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B9" w:rsidRDefault="00EC19B9" w:rsidP="00EC19B9">
      <w:pPr>
        <w:adjustRightInd w:val="0"/>
        <w:snapToGrid w:val="0"/>
        <w:spacing w:line="480" w:lineRule="auto"/>
        <w:rPr>
          <w:rFonts w:hint="eastAsia"/>
        </w:rPr>
      </w:pPr>
      <w:r w:rsidRPr="0049069F">
        <w:rPr>
          <w:rFonts w:ascii="Arial" w:eastAsia="宋体" w:hAnsi="Arial" w:cs="Arial"/>
          <w:b/>
          <w:color w:val="000000"/>
          <w:sz w:val="24"/>
          <w:szCs w:val="24"/>
        </w:rPr>
        <w:t>Supplementa</w:t>
      </w:r>
      <w:r>
        <w:rPr>
          <w:rFonts w:ascii="Arial" w:eastAsia="宋体" w:hAnsi="Arial" w:cs="Arial" w:hint="eastAsia"/>
          <w:b/>
          <w:color w:val="000000"/>
          <w:sz w:val="24"/>
          <w:szCs w:val="24"/>
        </w:rPr>
        <w:t>l</w:t>
      </w:r>
      <w:r w:rsidRPr="0049069F">
        <w:rPr>
          <w:rFonts w:ascii="Arial" w:eastAsia="宋体" w:hAnsi="Arial" w:cs="Arial"/>
          <w:b/>
          <w:color w:val="000000"/>
          <w:sz w:val="24"/>
          <w:szCs w:val="24"/>
        </w:rPr>
        <w:t xml:space="preserve"> </w:t>
      </w:r>
      <w:r w:rsidR="008B3D9E">
        <w:rPr>
          <w:rFonts w:ascii="Arial" w:eastAsia="宋体" w:hAnsi="Arial" w:cs="Arial" w:hint="eastAsia"/>
          <w:b/>
          <w:color w:val="000000"/>
          <w:sz w:val="24"/>
          <w:szCs w:val="24"/>
        </w:rPr>
        <w:t>T</w:t>
      </w:r>
      <w:r w:rsidRPr="0049069F">
        <w:rPr>
          <w:rFonts w:ascii="Arial" w:eastAsia="宋体" w:hAnsi="Arial" w:cs="Arial"/>
          <w:b/>
          <w:color w:val="000000"/>
          <w:sz w:val="24"/>
          <w:szCs w:val="24"/>
        </w:rPr>
        <w:t>able</w:t>
      </w:r>
      <w:r w:rsidRPr="0049069F">
        <w:rPr>
          <w:rFonts w:ascii="Arial" w:eastAsia="宋体" w:hAnsi="Arial" w:cs="Arial" w:hint="eastAsia"/>
          <w:b/>
          <w:color w:val="000000"/>
          <w:sz w:val="24"/>
          <w:szCs w:val="24"/>
        </w:rPr>
        <w:t xml:space="preserve"> 1.</w:t>
      </w:r>
      <w:r w:rsidRPr="0049069F">
        <w:rPr>
          <w:rFonts w:ascii="Arial" w:eastAsia="宋体" w:hAnsi="Arial" w:cs="Arial" w:hint="eastAsia"/>
          <w:color w:val="000000"/>
          <w:sz w:val="24"/>
          <w:szCs w:val="24"/>
        </w:rPr>
        <w:t xml:space="preserve"> </w:t>
      </w:r>
      <w:r w:rsidRPr="0049069F">
        <w:rPr>
          <w:rFonts w:ascii="Arial" w:eastAsia="宋体" w:hAnsi="Arial" w:cs="Arial"/>
          <w:color w:val="000000"/>
          <w:sz w:val="24"/>
          <w:szCs w:val="24"/>
        </w:rPr>
        <w:t xml:space="preserve">Clinical characteristics of patients </w:t>
      </w:r>
      <w:r w:rsidRPr="0049069F">
        <w:rPr>
          <w:rFonts w:ascii="Arial" w:eastAsia="宋体" w:hAnsi="Arial" w:cs="Arial" w:hint="eastAsia"/>
          <w:color w:val="000000"/>
          <w:sz w:val="24"/>
          <w:szCs w:val="24"/>
        </w:rPr>
        <w:t xml:space="preserve">treated </w:t>
      </w:r>
      <w:r>
        <w:rPr>
          <w:rFonts w:ascii="Arial" w:eastAsia="宋体" w:hAnsi="Arial" w:cs="Arial"/>
          <w:color w:val="000000"/>
          <w:sz w:val="24"/>
          <w:szCs w:val="24"/>
        </w:rPr>
        <w:t>with</w:t>
      </w:r>
      <w:r>
        <w:rPr>
          <w:rFonts w:ascii="Arial" w:eastAsia="宋体" w:hAnsi="Arial" w:cs="Arial" w:hint="eastAsia"/>
          <w:color w:val="000000"/>
          <w:sz w:val="24"/>
          <w:szCs w:val="24"/>
        </w:rPr>
        <w:t xml:space="preserve"> </w:t>
      </w:r>
      <w:r w:rsidRPr="0049069F">
        <w:rPr>
          <w:rFonts w:ascii="Arial" w:eastAsia="宋体" w:hAnsi="Arial" w:cs="Arial"/>
          <w:color w:val="000000"/>
          <w:sz w:val="24"/>
          <w:szCs w:val="24"/>
        </w:rPr>
        <w:t>anthracycline</w:t>
      </w:r>
      <w:r>
        <w:rPr>
          <w:rFonts w:ascii="Arial" w:eastAsia="宋体" w:hAnsi="Arial" w:cs="Arial" w:hint="eastAsia"/>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3"/>
        <w:gridCol w:w="3543"/>
        <w:gridCol w:w="3544"/>
        <w:gridCol w:w="3544"/>
      </w:tblGrid>
      <w:tr w:rsidR="00EC19B9" w:rsidRPr="0049069F" w:rsidTr="00EC19B9">
        <w:tc>
          <w:tcPr>
            <w:tcW w:w="1250" w:type="pct"/>
            <w:tcBorders>
              <w:left w:val="nil"/>
              <w:bottom w:val="single" w:sz="4" w:space="0" w:color="auto"/>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color w:val="000000"/>
                <w:sz w:val="24"/>
                <w:szCs w:val="24"/>
              </w:rPr>
              <w:t>P</w:t>
            </w:r>
            <w:r w:rsidRPr="0049069F">
              <w:rPr>
                <w:rFonts w:ascii="Arial" w:eastAsia="宋体" w:hAnsi="Arial" w:cs="Arial" w:hint="eastAsia"/>
                <w:color w:val="000000"/>
                <w:sz w:val="24"/>
                <w:szCs w:val="24"/>
              </w:rPr>
              <w:t>atient</w:t>
            </w:r>
          </w:p>
        </w:tc>
        <w:tc>
          <w:tcPr>
            <w:tcW w:w="1250" w:type="pct"/>
            <w:tcBorders>
              <w:left w:val="nil"/>
              <w:bottom w:val="single" w:sz="4" w:space="0" w:color="auto"/>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color w:val="000000"/>
                <w:sz w:val="24"/>
                <w:szCs w:val="24"/>
              </w:rPr>
              <w:t>Gender</w:t>
            </w:r>
          </w:p>
        </w:tc>
        <w:tc>
          <w:tcPr>
            <w:tcW w:w="1250" w:type="pct"/>
            <w:tcBorders>
              <w:left w:val="nil"/>
              <w:bottom w:val="single" w:sz="4" w:space="0" w:color="auto"/>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color w:val="000000"/>
                <w:sz w:val="24"/>
                <w:szCs w:val="24"/>
              </w:rPr>
              <w:t>Age</w:t>
            </w:r>
          </w:p>
        </w:tc>
        <w:tc>
          <w:tcPr>
            <w:tcW w:w="1250" w:type="pct"/>
            <w:tcBorders>
              <w:left w:val="nil"/>
              <w:bottom w:val="single" w:sz="4" w:space="0" w:color="auto"/>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color w:val="000000"/>
                <w:sz w:val="24"/>
                <w:szCs w:val="24"/>
              </w:rPr>
              <w:t>Diagnosis</w:t>
            </w:r>
          </w:p>
        </w:tc>
      </w:tr>
      <w:tr w:rsidR="00EC19B9" w:rsidRPr="0049069F" w:rsidTr="00EC19B9">
        <w:tc>
          <w:tcPr>
            <w:tcW w:w="1250" w:type="pct"/>
            <w:tcBorders>
              <w:top w:val="single" w:sz="4" w:space="0" w:color="auto"/>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1</w:t>
            </w:r>
          </w:p>
        </w:tc>
        <w:tc>
          <w:tcPr>
            <w:tcW w:w="1250" w:type="pct"/>
            <w:tcBorders>
              <w:top w:val="single" w:sz="4" w:space="0" w:color="auto"/>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male</w:t>
            </w:r>
          </w:p>
        </w:tc>
        <w:tc>
          <w:tcPr>
            <w:tcW w:w="1250" w:type="pct"/>
            <w:tcBorders>
              <w:top w:val="single" w:sz="4" w:space="0" w:color="auto"/>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28</w:t>
            </w:r>
          </w:p>
        </w:tc>
        <w:tc>
          <w:tcPr>
            <w:tcW w:w="1250" w:type="pct"/>
            <w:tcBorders>
              <w:top w:val="single" w:sz="4" w:space="0" w:color="auto"/>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AML</w:t>
            </w:r>
          </w:p>
        </w:tc>
      </w:tr>
      <w:tr w:rsidR="00EC19B9" w:rsidRPr="0049069F" w:rsidTr="00EC19B9">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2</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male</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18</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AML</w:t>
            </w:r>
          </w:p>
        </w:tc>
      </w:tr>
      <w:tr w:rsidR="00EC19B9" w:rsidRPr="0049069F" w:rsidTr="00EC19B9">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3</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male</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22</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AML</w:t>
            </w:r>
          </w:p>
        </w:tc>
      </w:tr>
      <w:tr w:rsidR="00EC19B9" w:rsidRPr="0049069F" w:rsidTr="00EC19B9">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4</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female</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34</w:t>
            </w:r>
          </w:p>
        </w:tc>
        <w:tc>
          <w:tcPr>
            <w:tcW w:w="1250" w:type="pct"/>
            <w:tcBorders>
              <w:top w:val="nil"/>
              <w:left w:val="nil"/>
              <w:bottom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AML</w:t>
            </w:r>
          </w:p>
        </w:tc>
      </w:tr>
      <w:tr w:rsidR="00EC19B9" w:rsidRPr="0049069F" w:rsidTr="00EC19B9">
        <w:tc>
          <w:tcPr>
            <w:tcW w:w="1250" w:type="pct"/>
            <w:tcBorders>
              <w:top w:val="nil"/>
              <w:left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5</w:t>
            </w:r>
          </w:p>
        </w:tc>
        <w:tc>
          <w:tcPr>
            <w:tcW w:w="1250" w:type="pct"/>
            <w:tcBorders>
              <w:top w:val="nil"/>
              <w:left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female</w:t>
            </w:r>
          </w:p>
        </w:tc>
        <w:tc>
          <w:tcPr>
            <w:tcW w:w="1250" w:type="pct"/>
            <w:tcBorders>
              <w:top w:val="nil"/>
              <w:left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30</w:t>
            </w:r>
          </w:p>
        </w:tc>
        <w:tc>
          <w:tcPr>
            <w:tcW w:w="1250" w:type="pct"/>
            <w:tcBorders>
              <w:top w:val="nil"/>
              <w:left w:val="nil"/>
              <w:right w:val="nil"/>
            </w:tcBorders>
            <w:shd w:val="clear" w:color="auto" w:fill="auto"/>
            <w:vAlign w:val="center"/>
          </w:tcPr>
          <w:p w:rsidR="00EC19B9" w:rsidRPr="0049069F" w:rsidRDefault="00EC19B9" w:rsidP="00EC19B9">
            <w:pPr>
              <w:adjustRightInd w:val="0"/>
              <w:snapToGrid w:val="0"/>
              <w:spacing w:line="360" w:lineRule="auto"/>
              <w:jc w:val="center"/>
              <w:rPr>
                <w:rFonts w:ascii="Arial" w:eastAsia="宋体" w:hAnsi="Arial" w:cs="Arial"/>
                <w:color w:val="000000"/>
                <w:sz w:val="24"/>
                <w:szCs w:val="24"/>
              </w:rPr>
            </w:pPr>
            <w:r w:rsidRPr="0049069F">
              <w:rPr>
                <w:rFonts w:ascii="Arial" w:eastAsia="宋体" w:hAnsi="Arial" w:cs="Arial" w:hint="eastAsia"/>
                <w:color w:val="000000"/>
                <w:sz w:val="24"/>
                <w:szCs w:val="24"/>
              </w:rPr>
              <w:t>AML</w:t>
            </w:r>
          </w:p>
        </w:tc>
      </w:tr>
    </w:tbl>
    <w:p w:rsidR="00EC19B9" w:rsidRDefault="00EC19B9" w:rsidP="00EC19B9">
      <w:pPr>
        <w:adjustRightInd w:val="0"/>
        <w:snapToGrid w:val="0"/>
        <w:spacing w:line="480" w:lineRule="auto"/>
        <w:rPr>
          <w:rFonts w:ascii="Arial" w:eastAsia="宋体" w:hAnsi="Arial" w:cs="Arial"/>
          <w:color w:val="000000"/>
          <w:sz w:val="24"/>
          <w:szCs w:val="24"/>
        </w:rPr>
      </w:pPr>
      <w:r w:rsidRPr="0049069F">
        <w:rPr>
          <w:rFonts w:ascii="Arial" w:eastAsia="宋体" w:hAnsi="Arial" w:cs="Arial"/>
          <w:color w:val="000000"/>
          <w:sz w:val="24"/>
          <w:szCs w:val="24"/>
        </w:rPr>
        <w:t>AML</w:t>
      </w:r>
      <w:r w:rsidRPr="0049069F">
        <w:rPr>
          <w:rFonts w:ascii="Arial" w:eastAsia="宋体" w:hAnsi="Arial" w:cs="Arial" w:hint="eastAsia"/>
          <w:color w:val="000000"/>
          <w:sz w:val="24"/>
          <w:szCs w:val="24"/>
        </w:rPr>
        <w:t xml:space="preserve">, </w:t>
      </w:r>
      <w:r w:rsidRPr="0049069F">
        <w:rPr>
          <w:rFonts w:ascii="Arial" w:eastAsia="宋体" w:hAnsi="Arial" w:cs="Arial"/>
          <w:color w:val="000000"/>
          <w:sz w:val="24"/>
          <w:szCs w:val="24"/>
        </w:rPr>
        <w:t>acute myelogenous leukemia</w:t>
      </w:r>
      <w:r w:rsidRPr="0049069F">
        <w:rPr>
          <w:rFonts w:ascii="Arial" w:eastAsia="宋体" w:hAnsi="Arial" w:cs="Arial" w:hint="eastAsia"/>
          <w:color w:val="000000"/>
          <w:sz w:val="24"/>
          <w:szCs w:val="24"/>
        </w:rPr>
        <w:t>.</w:t>
      </w:r>
    </w:p>
    <w:p w:rsidR="00EC19B9" w:rsidRDefault="00EC19B9" w:rsidP="00EC19B9">
      <w:pPr>
        <w:adjustRightInd w:val="0"/>
        <w:snapToGrid w:val="0"/>
        <w:spacing w:line="480" w:lineRule="auto"/>
        <w:rPr>
          <w:rFonts w:hint="eastAsia"/>
        </w:rPr>
      </w:pPr>
    </w:p>
    <w:p w:rsidR="00EC19B9" w:rsidRDefault="00EC19B9" w:rsidP="00EC19B9">
      <w:pPr>
        <w:pageBreakBefore/>
        <w:adjustRightInd w:val="0"/>
        <w:snapToGrid w:val="0"/>
        <w:spacing w:line="480" w:lineRule="auto"/>
        <w:rPr>
          <w:rFonts w:hint="eastAsia"/>
        </w:rPr>
      </w:pPr>
      <w:r w:rsidRPr="005A4E3A">
        <w:rPr>
          <w:rFonts w:ascii="Arial" w:hAnsi="Arial" w:cs="Arial"/>
          <w:b/>
          <w:sz w:val="24"/>
          <w:szCs w:val="24"/>
        </w:rPr>
        <w:lastRenderedPageBreak/>
        <w:t>Supplementa</w:t>
      </w:r>
      <w:r>
        <w:rPr>
          <w:rFonts w:ascii="Arial" w:hAnsi="Arial" w:cs="Arial" w:hint="eastAsia"/>
          <w:b/>
          <w:sz w:val="24"/>
          <w:szCs w:val="24"/>
        </w:rPr>
        <w:t>l</w:t>
      </w:r>
      <w:r w:rsidR="008B3D9E">
        <w:rPr>
          <w:rFonts w:ascii="Arial" w:hAnsi="Arial" w:cs="Arial"/>
          <w:b/>
          <w:sz w:val="24"/>
          <w:szCs w:val="24"/>
        </w:rPr>
        <w:t xml:space="preserve"> </w:t>
      </w:r>
      <w:r w:rsidR="008B3D9E">
        <w:rPr>
          <w:rFonts w:ascii="Arial" w:hAnsi="Arial" w:cs="Arial" w:hint="eastAsia"/>
          <w:b/>
          <w:sz w:val="24"/>
          <w:szCs w:val="24"/>
        </w:rPr>
        <w:t>T</w:t>
      </w:r>
      <w:r w:rsidRPr="005A4E3A">
        <w:rPr>
          <w:rFonts w:ascii="Arial" w:hAnsi="Arial" w:cs="Arial"/>
          <w:b/>
          <w:sz w:val="24"/>
          <w:szCs w:val="24"/>
        </w:rPr>
        <w:t xml:space="preserve">able </w:t>
      </w:r>
      <w:r w:rsidRPr="005A4E3A">
        <w:rPr>
          <w:rFonts w:ascii="Arial" w:hAnsi="Arial" w:cs="Arial" w:hint="eastAsia"/>
          <w:b/>
          <w:sz w:val="24"/>
          <w:szCs w:val="24"/>
        </w:rPr>
        <w:t>2</w:t>
      </w:r>
      <w:r w:rsidRPr="005A4E3A">
        <w:rPr>
          <w:rFonts w:ascii="Arial" w:hAnsi="Arial" w:cs="Arial"/>
          <w:b/>
          <w:sz w:val="24"/>
          <w:szCs w:val="24"/>
        </w:rPr>
        <w:t>.</w:t>
      </w:r>
      <w:r w:rsidRPr="005A4E3A">
        <w:rPr>
          <w:rFonts w:ascii="Arial" w:hAnsi="Arial" w:cs="Arial" w:hint="eastAsia"/>
          <w:sz w:val="24"/>
          <w:szCs w:val="24"/>
        </w:rPr>
        <w:t xml:space="preserve"> </w:t>
      </w:r>
      <w:r w:rsidR="007A7BA6">
        <w:rPr>
          <w:rFonts w:ascii="Arial" w:hAnsi="Arial" w:cs="Arial"/>
          <w:sz w:val="24"/>
          <w:szCs w:val="24"/>
        </w:rPr>
        <w:t>V</w:t>
      </w:r>
      <w:r w:rsidR="007A7BA6">
        <w:rPr>
          <w:rFonts w:ascii="Arial" w:hAnsi="Arial" w:cs="Arial" w:hint="eastAsia"/>
          <w:sz w:val="24"/>
          <w:szCs w:val="24"/>
        </w:rPr>
        <w:t xml:space="preserve">alidated targets of </w:t>
      </w:r>
      <w:r w:rsidR="007A7BA6">
        <w:rPr>
          <w:rFonts w:ascii="Arial" w:hAnsi="Arial" w:cs="Arial"/>
          <w:sz w:val="24"/>
          <w:szCs w:val="24"/>
        </w:rPr>
        <w:t xml:space="preserve">miR-320a </w:t>
      </w:r>
      <w:r w:rsidRPr="005A4E3A">
        <w:rPr>
          <w:rFonts w:ascii="Arial" w:hAnsi="Arial" w:cs="Arial"/>
          <w:sz w:val="24"/>
          <w:szCs w:val="24"/>
        </w:rPr>
        <w:t>and their function</w:t>
      </w:r>
      <w:r>
        <w:rPr>
          <w:rFonts w:ascii="Arial" w:hAnsi="Arial" w:cs="Arial" w:hint="eastAsia"/>
          <w:sz w:val="24"/>
          <w:szCs w:val="24"/>
        </w:rPr>
        <w:t>s.</w:t>
      </w:r>
    </w:p>
    <w:tbl>
      <w:tblPr>
        <w:tblStyle w:val="a5"/>
        <w:tblW w:w="5000" w:type="pct"/>
        <w:tblBorders>
          <w:left w:val="none" w:sz="0" w:space="0" w:color="auto"/>
          <w:right w:val="none" w:sz="0" w:space="0" w:color="auto"/>
          <w:insideH w:val="none" w:sz="0" w:space="0" w:color="auto"/>
          <w:insideV w:val="none" w:sz="0" w:space="0" w:color="auto"/>
        </w:tblBorders>
        <w:tblLook w:val="04A0"/>
      </w:tblPr>
      <w:tblGrid>
        <w:gridCol w:w="1973"/>
        <w:gridCol w:w="3524"/>
        <w:gridCol w:w="3407"/>
        <w:gridCol w:w="3946"/>
        <w:gridCol w:w="1324"/>
      </w:tblGrid>
      <w:tr w:rsidR="00F87FBA" w:rsidRPr="00F87FBA" w:rsidTr="00EC19B9">
        <w:tc>
          <w:tcPr>
            <w:tcW w:w="696" w:type="pct"/>
            <w:tcBorders>
              <w:top w:val="single" w:sz="4" w:space="0" w:color="auto"/>
              <w:bottom w:val="single" w:sz="4" w:space="0" w:color="auto"/>
            </w:tcBorders>
            <w:vAlign w:val="center"/>
          </w:tcPr>
          <w:p w:rsidR="00D61F47" w:rsidRPr="00F87FBA" w:rsidRDefault="00C57393" w:rsidP="00EC19B9">
            <w:pPr>
              <w:adjustRightInd w:val="0"/>
              <w:snapToGrid w:val="0"/>
              <w:spacing w:line="360" w:lineRule="auto"/>
              <w:jc w:val="center"/>
              <w:rPr>
                <w:rFonts w:ascii="Arial" w:hAnsi="Arial" w:cs="Arial"/>
                <w:sz w:val="24"/>
                <w:szCs w:val="24"/>
              </w:rPr>
            </w:pPr>
            <w:r w:rsidRPr="00F87FBA">
              <w:rPr>
                <w:rFonts w:ascii="Arial" w:hAnsi="Arial" w:cs="Arial" w:hint="eastAsia"/>
                <w:sz w:val="24"/>
                <w:szCs w:val="24"/>
              </w:rPr>
              <w:t>T</w:t>
            </w:r>
            <w:r w:rsidR="00D61F47" w:rsidRPr="00F87FBA">
              <w:rPr>
                <w:rFonts w:ascii="Arial" w:hAnsi="Arial" w:cs="Arial"/>
                <w:sz w:val="24"/>
                <w:szCs w:val="24"/>
              </w:rPr>
              <w:t>arget</w:t>
            </w:r>
          </w:p>
        </w:tc>
        <w:tc>
          <w:tcPr>
            <w:tcW w:w="1243" w:type="pct"/>
            <w:tcBorders>
              <w:top w:val="single" w:sz="4" w:space="0" w:color="auto"/>
              <w:bottom w:val="single" w:sz="4" w:space="0" w:color="auto"/>
            </w:tcBorders>
            <w:vAlign w:val="center"/>
          </w:tcPr>
          <w:p w:rsidR="00D61F47" w:rsidRPr="00F87FBA" w:rsidRDefault="009D42D3" w:rsidP="00EC19B9">
            <w:pPr>
              <w:adjustRightInd w:val="0"/>
              <w:snapToGrid w:val="0"/>
              <w:spacing w:line="360" w:lineRule="auto"/>
              <w:jc w:val="center"/>
              <w:rPr>
                <w:rFonts w:ascii="Arial" w:hAnsi="Arial" w:cs="Arial"/>
                <w:sz w:val="24"/>
                <w:szCs w:val="24"/>
              </w:rPr>
            </w:pPr>
            <w:r w:rsidRPr="00F87FBA">
              <w:rPr>
                <w:rFonts w:ascii="Arial" w:hAnsi="Arial" w:cs="Arial" w:hint="eastAsia"/>
                <w:sz w:val="24"/>
                <w:szCs w:val="24"/>
              </w:rPr>
              <w:t>F</w:t>
            </w:r>
            <w:r w:rsidR="00D61F47" w:rsidRPr="00F87FBA">
              <w:rPr>
                <w:rFonts w:ascii="Arial" w:hAnsi="Arial" w:cs="Arial"/>
                <w:sz w:val="24"/>
                <w:szCs w:val="24"/>
              </w:rPr>
              <w:t>unction</w:t>
            </w:r>
          </w:p>
        </w:tc>
        <w:tc>
          <w:tcPr>
            <w:tcW w:w="1202" w:type="pct"/>
            <w:tcBorders>
              <w:top w:val="single" w:sz="4" w:space="0" w:color="auto"/>
              <w:bottom w:val="single" w:sz="4" w:space="0" w:color="auto"/>
            </w:tcBorders>
            <w:vAlign w:val="center"/>
          </w:tcPr>
          <w:p w:rsidR="00D61F47" w:rsidRPr="00F87FBA" w:rsidRDefault="00D61F47" w:rsidP="00EC19B9">
            <w:pPr>
              <w:adjustRightInd w:val="0"/>
              <w:snapToGrid w:val="0"/>
              <w:spacing w:line="360" w:lineRule="auto"/>
              <w:jc w:val="center"/>
              <w:rPr>
                <w:rFonts w:ascii="Arial" w:hAnsi="Arial" w:cs="Arial"/>
                <w:sz w:val="24"/>
                <w:szCs w:val="24"/>
              </w:rPr>
            </w:pPr>
            <w:r w:rsidRPr="00F87FBA">
              <w:rPr>
                <w:rFonts w:ascii="Arial" w:hAnsi="Arial" w:cs="Arial"/>
                <w:sz w:val="24"/>
                <w:szCs w:val="24"/>
              </w:rPr>
              <w:t>Cell type</w:t>
            </w:r>
          </w:p>
        </w:tc>
        <w:tc>
          <w:tcPr>
            <w:tcW w:w="1392" w:type="pct"/>
            <w:tcBorders>
              <w:top w:val="single" w:sz="4" w:space="0" w:color="auto"/>
              <w:bottom w:val="single" w:sz="4" w:space="0" w:color="auto"/>
            </w:tcBorders>
            <w:vAlign w:val="center"/>
          </w:tcPr>
          <w:p w:rsidR="00D61F47" w:rsidRPr="00F87FBA" w:rsidRDefault="00D61F47" w:rsidP="00EC19B9">
            <w:pPr>
              <w:adjustRightInd w:val="0"/>
              <w:snapToGrid w:val="0"/>
              <w:spacing w:line="360" w:lineRule="auto"/>
              <w:jc w:val="center"/>
              <w:rPr>
                <w:rFonts w:ascii="Arial" w:hAnsi="Arial" w:cs="Arial"/>
                <w:sz w:val="24"/>
                <w:szCs w:val="24"/>
              </w:rPr>
            </w:pPr>
            <w:r w:rsidRPr="00F87FBA">
              <w:rPr>
                <w:rFonts w:ascii="Arial" w:hAnsi="Arial" w:cs="Arial"/>
                <w:sz w:val="24"/>
                <w:szCs w:val="24"/>
              </w:rPr>
              <w:t>Related</w:t>
            </w:r>
            <w:r w:rsidR="00296324" w:rsidRPr="00F87FBA">
              <w:rPr>
                <w:rFonts w:ascii="Arial" w:hAnsi="Arial" w:cs="Arial"/>
                <w:sz w:val="24"/>
                <w:szCs w:val="24"/>
              </w:rPr>
              <w:t xml:space="preserve"> </w:t>
            </w:r>
            <w:r w:rsidR="00A03171" w:rsidRPr="00F87FBA">
              <w:rPr>
                <w:rFonts w:ascii="Arial" w:hAnsi="Arial" w:cs="Arial" w:hint="eastAsia"/>
                <w:sz w:val="24"/>
                <w:szCs w:val="24"/>
              </w:rPr>
              <w:t>diseases</w:t>
            </w:r>
          </w:p>
        </w:tc>
        <w:tc>
          <w:tcPr>
            <w:tcW w:w="467" w:type="pct"/>
            <w:tcBorders>
              <w:top w:val="single" w:sz="4" w:space="0" w:color="auto"/>
              <w:bottom w:val="single" w:sz="4" w:space="0" w:color="auto"/>
            </w:tcBorders>
            <w:vAlign w:val="center"/>
          </w:tcPr>
          <w:p w:rsidR="00D61F47" w:rsidRPr="00F87FBA" w:rsidRDefault="009D42D3" w:rsidP="00EC19B9">
            <w:pPr>
              <w:adjustRightInd w:val="0"/>
              <w:snapToGrid w:val="0"/>
              <w:spacing w:line="360" w:lineRule="auto"/>
              <w:jc w:val="center"/>
              <w:rPr>
                <w:rFonts w:ascii="Arial" w:hAnsi="Arial" w:cs="Arial"/>
                <w:sz w:val="24"/>
                <w:szCs w:val="24"/>
              </w:rPr>
            </w:pPr>
            <w:r w:rsidRPr="00F87FBA">
              <w:rPr>
                <w:rFonts w:ascii="Arial" w:hAnsi="Arial" w:cs="Arial" w:hint="eastAsia"/>
                <w:sz w:val="24"/>
                <w:szCs w:val="24"/>
              </w:rPr>
              <w:t>R</w:t>
            </w:r>
            <w:r w:rsidR="00D61F47" w:rsidRPr="00F87FBA">
              <w:rPr>
                <w:rFonts w:ascii="Arial" w:hAnsi="Arial" w:cs="Arial"/>
                <w:sz w:val="24"/>
                <w:szCs w:val="24"/>
              </w:rPr>
              <w:t>eference</w:t>
            </w:r>
          </w:p>
        </w:tc>
      </w:tr>
      <w:tr w:rsidR="00F87FBA" w:rsidRPr="00E238A6" w:rsidTr="00EC19B9">
        <w:tc>
          <w:tcPr>
            <w:tcW w:w="696" w:type="pct"/>
            <w:tcBorders>
              <w:top w:val="single" w:sz="4" w:space="0" w:color="auto"/>
            </w:tcBorders>
            <w:vAlign w:val="center"/>
          </w:tcPr>
          <w:p w:rsidR="00D61F47" w:rsidRPr="005A4E3A" w:rsidRDefault="00D61F47"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CD71</w:t>
            </w:r>
          </w:p>
        </w:tc>
        <w:tc>
          <w:tcPr>
            <w:tcW w:w="1243" w:type="pct"/>
            <w:tcBorders>
              <w:top w:val="single" w:sz="4" w:space="0" w:color="auto"/>
            </w:tcBorders>
            <w:vAlign w:val="center"/>
          </w:tcPr>
          <w:p w:rsidR="00D61F47" w:rsidRPr="005A4E3A" w:rsidRDefault="004D0BE8"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A12874" w:rsidRPr="005A4E3A">
              <w:rPr>
                <w:rFonts w:ascii="Arial" w:hAnsi="Arial" w:cs="Arial"/>
                <w:sz w:val="24"/>
                <w:szCs w:val="24"/>
              </w:rPr>
              <w:t>ell proliferation</w:t>
            </w:r>
            <w:r w:rsidR="00220083" w:rsidRPr="005A4E3A">
              <w:rPr>
                <w:rFonts w:ascii="Arial" w:hAnsi="Arial" w:cs="Arial"/>
                <w:sz w:val="24"/>
                <w:szCs w:val="24"/>
              </w:rPr>
              <w:t xml:space="preserve"> and</w:t>
            </w:r>
            <w:r w:rsidR="00F231BA" w:rsidRPr="005A4E3A">
              <w:rPr>
                <w:rFonts w:ascii="Arial" w:hAnsi="Arial" w:cs="Arial"/>
                <w:sz w:val="24"/>
                <w:szCs w:val="24"/>
              </w:rPr>
              <w:t xml:space="preserve"> differentiation</w:t>
            </w:r>
          </w:p>
        </w:tc>
        <w:tc>
          <w:tcPr>
            <w:tcW w:w="1202" w:type="pct"/>
            <w:tcBorders>
              <w:top w:val="single" w:sz="4" w:space="0" w:color="auto"/>
            </w:tcBorders>
            <w:vAlign w:val="center"/>
          </w:tcPr>
          <w:p w:rsidR="00D61F47" w:rsidRPr="005A4E3A" w:rsidRDefault="00EE1CDA"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w:t>
            </w:r>
            <w:r w:rsidR="00AB4285" w:rsidRPr="005A4E3A">
              <w:rPr>
                <w:rFonts w:ascii="Arial" w:hAnsi="Arial" w:cs="Arial"/>
                <w:sz w:val="24"/>
                <w:szCs w:val="24"/>
              </w:rPr>
              <w:t>rythrocytes</w:t>
            </w:r>
            <w:r w:rsidRPr="005A4E3A">
              <w:rPr>
                <w:rFonts w:ascii="Arial" w:hAnsi="Arial" w:cs="Arial"/>
                <w:sz w:val="24"/>
                <w:szCs w:val="24"/>
              </w:rPr>
              <w:t>, leukemia cells</w:t>
            </w:r>
          </w:p>
        </w:tc>
        <w:tc>
          <w:tcPr>
            <w:tcW w:w="1392" w:type="pct"/>
            <w:tcBorders>
              <w:top w:val="single" w:sz="4" w:space="0" w:color="auto"/>
            </w:tcBorders>
            <w:vAlign w:val="center"/>
          </w:tcPr>
          <w:p w:rsidR="00D61F47" w:rsidRPr="005A4E3A" w:rsidRDefault="00F231BA"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Sickle cell diseases</w:t>
            </w:r>
            <w:r w:rsidR="00EE1CDA" w:rsidRPr="005A4E3A">
              <w:rPr>
                <w:rFonts w:ascii="Arial" w:hAnsi="Arial" w:cs="Arial"/>
                <w:sz w:val="24"/>
                <w:szCs w:val="24"/>
              </w:rPr>
              <w:t>, acute myelogenous leukemia</w:t>
            </w:r>
          </w:p>
        </w:tc>
        <w:tc>
          <w:tcPr>
            <w:tcW w:w="467" w:type="pct"/>
            <w:tcBorders>
              <w:top w:val="single" w:sz="4" w:space="0" w:color="auto"/>
            </w:tcBorders>
            <w:vAlign w:val="center"/>
          </w:tcPr>
          <w:p w:rsidR="00D61F47" w:rsidRPr="00E238A6" w:rsidRDefault="00FA7370" w:rsidP="00EC19B9">
            <w:pPr>
              <w:adjustRightInd w:val="0"/>
              <w:snapToGrid w:val="0"/>
              <w:spacing w:line="360" w:lineRule="auto"/>
              <w:jc w:val="center"/>
              <w:rPr>
                <w:rFonts w:ascii="Arial" w:hAnsi="Arial" w:cs="Arial"/>
                <w:szCs w:val="21"/>
              </w:rPr>
            </w:pPr>
            <w:r w:rsidRPr="00E238A6">
              <w:rPr>
                <w:rFonts w:ascii="Arial" w:hAnsi="Arial" w:cs="Arial"/>
                <w:szCs w:val="21"/>
              </w:rPr>
              <w:fldChar w:fldCharType="begin">
                <w:fldData xml:space="preserve">PEVuZE5vdGU+PENpdGU+PEF1dGhvcj5DaGVuPC9BdXRob3I+PFllYXI+MjAwODwvWWVhcj48UmVj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dGxlPjxhYmJyLTE+UGxvUyBvbmU8L2FiYnItMT48L2FsdC1wZXJpb2RpY2FsPjxwYWdlcz5lMjM2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</w:fldData>
              </w:fldChar>
            </w:r>
            <w:r w:rsidR="00891148">
              <w:rPr>
                <w:rFonts w:ascii="Arial" w:hAnsi="Arial" w:cs="Arial"/>
                <w:szCs w:val="21"/>
              </w:rPr>
              <w:instrText xml:space="preserve"> ADDIN EN.CITE </w:instrText>
            </w:r>
            <w:r>
              <w:rPr>
                <w:rFonts w:ascii="Arial" w:hAnsi="Arial" w:cs="Arial"/>
                <w:szCs w:val="21"/>
              </w:rPr>
              <w:fldChar w:fldCharType="begin">
                <w:fldData xml:space="preserve">PEVuZE5vdGU+PENpdGU+PEF1dGhvcj5DaGVuPC9BdXRob3I+PFllYXI+MjAwODwvWWVhcj48UmVj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dGxlPjxhYmJyLTE+UGxvUyBvbmU8L2FiYnItMT48L2FsdC1wZXJpb2RpY2FsPjxwYWdlcz5lMjM2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</w:fldData>
              </w:fldChar>
            </w:r>
            <w:r w:rsidR="00891148">
              <w:rPr>
                <w:rFonts w:ascii="Arial" w:hAnsi="Arial" w:cs="Arial"/>
                <w:szCs w:val="21"/>
              </w:rPr>
              <w:instrText xml:space="preserve"> ADDIN EN.CITE.DATA </w:instrText>
            </w:r>
            <w:r>
              <w:rPr>
                <w:rFonts w:ascii="Arial" w:hAnsi="Arial" w:cs="Arial"/>
                <w:szCs w:val="21"/>
              </w:rPr>
            </w:r>
            <w:r>
              <w:rPr>
                <w:rFonts w:ascii="Arial" w:hAnsi="Arial" w:cs="Arial"/>
                <w:szCs w:val="21"/>
              </w:rPr>
              <w:fldChar w:fldCharType="end"/>
            </w:r>
            <w:r w:rsidRPr="00E238A6">
              <w:rPr>
                <w:rFonts w:ascii="Arial" w:hAnsi="Arial" w:cs="Arial"/>
                <w:szCs w:val="21"/>
              </w:rPr>
            </w:r>
            <w:r w:rsidRPr="00E238A6">
              <w:rPr>
                <w:rFonts w:ascii="Arial" w:hAnsi="Arial" w:cs="Arial"/>
                <w:szCs w:val="21"/>
              </w:rPr>
              <w:fldChar w:fldCharType="separate"/>
            </w:r>
            <w:r w:rsidR="00891148">
              <w:rPr>
                <w:rFonts w:ascii="Arial" w:hAnsi="Arial" w:cs="Arial"/>
                <w:noProof/>
                <w:szCs w:val="21"/>
              </w:rPr>
              <w:t>[</w:t>
            </w:r>
            <w:hyperlink w:anchor="_ENREF_1" w:tooltip="Chen, 2008 #55" w:history="1">
              <w:r w:rsidR="00F87FBA">
                <w:rPr>
                  <w:rFonts w:ascii="Arial" w:hAnsi="Arial" w:cs="Arial"/>
                  <w:noProof/>
                  <w:szCs w:val="21"/>
                </w:rPr>
                <w:t>1</w:t>
              </w:r>
            </w:hyperlink>
            <w:r w:rsidR="00891148">
              <w:rPr>
                <w:rFonts w:ascii="Arial" w:hAnsi="Arial" w:cs="Arial"/>
                <w:noProof/>
                <w:szCs w:val="21"/>
              </w:rPr>
              <w:t xml:space="preserve">, </w:t>
            </w:r>
            <w:hyperlink w:anchor="_ENREF_2" w:tooltip="Schaar, 2009 #47" w:history="1">
              <w:r w:rsidR="00F87FBA">
                <w:rPr>
                  <w:rFonts w:ascii="Arial" w:hAnsi="Arial" w:cs="Arial"/>
                  <w:noProof/>
                  <w:szCs w:val="21"/>
                </w:rPr>
                <w:t>2</w:t>
              </w:r>
            </w:hyperlink>
            <w:r w:rsidR="00891148">
              <w:rPr>
                <w:rFonts w:ascii="Arial" w:hAnsi="Arial" w:cs="Arial"/>
                <w:noProof/>
                <w:szCs w:val="21"/>
              </w:rPr>
              <w:t>]</w:t>
            </w:r>
            <w:r w:rsidRPr="00E238A6">
              <w:rPr>
                <w:rFonts w:ascii="Arial" w:hAnsi="Arial" w:cs="Arial"/>
                <w:szCs w:val="21"/>
              </w:rPr>
              <w:fldChar w:fldCharType="end"/>
            </w:r>
          </w:p>
        </w:tc>
      </w:tr>
      <w:tr w:rsidR="00F87FBA" w:rsidRPr="00E238A6" w:rsidTr="00EC19B9">
        <w:tc>
          <w:tcPr>
            <w:tcW w:w="696" w:type="pct"/>
            <w:vAlign w:val="center"/>
          </w:tcPr>
          <w:p w:rsidR="00D61F47" w:rsidRPr="005A4E3A" w:rsidRDefault="004D336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Mcl-1</w:t>
            </w:r>
          </w:p>
        </w:tc>
        <w:tc>
          <w:tcPr>
            <w:tcW w:w="1243" w:type="pct"/>
            <w:vAlign w:val="center"/>
          </w:tcPr>
          <w:p w:rsidR="00D61F47" w:rsidRPr="005A4E3A" w:rsidRDefault="00E643F4"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Anti-apoptosis</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AB4285" w:rsidRPr="005A4E3A">
              <w:rPr>
                <w:rFonts w:ascii="Arial" w:hAnsi="Arial" w:cs="Arial"/>
                <w:sz w:val="24"/>
                <w:szCs w:val="24"/>
              </w:rPr>
              <w:t>holangiocarcinoma cells</w:t>
            </w:r>
            <w:r w:rsidR="00EE1CDA" w:rsidRPr="005A4E3A">
              <w:rPr>
                <w:rFonts w:ascii="Arial" w:hAnsi="Arial" w:cs="Arial"/>
                <w:sz w:val="24"/>
                <w:szCs w:val="24"/>
              </w:rPr>
              <w:t>, gastric epithelial cells</w:t>
            </w:r>
          </w:p>
        </w:tc>
        <w:tc>
          <w:tcPr>
            <w:tcW w:w="1392" w:type="pct"/>
            <w:vAlign w:val="center"/>
          </w:tcPr>
          <w:p w:rsidR="00D61F47" w:rsidRPr="005A4E3A" w:rsidRDefault="00A03171"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w:t>
            </w:r>
            <w:r w:rsidR="004D3363" w:rsidRPr="005A4E3A">
              <w:rPr>
                <w:rFonts w:ascii="Arial" w:hAnsi="Arial" w:cs="Arial"/>
                <w:sz w:val="24"/>
                <w:szCs w:val="24"/>
              </w:rPr>
              <w:t>ntrahepatic cholangiocarcinoma</w:t>
            </w:r>
            <w:r w:rsidR="00655C8E" w:rsidRPr="005A4E3A">
              <w:rPr>
                <w:rFonts w:ascii="Arial" w:hAnsi="Arial" w:cs="Arial"/>
                <w:sz w:val="24"/>
                <w:szCs w:val="24"/>
              </w:rPr>
              <w:t xml:space="preserve">, </w:t>
            </w:r>
            <w:r w:rsidRPr="005A4E3A">
              <w:rPr>
                <w:rFonts w:ascii="Arial" w:hAnsi="Arial" w:cs="Arial"/>
                <w:sz w:val="24"/>
                <w:szCs w:val="24"/>
              </w:rPr>
              <w:t>H pylori</w:t>
            </w:r>
            <w:r w:rsidR="00EE1CDA" w:rsidRPr="005A4E3A">
              <w:rPr>
                <w:rFonts w:ascii="Arial" w:hAnsi="Arial" w:cs="Arial"/>
                <w:sz w:val="24"/>
                <w:szCs w:val="24"/>
              </w:rPr>
              <w:t xml:space="preserve"> related gastric adenocarcinoma</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PEVuZE5vdGU+PENpdGU+PEF1dGhvcj5DaGVuPC9BdXRob3I+PFllYXI+MjAwOTwvWWVhcj48UmVj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ZGljYWw+PHBhZ2VzPjM1OC02OTwvcGFnZXM+PHZvbHVtZT41MDwvdm9sdW1lPjxudW1iZXI+Mjwv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PEVuZE5vdGU+PENpdGU+PEF1dGhvcj5DaGVuPC9BdXRob3I+PFllYXI+MjAwOTwvWWVhcj48UmVj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ZGljYWw+PHBhZ2VzPjM1OC02OTwvcGFnZXM+PHZvbHVtZT41MDwvdm9sdW1lPjxudW1iZXI+Mjwv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3" w:tooltip="Chen, 2009 #48" w:history="1">
              <w:r w:rsidR="00F87FBA">
                <w:rPr>
                  <w:rFonts w:ascii="Arial" w:hAnsi="Arial" w:cs="Arial"/>
                  <w:noProof/>
                </w:rPr>
                <w:t>3</w:t>
              </w:r>
            </w:hyperlink>
            <w:r w:rsidR="00891148">
              <w:rPr>
                <w:rFonts w:ascii="Arial" w:hAnsi="Arial" w:cs="Arial"/>
                <w:noProof/>
              </w:rPr>
              <w:t xml:space="preserve">, </w:t>
            </w:r>
            <w:hyperlink w:anchor="_ENREF_4" w:tooltip="Noto, 2013 #4" w:history="1">
              <w:r w:rsidR="00F87FBA">
                <w:rPr>
                  <w:rFonts w:ascii="Arial" w:hAnsi="Arial" w:cs="Arial"/>
                  <w:noProof/>
                </w:rPr>
                <w:t>4</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3810C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p85</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w:t>
            </w:r>
            <w:r w:rsidR="00AB4285" w:rsidRPr="005A4E3A">
              <w:rPr>
                <w:rFonts w:ascii="Arial" w:hAnsi="Arial" w:cs="Arial"/>
                <w:sz w:val="24"/>
                <w:szCs w:val="24"/>
              </w:rPr>
              <w:t>mprov</w:t>
            </w:r>
            <w:r w:rsidRPr="005A4E3A">
              <w:rPr>
                <w:rFonts w:ascii="Arial" w:hAnsi="Arial" w:cs="Arial"/>
                <w:sz w:val="24"/>
                <w:szCs w:val="24"/>
              </w:rPr>
              <w:t>ement of</w:t>
            </w:r>
            <w:r w:rsidR="00E7682A" w:rsidRPr="005A4E3A">
              <w:rPr>
                <w:rFonts w:ascii="Arial" w:hAnsi="Arial" w:cs="Arial"/>
                <w:sz w:val="24"/>
                <w:szCs w:val="24"/>
              </w:rPr>
              <w:t xml:space="preserve"> insulin resistance</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A</w:t>
            </w:r>
            <w:r w:rsidR="00E7682A" w:rsidRPr="005A4E3A">
              <w:rPr>
                <w:rFonts w:ascii="Arial" w:hAnsi="Arial" w:cs="Arial"/>
                <w:sz w:val="24"/>
                <w:szCs w:val="24"/>
              </w:rPr>
              <w:t>dipocytes</w:t>
            </w:r>
          </w:p>
        </w:tc>
        <w:tc>
          <w:tcPr>
            <w:tcW w:w="1392"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w:t>
            </w:r>
            <w:r w:rsidR="00E7682A" w:rsidRPr="005A4E3A">
              <w:rPr>
                <w:rFonts w:ascii="Arial" w:hAnsi="Arial" w:cs="Arial"/>
                <w:sz w:val="24"/>
                <w:szCs w:val="24"/>
              </w:rPr>
              <w:t>nsulin resistance</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PEVuZE5vdGU+PENpdGU+PEF1dGhvcj5MaW5nPC9BdXRob3I+PFllYXI+MjAwOTwvWWVhcj48UmVj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PEVuZE5vdGU+PENpdGU+PEF1dGhvcj5MaW5nPC9BdXRob3I+PFllYXI+MjAwOTwvWWVhcj48UmVj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5" w:tooltip="Ling, 2009 #43" w:history="1">
              <w:r w:rsidR="00F87FBA">
                <w:rPr>
                  <w:rFonts w:ascii="Arial" w:hAnsi="Arial" w:cs="Arial"/>
                  <w:noProof/>
                </w:rPr>
                <w:t>5</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E7682A"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Hsp20</w:t>
            </w:r>
          </w:p>
        </w:tc>
        <w:tc>
          <w:tcPr>
            <w:tcW w:w="1243" w:type="pct"/>
            <w:vAlign w:val="center"/>
          </w:tcPr>
          <w:p w:rsidR="00D61F47" w:rsidRPr="005A4E3A" w:rsidRDefault="0022008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Cellular stress resistance</w:t>
            </w:r>
          </w:p>
        </w:tc>
        <w:tc>
          <w:tcPr>
            <w:tcW w:w="1202" w:type="pct"/>
            <w:vAlign w:val="center"/>
          </w:tcPr>
          <w:p w:rsidR="00C34A90"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M</w:t>
            </w:r>
            <w:r w:rsidR="00F35358" w:rsidRPr="005A4E3A">
              <w:rPr>
                <w:rFonts w:ascii="Arial" w:hAnsi="Arial" w:cs="Arial"/>
                <w:sz w:val="24"/>
                <w:szCs w:val="24"/>
              </w:rPr>
              <w:t>yocardial cells</w:t>
            </w:r>
            <w:r w:rsidR="00655C8E" w:rsidRPr="005A4E3A">
              <w:rPr>
                <w:rFonts w:ascii="Arial" w:hAnsi="Arial" w:cs="Arial"/>
                <w:sz w:val="24"/>
                <w:szCs w:val="24"/>
              </w:rPr>
              <w:t xml:space="preserve">, </w:t>
            </w:r>
            <w:r w:rsidRPr="005A4E3A">
              <w:rPr>
                <w:rFonts w:ascii="Arial" w:hAnsi="Arial" w:cs="Arial"/>
                <w:sz w:val="24"/>
                <w:szCs w:val="24"/>
              </w:rPr>
              <w:t>c</w:t>
            </w:r>
            <w:r w:rsidR="00C34A90" w:rsidRPr="005A4E3A">
              <w:rPr>
                <w:rFonts w:ascii="Arial" w:hAnsi="Arial" w:cs="Arial"/>
                <w:sz w:val="24"/>
                <w:szCs w:val="24"/>
              </w:rPr>
              <w:t>ardiac endothelial cells</w:t>
            </w:r>
          </w:p>
        </w:tc>
        <w:tc>
          <w:tcPr>
            <w:tcW w:w="1392" w:type="pct"/>
            <w:vAlign w:val="center"/>
          </w:tcPr>
          <w:p w:rsidR="00EE1CDA" w:rsidRPr="005A4E3A" w:rsidRDefault="0022008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 xml:space="preserve">Cardiac </w:t>
            </w:r>
            <w:r w:rsidR="00042C5F" w:rsidRPr="005A4E3A">
              <w:rPr>
                <w:rFonts w:ascii="Arial" w:hAnsi="Arial" w:cs="Arial"/>
                <w:sz w:val="24"/>
                <w:szCs w:val="24"/>
              </w:rPr>
              <w:t>i</w:t>
            </w:r>
            <w:r w:rsidRPr="005A4E3A">
              <w:rPr>
                <w:rFonts w:ascii="Arial" w:hAnsi="Arial" w:cs="Arial"/>
                <w:sz w:val="24"/>
                <w:szCs w:val="24"/>
              </w:rPr>
              <w:t>schemia/</w:t>
            </w:r>
            <w:r w:rsidR="00042C5F" w:rsidRPr="005A4E3A">
              <w:rPr>
                <w:rFonts w:ascii="Arial" w:hAnsi="Arial" w:cs="Arial"/>
                <w:sz w:val="24"/>
                <w:szCs w:val="24"/>
              </w:rPr>
              <w:t>r</w:t>
            </w:r>
            <w:r w:rsidRPr="005A4E3A">
              <w:rPr>
                <w:rFonts w:ascii="Arial" w:hAnsi="Arial" w:cs="Arial"/>
                <w:sz w:val="24"/>
                <w:szCs w:val="24"/>
              </w:rPr>
              <w:t>eperfusion Injury</w:t>
            </w:r>
            <w:r w:rsidR="00EE1CDA" w:rsidRPr="005A4E3A">
              <w:rPr>
                <w:rFonts w:ascii="Arial" w:hAnsi="Arial" w:cs="Arial"/>
                <w:sz w:val="24"/>
                <w:szCs w:val="24"/>
              </w:rPr>
              <w:t>, impaired angiogenesis in diabetic heart</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PEVuZE5vdGU+PENpdGU+PEF1dGhvcj5SZW48L0F1dGhvcj48WWVhcj4yMDA5PC9ZZWFyPjxSZWNO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PEVuZE5vdGU+PENpdGU+PEF1dGhvcj5SZW48L0F1dGhvcj48WWVhcj4yMDA5PC9ZZWFyPjxSZWNO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6" w:tooltip="Ren, 2009 #61" w:history="1">
              <w:r w:rsidR="00F87FBA">
                <w:rPr>
                  <w:rFonts w:ascii="Arial" w:hAnsi="Arial" w:cs="Arial"/>
                  <w:noProof/>
                </w:rPr>
                <w:t>6</w:t>
              </w:r>
            </w:hyperlink>
            <w:r w:rsidR="00891148">
              <w:rPr>
                <w:rFonts w:ascii="Arial" w:hAnsi="Arial" w:cs="Arial"/>
                <w:noProof/>
              </w:rPr>
              <w:t xml:space="preserve">, </w:t>
            </w:r>
            <w:hyperlink w:anchor="_ENREF_7" w:tooltip="Wang, 2014 #17" w:history="1">
              <w:r w:rsidR="00F87FBA">
                <w:rPr>
                  <w:rFonts w:ascii="Arial" w:hAnsi="Arial" w:cs="Arial"/>
                  <w:noProof/>
                </w:rPr>
                <w:t>7</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FF0BEA"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IGF</w:t>
            </w:r>
            <w:r w:rsidR="00220083" w:rsidRPr="005A4E3A">
              <w:rPr>
                <w:rFonts w:ascii="Arial" w:hAnsi="Arial" w:cs="Arial"/>
                <w:sz w:val="24"/>
                <w:szCs w:val="24"/>
              </w:rPr>
              <w:t>1</w:t>
            </w:r>
          </w:p>
        </w:tc>
        <w:tc>
          <w:tcPr>
            <w:tcW w:w="1243" w:type="pct"/>
            <w:vAlign w:val="center"/>
          </w:tcPr>
          <w:p w:rsidR="00D61F47" w:rsidRPr="005A4E3A" w:rsidRDefault="00042C5F"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 xml:space="preserve">Cell </w:t>
            </w:r>
            <w:r w:rsidR="00E238A6" w:rsidRPr="005A4E3A">
              <w:rPr>
                <w:rFonts w:ascii="Arial" w:hAnsi="Arial" w:cs="Arial"/>
                <w:sz w:val="24"/>
                <w:szCs w:val="24"/>
              </w:rPr>
              <w:t>growth</w:t>
            </w:r>
            <w:r w:rsidR="00A03171" w:rsidRPr="005A4E3A">
              <w:rPr>
                <w:rFonts w:ascii="Arial" w:hAnsi="Arial" w:cs="Arial"/>
                <w:sz w:val="24"/>
                <w:szCs w:val="24"/>
              </w:rPr>
              <w:t xml:space="preserve">, </w:t>
            </w:r>
            <w:r w:rsidRPr="005A4E3A">
              <w:rPr>
                <w:rFonts w:ascii="Arial" w:hAnsi="Arial" w:cs="Arial"/>
                <w:sz w:val="24"/>
                <w:szCs w:val="24"/>
              </w:rPr>
              <w:t>migration</w:t>
            </w:r>
          </w:p>
        </w:tc>
        <w:tc>
          <w:tcPr>
            <w:tcW w:w="1202" w:type="pct"/>
            <w:vAlign w:val="center"/>
          </w:tcPr>
          <w:p w:rsidR="00D61F47" w:rsidRPr="005A4E3A" w:rsidRDefault="003C794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 xml:space="preserve">Cardiac </w:t>
            </w:r>
            <w:r w:rsidR="00220083" w:rsidRPr="005A4E3A">
              <w:rPr>
                <w:rFonts w:ascii="Arial" w:hAnsi="Arial" w:cs="Arial"/>
                <w:sz w:val="24"/>
                <w:szCs w:val="24"/>
              </w:rPr>
              <w:t>endothelial cells</w:t>
            </w:r>
          </w:p>
        </w:tc>
        <w:tc>
          <w:tcPr>
            <w:tcW w:w="1392" w:type="pct"/>
            <w:vAlign w:val="center"/>
          </w:tcPr>
          <w:p w:rsidR="00D61F47" w:rsidRPr="005A4E3A" w:rsidRDefault="00A03171"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w:t>
            </w:r>
            <w:r w:rsidR="00042C5F" w:rsidRPr="005A4E3A">
              <w:rPr>
                <w:rFonts w:ascii="Arial" w:hAnsi="Arial" w:cs="Arial"/>
                <w:sz w:val="24"/>
                <w:szCs w:val="24"/>
              </w:rPr>
              <w:t>mpaired angiogenesis in diabetic heart</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PEVuZE5vdGU+PENpdGU+PEF1dGhvcj5XYW5nPC9BdXRob3I+PFllYXI+MjAwOTwvWWVhcj48UmVj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PEVuZE5vdGU+PENpdGU+PEF1dGhvcj5XYW5nPC9BdXRob3I+PFllYXI+MjAwOTwvWWVhcj48UmVj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7" w:tooltip="Wang, 2014 #17" w:history="1">
              <w:r w:rsidR="00F87FBA">
                <w:rPr>
                  <w:rFonts w:ascii="Arial" w:hAnsi="Arial" w:cs="Arial"/>
                  <w:noProof/>
                </w:rPr>
                <w:t>7</w:t>
              </w:r>
            </w:hyperlink>
            <w:r w:rsidR="00891148">
              <w:rPr>
                <w:rFonts w:ascii="Arial" w:hAnsi="Arial" w:cs="Arial"/>
                <w:noProof/>
              </w:rPr>
              <w:t xml:space="preserve">, </w:t>
            </w:r>
            <w:hyperlink w:anchor="_ENREF_8" w:tooltip="Wang, 2009 #16" w:history="1">
              <w:r w:rsidR="00F87FBA">
                <w:rPr>
                  <w:rFonts w:ascii="Arial" w:hAnsi="Arial" w:cs="Arial"/>
                  <w:noProof/>
                </w:rPr>
                <w:t>8</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042C5F"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CDK6</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3C794E" w:rsidRPr="005A4E3A">
              <w:rPr>
                <w:rFonts w:ascii="Arial" w:hAnsi="Arial" w:cs="Arial"/>
                <w:sz w:val="24"/>
                <w:szCs w:val="24"/>
              </w:rPr>
              <w:t>ell cycle</w:t>
            </w:r>
            <w:r w:rsidR="00042C5F" w:rsidRPr="005A4E3A">
              <w:rPr>
                <w:rFonts w:ascii="Arial" w:hAnsi="Arial" w:cs="Arial"/>
                <w:sz w:val="24"/>
                <w:szCs w:val="24"/>
              </w:rPr>
              <w:t xml:space="preserve"> transition</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B</w:t>
            </w:r>
            <w:r w:rsidR="00042C5F" w:rsidRPr="005A4E3A">
              <w:rPr>
                <w:rFonts w:ascii="Arial" w:hAnsi="Arial" w:cs="Arial"/>
                <w:sz w:val="24"/>
                <w:szCs w:val="24"/>
              </w:rPr>
              <w:t>ronchial epithelial cells</w:t>
            </w:r>
          </w:p>
        </w:tc>
        <w:tc>
          <w:tcPr>
            <w:tcW w:w="1392" w:type="pct"/>
            <w:vAlign w:val="center"/>
          </w:tcPr>
          <w:p w:rsidR="00D61F47" w:rsidRPr="005A4E3A" w:rsidRDefault="00A03171"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B</w:t>
            </w:r>
            <w:r w:rsidR="003C794E" w:rsidRPr="005A4E3A">
              <w:rPr>
                <w:rFonts w:ascii="Arial" w:hAnsi="Arial" w:cs="Arial"/>
                <w:sz w:val="24"/>
                <w:szCs w:val="24"/>
              </w:rPr>
              <w:t>enzo[a]pyrene induced tumorigenesis</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PEVuZE5vdGU+PENpdGU+PEF1dGhvcj5EdWFuPC9BdXRob3I+PFllYXI+MjAxMDwvWWVhcj48UmVj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PEVuZE5vdGU+PENpdGU+PEF1dGhvcj5EdWFuPC9BdXRob3I+PFllYXI+MjAxMDwvWWVhcj48UmVj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9" w:tooltip="Duan, 2010 #69" w:history="1">
              <w:r w:rsidR="00F87FBA">
                <w:rPr>
                  <w:rFonts w:ascii="Arial" w:hAnsi="Arial" w:cs="Arial"/>
                  <w:noProof/>
                </w:rPr>
                <w:t>9</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3C794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aquaporin 1</w:t>
            </w:r>
            <w:r w:rsidR="00DB022D" w:rsidRPr="005A4E3A">
              <w:rPr>
                <w:rFonts w:ascii="Arial" w:hAnsi="Arial" w:cs="Arial"/>
                <w:sz w:val="24"/>
                <w:szCs w:val="24"/>
              </w:rPr>
              <w:t>/</w:t>
            </w:r>
            <w:r w:rsidRPr="005A4E3A">
              <w:rPr>
                <w:rFonts w:ascii="Arial" w:hAnsi="Arial" w:cs="Arial"/>
                <w:sz w:val="24"/>
                <w:szCs w:val="24"/>
              </w:rPr>
              <w:t>4</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W</w:t>
            </w:r>
            <w:r w:rsidR="00E238A6" w:rsidRPr="005A4E3A">
              <w:rPr>
                <w:rFonts w:ascii="Arial" w:hAnsi="Arial" w:cs="Arial"/>
                <w:sz w:val="24"/>
                <w:szCs w:val="24"/>
              </w:rPr>
              <w:t xml:space="preserve">ater </w:t>
            </w:r>
            <w:r w:rsidR="003C794E" w:rsidRPr="005A4E3A">
              <w:rPr>
                <w:rFonts w:ascii="Arial" w:hAnsi="Arial" w:cs="Arial"/>
                <w:sz w:val="24"/>
                <w:szCs w:val="24"/>
              </w:rPr>
              <w:t>diffusion across cellular membrane</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A</w:t>
            </w:r>
            <w:r w:rsidR="003C794E" w:rsidRPr="005A4E3A">
              <w:rPr>
                <w:rFonts w:ascii="Arial" w:hAnsi="Arial" w:cs="Arial"/>
                <w:sz w:val="24"/>
                <w:szCs w:val="24"/>
              </w:rPr>
              <w:t>strocytoma cells</w:t>
            </w:r>
          </w:p>
        </w:tc>
        <w:tc>
          <w:tcPr>
            <w:tcW w:w="1392" w:type="pct"/>
            <w:vAlign w:val="center"/>
          </w:tcPr>
          <w:p w:rsidR="00D61F47" w:rsidRPr="005A4E3A" w:rsidRDefault="003C794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 xml:space="preserve">Cerebral </w:t>
            </w:r>
            <w:r w:rsidR="007C3B8E" w:rsidRPr="005A4E3A">
              <w:rPr>
                <w:rFonts w:ascii="Arial" w:hAnsi="Arial" w:cs="Arial"/>
                <w:sz w:val="24"/>
                <w:szCs w:val="24"/>
              </w:rPr>
              <w:t>i</w:t>
            </w:r>
            <w:r w:rsidRPr="005A4E3A">
              <w:rPr>
                <w:rFonts w:ascii="Arial" w:hAnsi="Arial" w:cs="Arial"/>
                <w:sz w:val="24"/>
                <w:szCs w:val="24"/>
              </w:rPr>
              <w:t>schemia induced edema</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PEVuZE5vdGU+PENpdGU+PEF1dGhvcj5TZXByYW1hbmlhbTwvQXV0aG9yPjxZZWFyPjIwMTA8L1ll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dHJ5PC9hYmJyLTE+PC9hbHQtcGVyaW9kaWNhbD48cGFnZXM+MjkyMjMtMzA8L3BhZ2VzPjx2b2x1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PEVuZE5vdGU+PENpdGU+PEF1dGhvcj5TZXByYW1hbmlhbTwvQXV0aG9yPjxZZWFyPjIwMTA8L1ll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dHJ5PC9hYmJyLTE+PC9hbHQtcGVyaW9kaWNhbD48cGFnZXM+MjkyMjMtMzA8L3BhZ2VzPjx2b2x1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10" w:tooltip="Sepramaniam, 2010 #319" w:history="1">
              <w:r w:rsidR="00F87FBA">
                <w:rPr>
                  <w:rFonts w:ascii="Arial" w:hAnsi="Arial" w:cs="Arial"/>
                  <w:noProof/>
                </w:rPr>
                <w:t>10</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3C794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ETS2</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w:t>
            </w:r>
            <w:r w:rsidR="007B4D3E" w:rsidRPr="005A4E3A">
              <w:rPr>
                <w:rFonts w:ascii="Arial" w:hAnsi="Arial" w:cs="Arial"/>
                <w:sz w:val="24"/>
                <w:szCs w:val="24"/>
              </w:rPr>
              <w:t xml:space="preserve">xpression of </w:t>
            </w:r>
            <w:r w:rsidR="00B802E9" w:rsidRPr="005A4E3A">
              <w:rPr>
                <w:rFonts w:ascii="Arial" w:hAnsi="Arial" w:cs="Arial"/>
                <w:sz w:val="24"/>
                <w:szCs w:val="24"/>
              </w:rPr>
              <w:t>plethor</w:t>
            </w:r>
            <w:r w:rsidR="007B4D3E" w:rsidRPr="005A4E3A">
              <w:rPr>
                <w:rFonts w:ascii="Arial" w:hAnsi="Arial" w:cs="Arial"/>
                <w:sz w:val="24"/>
                <w:szCs w:val="24"/>
              </w:rPr>
              <w:t xml:space="preserve">ic </w:t>
            </w:r>
            <w:r w:rsidR="00764EF2" w:rsidRPr="005A4E3A">
              <w:rPr>
                <w:rFonts w:ascii="Arial" w:hAnsi="Arial" w:cs="Arial"/>
                <w:sz w:val="24"/>
                <w:szCs w:val="24"/>
              </w:rPr>
              <w:lastRenderedPageBreak/>
              <w:t>tumor</w:t>
            </w:r>
            <w:r w:rsidR="00B802E9" w:rsidRPr="005A4E3A">
              <w:rPr>
                <w:rFonts w:ascii="Arial" w:hAnsi="Arial" w:cs="Arial"/>
                <w:sz w:val="24"/>
                <w:szCs w:val="24"/>
              </w:rPr>
              <w:t>-promoting secreted proteins</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lastRenderedPageBreak/>
              <w:t>S</w:t>
            </w:r>
            <w:r w:rsidR="00F35358" w:rsidRPr="005A4E3A">
              <w:rPr>
                <w:rFonts w:ascii="Arial" w:hAnsi="Arial" w:cs="Arial"/>
                <w:sz w:val="24"/>
                <w:szCs w:val="24"/>
              </w:rPr>
              <w:t>tromal fibroblasts</w:t>
            </w:r>
          </w:p>
          <w:p w:rsidR="00C34A90"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lastRenderedPageBreak/>
              <w:t>c</w:t>
            </w:r>
            <w:r w:rsidR="00C34A90" w:rsidRPr="005A4E3A">
              <w:rPr>
                <w:rFonts w:ascii="Arial" w:hAnsi="Arial" w:cs="Arial"/>
                <w:sz w:val="24"/>
                <w:szCs w:val="24"/>
              </w:rPr>
              <w:t>ardiac endothelial cells</w:t>
            </w:r>
          </w:p>
        </w:tc>
        <w:tc>
          <w:tcPr>
            <w:tcW w:w="1392" w:type="pct"/>
            <w:vAlign w:val="center"/>
          </w:tcPr>
          <w:p w:rsidR="00D61F47" w:rsidRPr="005A4E3A" w:rsidRDefault="00764EF2"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lastRenderedPageBreak/>
              <w:t>Tumor</w:t>
            </w:r>
            <w:r w:rsidR="00655C8E" w:rsidRPr="005A4E3A">
              <w:rPr>
                <w:rFonts w:ascii="Arial" w:hAnsi="Arial" w:cs="Arial"/>
                <w:sz w:val="24"/>
                <w:szCs w:val="24"/>
              </w:rPr>
              <w:t xml:space="preserve">, </w:t>
            </w:r>
            <w:r w:rsidR="00EE1CDA" w:rsidRPr="005A4E3A">
              <w:rPr>
                <w:rFonts w:ascii="Arial" w:hAnsi="Arial" w:cs="Arial"/>
                <w:sz w:val="24"/>
                <w:szCs w:val="24"/>
              </w:rPr>
              <w:t xml:space="preserve">impaired angiogenesis in </w:t>
            </w:r>
            <w:r w:rsidR="00EE1CDA" w:rsidRPr="005A4E3A">
              <w:rPr>
                <w:rFonts w:ascii="Arial" w:hAnsi="Arial" w:cs="Arial"/>
                <w:sz w:val="24"/>
                <w:szCs w:val="24"/>
              </w:rPr>
              <w:lastRenderedPageBreak/>
              <w:t>diabetic heart</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lastRenderedPageBreak/>
              <w:fldChar w:fldCharType="begin">
                <w:fldData xml:space="preserve">PEVuZE5vdGU+PENpdGU+PEF1dGhvcj5Ccm9uaXN6PC9BdXRob3I+PFllYXI+MjAxMjwvWWVhcj48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PEVuZE5vdGU+PENpdGU+PEF1dGhvcj5Ccm9uaXN6PC9BdXRob3I+PFllYXI+MjAxMjwvWWVhcj48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7" w:tooltip="Wang, 2014 #17" w:history="1">
              <w:r w:rsidR="00F87FBA">
                <w:rPr>
                  <w:rFonts w:ascii="Arial" w:hAnsi="Arial" w:cs="Arial"/>
                  <w:noProof/>
                </w:rPr>
                <w:t>7</w:t>
              </w:r>
            </w:hyperlink>
            <w:r w:rsidR="00891148">
              <w:rPr>
                <w:rFonts w:ascii="Arial" w:hAnsi="Arial" w:cs="Arial"/>
                <w:noProof/>
              </w:rPr>
              <w:t xml:space="preserve">, </w:t>
            </w:r>
            <w:hyperlink w:anchor="_ENREF_11" w:tooltip="Bronisz, 2012 #18" w:history="1">
              <w:r w:rsidR="00F87FBA">
                <w:rPr>
                  <w:rFonts w:ascii="Arial" w:hAnsi="Arial" w:cs="Arial"/>
                  <w:noProof/>
                </w:rPr>
                <w:t>11</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296324"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lastRenderedPageBreak/>
              <w:t>p57</w:t>
            </w:r>
            <w:r w:rsidR="00DB022D" w:rsidRPr="005A4E3A">
              <w:rPr>
                <w:rFonts w:ascii="Arial" w:hAnsi="Arial" w:cs="Arial"/>
                <w:sz w:val="24"/>
                <w:szCs w:val="24"/>
              </w:rPr>
              <w:t>/</w:t>
            </w:r>
            <w:r w:rsidRPr="005A4E3A">
              <w:rPr>
                <w:rFonts w:ascii="Arial" w:hAnsi="Arial" w:cs="Arial"/>
                <w:sz w:val="24"/>
                <w:szCs w:val="24"/>
              </w:rPr>
              <w:t>p21</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296324" w:rsidRPr="005A4E3A">
              <w:rPr>
                <w:rFonts w:ascii="Arial" w:hAnsi="Arial" w:cs="Arial"/>
                <w:sz w:val="24"/>
                <w:szCs w:val="24"/>
              </w:rPr>
              <w:t xml:space="preserve">ell cycle </w:t>
            </w:r>
            <w:r w:rsidR="00EE1CDA" w:rsidRPr="005A4E3A">
              <w:rPr>
                <w:rFonts w:ascii="Arial" w:hAnsi="Arial" w:cs="Arial"/>
                <w:sz w:val="24"/>
                <w:szCs w:val="24"/>
              </w:rPr>
              <w:t>arrest</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w:t>
            </w:r>
            <w:r w:rsidR="00296324" w:rsidRPr="005A4E3A">
              <w:rPr>
                <w:rFonts w:ascii="Arial" w:hAnsi="Arial" w:cs="Arial"/>
                <w:sz w:val="24"/>
                <w:szCs w:val="24"/>
              </w:rPr>
              <w:t>mbryonic stem cells</w:t>
            </w:r>
          </w:p>
        </w:tc>
        <w:tc>
          <w:tcPr>
            <w:tcW w:w="1392" w:type="pct"/>
            <w:vAlign w:val="center"/>
          </w:tcPr>
          <w:p w:rsidR="00D61F47" w:rsidRPr="005A4E3A" w:rsidRDefault="00296324"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ESC proliferation</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PEVuZE5vdGU+PENpdGU+PEF1dGhvcj5LaW08L0F1dGhvcj48WWVhcj4yMDEyPC9ZZWFyPjxSZWNO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PEVuZE5vdGU+PENpdGU+PEF1dGhvcj5LaW08L0F1dGhvcj48WWVhcj4yMDEyPC9ZZWFyPjxSZWNO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12" w:tooltip="Kim, 2012 #13" w:history="1">
              <w:r w:rsidR="00F87FBA">
                <w:rPr>
                  <w:rFonts w:ascii="Arial" w:hAnsi="Arial" w:cs="Arial"/>
                  <w:noProof/>
                </w:rPr>
                <w:t>12</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EE1CDA" w:rsidP="00EC19B9">
            <w:pPr>
              <w:adjustRightInd w:val="0"/>
              <w:snapToGrid w:val="0"/>
              <w:spacing w:line="360" w:lineRule="auto"/>
              <w:jc w:val="center"/>
              <w:rPr>
                <w:rFonts w:ascii="Arial" w:hAnsi="Arial" w:cs="Arial"/>
                <w:sz w:val="24"/>
                <w:szCs w:val="24"/>
              </w:rPr>
            </w:pPr>
            <w:r w:rsidRPr="005A4E3A">
              <w:rPr>
                <w:rFonts w:ascii="Arial" w:eastAsia="宋体" w:hAnsi="Arial" w:cs="Arial"/>
                <w:sz w:val="24"/>
                <w:szCs w:val="24"/>
              </w:rPr>
              <w:t>β</w:t>
            </w:r>
            <w:r w:rsidR="00AB4285" w:rsidRPr="005A4E3A">
              <w:rPr>
                <w:rFonts w:ascii="Arial" w:hAnsi="Arial" w:cs="Arial"/>
                <w:sz w:val="24"/>
                <w:szCs w:val="24"/>
              </w:rPr>
              <w:t>-catenin</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893D4C" w:rsidRPr="005A4E3A">
              <w:rPr>
                <w:rFonts w:ascii="Arial" w:hAnsi="Arial" w:cs="Arial"/>
                <w:sz w:val="24"/>
                <w:szCs w:val="24"/>
              </w:rPr>
              <w:t>ell proliferation</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7D412E" w:rsidRPr="005A4E3A">
              <w:rPr>
                <w:rFonts w:ascii="Arial" w:hAnsi="Arial" w:cs="Arial"/>
                <w:sz w:val="24"/>
                <w:szCs w:val="24"/>
              </w:rPr>
              <w:t>olon</w:t>
            </w:r>
            <w:r w:rsidR="004D0BE8" w:rsidRPr="005A4E3A">
              <w:rPr>
                <w:rFonts w:ascii="Arial" w:hAnsi="Arial" w:cs="Arial"/>
                <w:sz w:val="24"/>
                <w:szCs w:val="24"/>
              </w:rPr>
              <w:t xml:space="preserve"> and</w:t>
            </w:r>
            <w:r w:rsidR="007D412E" w:rsidRPr="005A4E3A">
              <w:rPr>
                <w:rFonts w:ascii="Arial" w:hAnsi="Arial" w:cs="Arial"/>
                <w:sz w:val="24"/>
                <w:szCs w:val="24"/>
              </w:rPr>
              <w:t xml:space="preserve"> </w:t>
            </w:r>
            <w:r w:rsidR="004D0BE8" w:rsidRPr="005A4E3A">
              <w:rPr>
                <w:rFonts w:ascii="Arial" w:hAnsi="Arial" w:cs="Arial"/>
                <w:sz w:val="24"/>
                <w:szCs w:val="24"/>
              </w:rPr>
              <w:t xml:space="preserve">prostate </w:t>
            </w:r>
            <w:r w:rsidR="007D412E" w:rsidRPr="005A4E3A">
              <w:rPr>
                <w:rFonts w:ascii="Arial" w:hAnsi="Arial" w:cs="Arial"/>
                <w:sz w:val="24"/>
                <w:szCs w:val="24"/>
              </w:rPr>
              <w:t>cancer cells</w:t>
            </w:r>
          </w:p>
        </w:tc>
        <w:tc>
          <w:tcPr>
            <w:tcW w:w="1392"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AB4285" w:rsidRPr="005A4E3A">
              <w:rPr>
                <w:rFonts w:ascii="Arial" w:hAnsi="Arial" w:cs="Arial"/>
                <w:sz w:val="24"/>
                <w:szCs w:val="24"/>
              </w:rPr>
              <w:t xml:space="preserve">olorectal </w:t>
            </w:r>
            <w:r w:rsidR="007B45EC" w:rsidRPr="005A4E3A">
              <w:rPr>
                <w:rFonts w:ascii="Arial" w:hAnsi="Arial" w:cs="Arial"/>
                <w:sz w:val="24"/>
                <w:szCs w:val="24"/>
              </w:rPr>
              <w:t>cancer</w:t>
            </w:r>
            <w:r w:rsidR="00DB022D" w:rsidRPr="005A4E3A">
              <w:rPr>
                <w:rFonts w:ascii="Arial" w:hAnsi="Arial" w:cs="Arial"/>
                <w:sz w:val="24"/>
                <w:szCs w:val="24"/>
              </w:rPr>
              <w:t>, Prostate cancer</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PEVuZE5vdGU+PENpdGU+PEF1dGhvcj5TdW48L0F1dGhvcj48WWVhcj4yMDEyPC9ZZWFyPjxSZWNO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=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PEVuZE5vdGU+PENpdGU+PEF1dGhvcj5TdW48L0F1dGhvcj48WWVhcj4yMDEyPC9ZZWFyPjxSZWNO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=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13" w:tooltip="Sun, 2012 #210" w:history="1">
              <w:r w:rsidR="00F87FBA">
                <w:rPr>
                  <w:rFonts w:ascii="Arial" w:hAnsi="Arial" w:cs="Arial"/>
                  <w:noProof/>
                </w:rPr>
                <w:t>13</w:t>
              </w:r>
            </w:hyperlink>
            <w:r w:rsidR="00891148">
              <w:rPr>
                <w:rFonts w:ascii="Arial" w:hAnsi="Arial" w:cs="Arial"/>
                <w:noProof/>
              </w:rPr>
              <w:t xml:space="preserve">, </w:t>
            </w:r>
            <w:hyperlink w:anchor="_ENREF_14" w:tooltip="Hsieh, 2013 #12" w:history="1">
              <w:r w:rsidR="00F87FBA">
                <w:rPr>
                  <w:rFonts w:ascii="Arial" w:hAnsi="Arial" w:cs="Arial"/>
                  <w:noProof/>
                </w:rPr>
                <w:t>14</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7D412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PFKm</w:t>
            </w:r>
          </w:p>
        </w:tc>
        <w:tc>
          <w:tcPr>
            <w:tcW w:w="1243"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The rate-limiting glycolytic enzyme</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S</w:t>
            </w:r>
            <w:r w:rsidR="007D412E" w:rsidRPr="005A4E3A">
              <w:rPr>
                <w:rFonts w:ascii="Arial" w:hAnsi="Arial" w:cs="Arial"/>
                <w:sz w:val="24"/>
                <w:szCs w:val="24"/>
              </w:rPr>
              <w:t>keletal and cardiac muscle cells</w:t>
            </w:r>
          </w:p>
        </w:tc>
        <w:tc>
          <w:tcPr>
            <w:tcW w:w="1392" w:type="pct"/>
            <w:vAlign w:val="center"/>
          </w:tcPr>
          <w:p w:rsidR="00D61F47" w:rsidRPr="005A4E3A" w:rsidRDefault="0015733F"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Glycolysis</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PEVuZE5vdGU+PENpdGU+PEF1dGhvcj5UYW5nPC9BdXRob3I+PFllYXI+MjAxMjwvWWVhcj48UmVj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PEVuZE5vdGU+PENpdGU+PEF1dGhvcj5UYW5nPC9BdXRob3I+PFllYXI+MjAxMjwvWWVhcj48UmVj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15" w:tooltip="Tang, 2012 #310" w:history="1">
              <w:r w:rsidR="00F87FBA">
                <w:rPr>
                  <w:rFonts w:ascii="Arial" w:hAnsi="Arial" w:cs="Arial"/>
                  <w:noProof/>
                </w:rPr>
                <w:t>15</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15733F"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ARPP-19</w:t>
            </w:r>
          </w:p>
        </w:tc>
        <w:tc>
          <w:tcPr>
            <w:tcW w:w="1243" w:type="pct"/>
            <w:vAlign w:val="center"/>
          </w:tcPr>
          <w:p w:rsidR="00D61F47" w:rsidRPr="005A4E3A" w:rsidRDefault="00A03171"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7B4D3E" w:rsidRPr="005A4E3A">
              <w:rPr>
                <w:rFonts w:ascii="Arial" w:hAnsi="Arial" w:cs="Arial"/>
                <w:sz w:val="24"/>
                <w:szCs w:val="24"/>
              </w:rPr>
              <w:t>ell growth,</w:t>
            </w:r>
            <w:r w:rsidR="00E238A6" w:rsidRPr="005A4E3A">
              <w:rPr>
                <w:rFonts w:ascii="Arial" w:hAnsi="Arial" w:cs="Arial"/>
                <w:sz w:val="24"/>
                <w:szCs w:val="24"/>
              </w:rPr>
              <w:t xml:space="preserve"> </w:t>
            </w:r>
            <w:r w:rsidR="0015733F" w:rsidRPr="005A4E3A">
              <w:rPr>
                <w:rFonts w:ascii="Arial" w:hAnsi="Arial" w:cs="Arial"/>
                <w:sz w:val="24"/>
                <w:szCs w:val="24"/>
              </w:rPr>
              <w:t>neurite outgrowth</w:t>
            </w:r>
          </w:p>
        </w:tc>
        <w:tc>
          <w:tcPr>
            <w:tcW w:w="1202" w:type="pct"/>
            <w:vAlign w:val="center"/>
          </w:tcPr>
          <w:p w:rsidR="00D61F47" w:rsidRPr="005A4E3A" w:rsidRDefault="00F07EE6"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N</w:t>
            </w:r>
            <w:r w:rsidR="0015733F" w:rsidRPr="005A4E3A">
              <w:rPr>
                <w:rFonts w:ascii="Arial" w:hAnsi="Arial" w:cs="Arial"/>
                <w:sz w:val="24"/>
                <w:szCs w:val="24"/>
              </w:rPr>
              <w:t>euron</w:t>
            </w:r>
            <w:r w:rsidRPr="005A4E3A">
              <w:rPr>
                <w:rFonts w:ascii="Arial" w:hAnsi="Arial" w:cs="Arial"/>
                <w:sz w:val="24"/>
                <w:szCs w:val="24"/>
              </w:rPr>
              <w:t>, breast cancer cells</w:t>
            </w:r>
          </w:p>
        </w:tc>
        <w:tc>
          <w:tcPr>
            <w:tcW w:w="1392" w:type="pct"/>
            <w:vAlign w:val="center"/>
          </w:tcPr>
          <w:p w:rsidR="00F07EE6"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N</w:t>
            </w:r>
            <w:r w:rsidR="0015733F" w:rsidRPr="005A4E3A">
              <w:rPr>
                <w:rFonts w:ascii="Arial" w:hAnsi="Arial" w:cs="Arial"/>
                <w:sz w:val="24"/>
                <w:szCs w:val="24"/>
              </w:rPr>
              <w:t>euronal regeneration</w:t>
            </w:r>
            <w:r w:rsidR="00F07EE6" w:rsidRPr="005A4E3A">
              <w:rPr>
                <w:rFonts w:ascii="Arial" w:hAnsi="Arial" w:cs="Arial"/>
                <w:sz w:val="24"/>
                <w:szCs w:val="24"/>
              </w:rPr>
              <w:t>, tamoxifen resistant breast cancer</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PEVuZE5vdGU+PENpdGU+PEF1dGhvcj5XaGl0ZTwvQXV0aG9yPjxZZWFyPjIwMTI8L1llYXI+PFJl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PEVuZE5vdGU+PENpdGU+PEF1dGhvcj5XaGl0ZTwvQXV0aG9yPjxZZWFyPjIwMTI8L1llYXI+PFJl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16" w:tooltip="White, 2012 #16" w:history="1">
              <w:r w:rsidR="00F87FBA">
                <w:rPr>
                  <w:rFonts w:ascii="Arial" w:hAnsi="Arial" w:cs="Arial"/>
                  <w:noProof/>
                </w:rPr>
                <w:t>16</w:t>
              </w:r>
            </w:hyperlink>
            <w:r w:rsidR="00891148">
              <w:rPr>
                <w:rFonts w:ascii="Arial" w:hAnsi="Arial" w:cs="Arial"/>
                <w:noProof/>
              </w:rPr>
              <w:t xml:space="preserve">, </w:t>
            </w:r>
            <w:hyperlink w:anchor="_ENREF_17" w:tooltip="Lu, 2015 #331" w:history="1">
              <w:r w:rsidR="00F87FBA">
                <w:rPr>
                  <w:rFonts w:ascii="Arial" w:hAnsi="Arial" w:cs="Arial"/>
                  <w:noProof/>
                </w:rPr>
                <w:t>17</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15733F"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GNAI1</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w:t>
            </w:r>
            <w:r w:rsidR="0015733F" w:rsidRPr="005A4E3A">
              <w:rPr>
                <w:rFonts w:ascii="Arial" w:hAnsi="Arial" w:cs="Arial"/>
                <w:sz w:val="24"/>
                <w:szCs w:val="24"/>
              </w:rPr>
              <w:t>nhibiti</w:t>
            </w:r>
            <w:r w:rsidRPr="005A4E3A">
              <w:rPr>
                <w:rFonts w:ascii="Arial" w:hAnsi="Arial" w:cs="Arial"/>
                <w:sz w:val="24"/>
                <w:szCs w:val="24"/>
              </w:rPr>
              <w:t>on of</w:t>
            </w:r>
            <w:r w:rsidR="0015733F" w:rsidRPr="005A4E3A">
              <w:rPr>
                <w:rFonts w:ascii="Arial" w:hAnsi="Arial" w:cs="Arial"/>
                <w:sz w:val="24"/>
                <w:szCs w:val="24"/>
              </w:rPr>
              <w:t xml:space="preserve"> </w:t>
            </w:r>
            <w:r w:rsidRPr="005A4E3A">
              <w:rPr>
                <w:rFonts w:ascii="Arial" w:hAnsi="Arial" w:cs="Arial"/>
                <w:sz w:val="24"/>
                <w:szCs w:val="24"/>
              </w:rPr>
              <w:t xml:space="preserve">cell </w:t>
            </w:r>
            <w:r w:rsidR="0015733F" w:rsidRPr="005A4E3A">
              <w:rPr>
                <w:rFonts w:ascii="Arial" w:hAnsi="Arial" w:cs="Arial"/>
                <w:sz w:val="24"/>
                <w:szCs w:val="24"/>
              </w:rPr>
              <w:t>migration</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H</w:t>
            </w:r>
            <w:r w:rsidR="0015733F" w:rsidRPr="005A4E3A">
              <w:rPr>
                <w:rFonts w:ascii="Arial" w:hAnsi="Arial" w:cs="Arial"/>
                <w:sz w:val="24"/>
                <w:szCs w:val="24"/>
              </w:rPr>
              <w:t xml:space="preserve">epatocellular </w:t>
            </w:r>
            <w:r w:rsidR="007B45EC" w:rsidRPr="005A4E3A">
              <w:rPr>
                <w:rFonts w:ascii="Arial" w:hAnsi="Arial" w:cs="Arial"/>
                <w:sz w:val="24"/>
                <w:szCs w:val="24"/>
              </w:rPr>
              <w:t>cancer</w:t>
            </w:r>
            <w:r w:rsidR="0015733F" w:rsidRPr="005A4E3A">
              <w:rPr>
                <w:rFonts w:ascii="Arial" w:hAnsi="Arial" w:cs="Arial"/>
                <w:sz w:val="24"/>
                <w:szCs w:val="24"/>
              </w:rPr>
              <w:t xml:space="preserve"> cells</w:t>
            </w:r>
          </w:p>
        </w:tc>
        <w:tc>
          <w:tcPr>
            <w:tcW w:w="1392" w:type="pct"/>
            <w:vAlign w:val="center"/>
          </w:tcPr>
          <w:p w:rsidR="00D61F47" w:rsidRPr="005A4E3A" w:rsidRDefault="0015733F"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 xml:space="preserve">hepatocellular </w:t>
            </w:r>
            <w:r w:rsidR="007B45EC" w:rsidRPr="005A4E3A">
              <w:rPr>
                <w:rFonts w:ascii="Arial" w:hAnsi="Arial" w:cs="Arial"/>
                <w:sz w:val="24"/>
                <w:szCs w:val="24"/>
              </w:rPr>
              <w:t>cancer</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r>
            <w:r w:rsidR="00891148">
              <w:rPr>
                <w:rFonts w:ascii="Arial" w:hAnsi="Arial" w:cs="Arial"/>
              </w:rPr>
              <w:instrText xml:space="preserve"> ADDIN EN.CITE &lt;EndNote&gt;&lt;Cite&gt;&lt;Author&gt;Yao&lt;/Author&gt;&lt;Year&gt;2012&lt;/Year&gt;&lt;RecNum&gt;8&lt;/RecNum&gt;&lt;DisplayText&gt;[18]&lt;/DisplayText&gt;&lt;record&gt;&lt;rec-number&gt;8&lt;/rec-number&gt;&lt;foreign-keys&gt;&lt;key app="EN" db-id="wfa0s9vdn90apye9fr5pw5e3ap59etpw2s0x"&gt;8&lt;/key&gt;&lt;/foreign-keys&gt;&lt;ref-type name="Journal Article"&gt;17&lt;/ref-type&gt;&lt;contributors&gt;&lt;authors&gt;&lt;author&gt;Yao, J.&lt;/author&gt;&lt;author&gt;Liang, L. H.&lt;/author&gt;&lt;author&gt;Zhang, Y.&lt;/author&gt;&lt;author&gt;Ding, J.&lt;/author&gt;&lt;author&gt;Tian, Q.&lt;/author&gt;&lt;author&gt;Li, J. J.&lt;/author&gt;&lt;author&gt;He, X. H.&lt;/author&gt;&lt;/authors&gt;&lt;/contributors&gt;&lt;auth-address&gt;State Key Laboratory of Oncogenes and Related Genes, Shanghai Cancer Institute, Renji Hospital, Shanghai Jiao Tong University School of Medicine, Shanghai 200032, China ; State Key Laboratory for Diagnosis and Treatment for Infectious Diseases, The First Affiliated Hospital, College of Medicine, Zhejiang University, Hangzhou 310003, China.&lt;/auth-address&gt;&lt;titles&gt;&lt;title&gt;GNAI1 Suppresses Tumor Cell Migration and Invasion and is Post-Transcriptionally Regulated by Mir-320a/c/d in Hepatocellular Carcinoma&lt;/title&gt;&lt;secondary-title&gt;Cancer Biol Med&lt;/secondary-title&gt;&lt;alt-title&gt;Cancer biology &amp;amp; medicine&lt;/alt-title&gt;&lt;/titles&gt;&lt;periodical&gt;&lt;full-title&gt;Cancer Biol Med&lt;/full-title&gt;&lt;abbr-1&gt;Cancer biology &amp;amp; medicine&lt;/abbr-1&gt;&lt;/periodical&gt;&lt;alt-periodical&gt;&lt;full-title&gt;Cancer Biol Med&lt;/full-title&gt;&lt;abbr-1&gt;Cancer biology &amp;amp; medicine&lt;/abbr-1&gt;&lt;/alt-periodical&gt;&lt;pages&gt;234-41&lt;/pages&gt;&lt;volume&gt;9&lt;/volume&gt;&lt;number&gt;4&lt;/number&gt;&lt;dates&gt;&lt;year&gt;2012&lt;/year&gt;&lt;pub-dates&gt;&lt;date&gt;Dec&lt;/date&gt;&lt;/pub-dates&gt;&lt;/dates&gt;&lt;isbn&gt;2095-3941 (Print)&amp;#xD;2095-3941 (Linking)&lt;/isbn&gt;&lt;accession-num&gt;23691483&lt;/accession-num&gt;&lt;urls&gt;&lt;related-urls&gt;&lt;url&gt;http://www.ncbi.nlm.nih.gov/pubmed/23691483&lt;/url&gt;&lt;url&gt;http://www.cancerbiomed.org/index.php/cocr/article/download/369/346&lt;/url&gt;&lt;/related-urls&gt;&lt;/urls&gt;&lt;custom2&gt;3643671&lt;/custom2&gt;&lt;electronic-resource-num&gt;10.7497/j.issn.2095-3941.2012.04.003&lt;/electronic-resource-num&gt;&lt;/record&gt;&lt;/Cite&gt;&lt;/EndNote&gt;</w:instrText>
            </w:r>
            <w:r w:rsidRPr="00E238A6">
              <w:rPr>
                <w:rFonts w:ascii="Arial" w:hAnsi="Arial" w:cs="Arial"/>
              </w:rPr>
              <w:fldChar w:fldCharType="separate"/>
            </w:r>
            <w:r w:rsidR="00891148">
              <w:rPr>
                <w:rFonts w:ascii="Arial" w:hAnsi="Arial" w:cs="Arial"/>
                <w:noProof/>
              </w:rPr>
              <w:t>[</w:t>
            </w:r>
            <w:hyperlink w:anchor="_ENREF_18" w:tooltip="Yao, 2012 #8" w:history="1">
              <w:r w:rsidR="00F87FBA">
                <w:rPr>
                  <w:rFonts w:ascii="Arial" w:hAnsi="Arial" w:cs="Arial"/>
                  <w:noProof/>
                </w:rPr>
                <w:t>18</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BE1F9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NRP1</w:t>
            </w:r>
          </w:p>
        </w:tc>
        <w:tc>
          <w:tcPr>
            <w:tcW w:w="1243" w:type="pct"/>
            <w:vAlign w:val="center"/>
          </w:tcPr>
          <w:p w:rsidR="00D61F47" w:rsidRPr="005A4E3A" w:rsidRDefault="00DB022D"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Pro-angiogenesis</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BE1F93" w:rsidRPr="005A4E3A">
              <w:rPr>
                <w:rFonts w:ascii="Arial" w:hAnsi="Arial" w:cs="Arial"/>
                <w:sz w:val="24"/>
                <w:szCs w:val="24"/>
              </w:rPr>
              <w:t>olon cancer cell</w:t>
            </w:r>
            <w:r w:rsidR="004D0BE8" w:rsidRPr="005A4E3A">
              <w:rPr>
                <w:rFonts w:ascii="Arial" w:hAnsi="Arial" w:cs="Arial"/>
                <w:sz w:val="24"/>
                <w:szCs w:val="24"/>
              </w:rPr>
              <w:t>s</w:t>
            </w:r>
            <w:r w:rsidR="00DB022D" w:rsidRPr="005A4E3A">
              <w:rPr>
                <w:rFonts w:ascii="Arial" w:hAnsi="Arial" w:cs="Arial"/>
                <w:sz w:val="24"/>
                <w:szCs w:val="24"/>
              </w:rPr>
              <w:t>, oral squamous cell carcinoma cells</w:t>
            </w:r>
          </w:p>
        </w:tc>
        <w:tc>
          <w:tcPr>
            <w:tcW w:w="1392"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L</w:t>
            </w:r>
            <w:r w:rsidR="00BE1F93" w:rsidRPr="005A4E3A">
              <w:rPr>
                <w:rFonts w:ascii="Arial" w:hAnsi="Arial" w:cs="Arial"/>
                <w:sz w:val="24"/>
                <w:szCs w:val="24"/>
              </w:rPr>
              <w:t xml:space="preserve">iver metastasis of </w:t>
            </w:r>
            <w:r w:rsidR="007B45EC" w:rsidRPr="005A4E3A">
              <w:rPr>
                <w:rFonts w:ascii="Arial" w:hAnsi="Arial" w:cs="Arial"/>
                <w:sz w:val="24"/>
                <w:szCs w:val="24"/>
              </w:rPr>
              <w:t>colorectal cancer</w:t>
            </w:r>
            <w:r w:rsidR="00DB022D" w:rsidRPr="005A4E3A">
              <w:rPr>
                <w:rFonts w:ascii="Arial" w:hAnsi="Arial" w:cs="Arial"/>
                <w:sz w:val="24"/>
                <w:szCs w:val="24"/>
              </w:rPr>
              <w:t>, oral cancer</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PEVuZE5vdGU+PENpdGU+PEF1dGhvcj5aaGFuZzwvQXV0aG9yPjxZZWFyPjIwMTI8L1llYXI+PFJl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PEVuZE5vdGU+PENpdGU+PEF1dGhvcj5aaGFuZzwvQXV0aG9yPjxZZWFyPjIwMTI8L1llYXI+PFJl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19" w:tooltip="Zhang, 2012 #213" w:history="1">
              <w:r w:rsidR="00F87FBA">
                <w:rPr>
                  <w:rFonts w:ascii="Arial" w:hAnsi="Arial" w:cs="Arial"/>
                  <w:noProof/>
                </w:rPr>
                <w:t>19</w:t>
              </w:r>
            </w:hyperlink>
            <w:r w:rsidR="00891148">
              <w:rPr>
                <w:rFonts w:ascii="Arial" w:hAnsi="Arial" w:cs="Arial"/>
                <w:noProof/>
              </w:rPr>
              <w:t xml:space="preserve">, </w:t>
            </w:r>
            <w:hyperlink w:anchor="_ENREF_20" w:tooltip="Wu, 2014 #264" w:history="1">
              <w:r w:rsidR="00F87FBA">
                <w:rPr>
                  <w:rFonts w:ascii="Arial" w:hAnsi="Arial" w:cs="Arial"/>
                  <w:noProof/>
                </w:rPr>
                <w:t>20</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F01E94"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MAPK1</w:t>
            </w:r>
          </w:p>
        </w:tc>
        <w:tc>
          <w:tcPr>
            <w:tcW w:w="1243"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Production</w:t>
            </w:r>
            <w:r w:rsidR="00235B2E" w:rsidRPr="005A4E3A">
              <w:rPr>
                <w:rFonts w:ascii="Arial" w:hAnsi="Arial" w:cs="Arial"/>
                <w:sz w:val="24"/>
                <w:szCs w:val="24"/>
              </w:rPr>
              <w:t xml:space="preserve"> of pro-inflammatory </w:t>
            </w:r>
            <w:r w:rsidR="00764EF2" w:rsidRPr="005A4E3A">
              <w:rPr>
                <w:rFonts w:ascii="Arial" w:hAnsi="Arial" w:cs="Arial"/>
                <w:sz w:val="24"/>
                <w:szCs w:val="24"/>
              </w:rPr>
              <w:t>cytokines</w:t>
            </w:r>
          </w:p>
        </w:tc>
        <w:tc>
          <w:tcPr>
            <w:tcW w:w="1202" w:type="pct"/>
            <w:vAlign w:val="center"/>
          </w:tcPr>
          <w:p w:rsidR="00D61F47" w:rsidRPr="005A4E3A" w:rsidRDefault="00235B2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Jurkat cell</w:t>
            </w:r>
            <w:r w:rsidR="009D42D3" w:rsidRPr="005A4E3A">
              <w:rPr>
                <w:rFonts w:ascii="Arial" w:hAnsi="Arial" w:cs="Arial"/>
                <w:sz w:val="24"/>
                <w:szCs w:val="24"/>
              </w:rPr>
              <w:t xml:space="preserve">s, </w:t>
            </w:r>
            <w:r w:rsidRPr="005A4E3A">
              <w:rPr>
                <w:rFonts w:ascii="Arial" w:hAnsi="Arial" w:cs="Arial"/>
                <w:sz w:val="24"/>
                <w:szCs w:val="24"/>
              </w:rPr>
              <w:t>Hela cell</w:t>
            </w:r>
            <w:r w:rsidR="009D42D3" w:rsidRPr="005A4E3A">
              <w:rPr>
                <w:rFonts w:ascii="Arial" w:hAnsi="Arial" w:cs="Arial"/>
                <w:sz w:val="24"/>
                <w:szCs w:val="24"/>
              </w:rPr>
              <w:t>s</w:t>
            </w:r>
          </w:p>
        </w:tc>
        <w:tc>
          <w:tcPr>
            <w:tcW w:w="1392" w:type="pct"/>
            <w:vAlign w:val="center"/>
          </w:tcPr>
          <w:p w:rsidR="00D61F47" w:rsidRPr="005A4E3A" w:rsidRDefault="00F01E94"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Myasthenia gravis</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PEVuZE5vdGU+PENpdGU+PEF1dGhvcj5DaGVuZzwvQXV0aG9yPjxZZWFyPjIwMTM8L1llYXI+PFJl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==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PEVuZE5vdGU+PENpdGU+PEF1dGhvcj5DaGVuZzwvQXV0aG9yPjxZZWFyPjIwMTM8L1llYXI+PFJl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==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21" w:tooltip="Cheng, 2013 #307" w:history="1">
              <w:r w:rsidR="00F87FBA">
                <w:rPr>
                  <w:rFonts w:ascii="Arial" w:hAnsi="Arial" w:cs="Arial"/>
                  <w:noProof/>
                </w:rPr>
                <w:t>21</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C01509"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SMAR1</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C01509" w:rsidRPr="005A4E3A">
              <w:rPr>
                <w:rFonts w:ascii="Arial" w:hAnsi="Arial" w:cs="Arial"/>
                <w:sz w:val="24"/>
                <w:szCs w:val="24"/>
              </w:rPr>
              <w:t>ell differentiation</w:t>
            </w:r>
          </w:p>
        </w:tc>
        <w:tc>
          <w:tcPr>
            <w:tcW w:w="1202" w:type="pct"/>
            <w:vAlign w:val="center"/>
          </w:tcPr>
          <w:p w:rsidR="00D61F47" w:rsidRPr="005A4E3A" w:rsidRDefault="004D0BE8"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w:t>
            </w:r>
            <w:r w:rsidR="00C01509" w:rsidRPr="005A4E3A">
              <w:rPr>
                <w:rFonts w:ascii="Arial" w:hAnsi="Arial" w:cs="Arial"/>
                <w:sz w:val="24"/>
                <w:szCs w:val="24"/>
              </w:rPr>
              <w:t>rythroid progenitor cells</w:t>
            </w:r>
          </w:p>
        </w:tc>
        <w:tc>
          <w:tcPr>
            <w:tcW w:w="1392"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H</w:t>
            </w:r>
            <w:r w:rsidR="00C01509" w:rsidRPr="005A4E3A">
              <w:rPr>
                <w:rFonts w:ascii="Arial" w:hAnsi="Arial" w:cs="Arial"/>
                <w:sz w:val="24"/>
                <w:szCs w:val="24"/>
              </w:rPr>
              <w:t>emin-induced erythroid differentiation</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PEVuZE5vdGU+PENpdGU+PEF1dGhvcj5NaXR0YWw8L0F1dGhvcj48WWVhcj4yMDEzPC9ZZWFyPjxS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==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PEVuZE5vdGU+PENpdGU+PEF1dGhvcj5NaXR0YWw8L0F1dGhvcj48WWVhcj4yMDEzPC9ZZWFyPjxS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==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22" w:tooltip="Mittal, 2013 #302" w:history="1">
              <w:r w:rsidR="00F87FBA">
                <w:rPr>
                  <w:rFonts w:ascii="Arial" w:hAnsi="Arial" w:cs="Arial"/>
                  <w:noProof/>
                </w:rPr>
                <w:t>22</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C01509"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FASN</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D</w:t>
            </w:r>
            <w:r w:rsidR="00C01509" w:rsidRPr="005A4E3A">
              <w:rPr>
                <w:rFonts w:ascii="Arial" w:hAnsi="Arial" w:cs="Arial"/>
                <w:sz w:val="24"/>
                <w:szCs w:val="24"/>
              </w:rPr>
              <w:t>e novo biosynthesis of fatty acids</w:t>
            </w:r>
          </w:p>
        </w:tc>
        <w:tc>
          <w:tcPr>
            <w:tcW w:w="1202" w:type="pct"/>
            <w:vAlign w:val="center"/>
          </w:tcPr>
          <w:p w:rsidR="00D61F47" w:rsidRPr="005A4E3A" w:rsidRDefault="00C01509"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Osteosarcoma cells</w:t>
            </w:r>
          </w:p>
        </w:tc>
        <w:tc>
          <w:tcPr>
            <w:tcW w:w="1392" w:type="pct"/>
            <w:vAlign w:val="center"/>
          </w:tcPr>
          <w:p w:rsidR="00D61F47" w:rsidRPr="005A4E3A" w:rsidRDefault="00DB022D"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O</w:t>
            </w:r>
            <w:r w:rsidR="00C01509" w:rsidRPr="005A4E3A">
              <w:rPr>
                <w:rFonts w:ascii="Arial" w:hAnsi="Arial" w:cs="Arial"/>
                <w:sz w:val="24"/>
                <w:szCs w:val="24"/>
              </w:rPr>
              <w:t>steosarcoma</w:t>
            </w:r>
            <w:r w:rsidRPr="005A4E3A">
              <w:rPr>
                <w:rFonts w:ascii="Arial" w:hAnsi="Arial" w:cs="Arial"/>
                <w:sz w:val="24"/>
                <w:szCs w:val="24"/>
              </w:rPr>
              <w:t>,</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r>
            <w:r w:rsidR="00891148">
              <w:rPr>
                <w:rFonts w:ascii="Arial" w:hAnsi="Arial" w:cs="Arial"/>
              </w:rPr>
              <w:instrText xml:space="preserve"> ADDIN EN.CITE &lt;EndNote&gt;&lt;Cite&gt;&lt;Author&gt;Cheng&lt;/Author&gt;&lt;Year&gt;2014&lt;/Year&gt;&lt;RecNum&gt;263&lt;/RecNum&gt;&lt;DisplayText&gt;[23]&lt;/DisplayText&gt;&lt;record&gt;&lt;rec-number&gt;263&lt;/rec-number&gt;&lt;foreign-keys&gt;&lt;key app="EN" db-id="wfa0s9vdn90apye9fr5pw5e3ap59etpw2s0x"&gt;263&lt;/key&gt;&lt;/foreign-keys&gt;&lt;ref-type name="Journal Article"&gt;17&lt;/ref-type&gt;&lt;contributors&gt;&lt;authors&gt;&lt;author&gt;Cheng, C.&lt;/author&gt;&lt;author&gt;Chen, Z. Q.&lt;/author&gt;&lt;author&gt;Shi, X. T.&lt;/author&gt;&lt;/authors&gt;&lt;/contributors&gt;&lt;auth-address&gt;Department of Osteology, Feicheng People&amp;apos;s Hospital, Tai&amp;apos;an, 271600, Shandong, China.&lt;/auth-address&gt;&lt;titles&gt;&lt;title&gt;MicroRNA-320 inhibits osteosarcoma cells proliferation by directly targeting fatty acid synthase&lt;/title&gt;&lt;secondary-title&gt;Tumour Biol&lt;/secondary-title&gt;&lt;alt-title&gt;Tumour biology : the journal of the International Society for Oncodevelopmental Biology and Medicine&lt;/alt-title&gt;&lt;/titles&gt;&lt;periodical&gt;&lt;full-title&gt;Tumour Biol&lt;/full-title&gt;&lt;abbr-1&gt;Tumour biology : the journal of the International Society for Oncodevelopmental Biology and Medicine&lt;/abbr-1&gt;&lt;/periodical&gt;&lt;alt-periodical&gt;&lt;full-title&gt;Tumour Biol&lt;/full-title&gt;&lt;abbr-1&gt;Tumour biology : the journal of the International Society for Oncodevelopmental Biology and Medicine&lt;/abbr-1&gt;&lt;/alt-periodical&gt;&lt;pages&gt;4177-83&lt;/pages&gt;&lt;volume&gt;35&lt;/volume&gt;&lt;number&gt;5&lt;/number&gt;&lt;dates&gt;&lt;year&gt;2014&lt;/year&gt;&lt;pub-dates&gt;&lt;date&gt;May&lt;/date&gt;&lt;/pub-dates&gt;&lt;/dates&gt;&lt;isbn&gt;1423-0380 (Electronic)&amp;#xD;1010-4283 (Linking)&lt;/isbn&gt;&lt;accession-num&gt;24390663&lt;/accession-num&gt;&lt;urls&gt;&lt;related-urls&gt;&lt;url&gt;http://www.ncbi.nlm.nih.gov/pubmed/24390663&lt;/url&gt;&lt;url&gt;http://link.springer.com/article/10.1007%2Fs13277-013-1546-9&lt;/url&gt;&lt;/related-urls&gt;&lt;/urls&gt;&lt;electronic-resource-num&gt;10.1007/s13277-013-1546-9&lt;/electronic-resource-num&gt;&lt;/record&gt;&lt;/Cite&gt;&lt;/EndNote&gt;</w:instrText>
            </w:r>
            <w:r w:rsidRPr="00E238A6">
              <w:rPr>
                <w:rFonts w:ascii="Arial" w:hAnsi="Arial" w:cs="Arial"/>
              </w:rPr>
              <w:fldChar w:fldCharType="separate"/>
            </w:r>
            <w:r w:rsidR="00891148">
              <w:rPr>
                <w:rFonts w:ascii="Arial" w:hAnsi="Arial" w:cs="Arial"/>
                <w:noProof/>
              </w:rPr>
              <w:t>[</w:t>
            </w:r>
            <w:hyperlink w:anchor="_ENREF_23" w:tooltip="Cheng, 2014 #263" w:history="1">
              <w:r w:rsidR="00F87FBA">
                <w:rPr>
                  <w:rFonts w:ascii="Arial" w:hAnsi="Arial" w:cs="Arial"/>
                  <w:noProof/>
                </w:rPr>
                <w:t>23</w:t>
              </w:r>
            </w:hyperlink>
            <w:r w:rsidR="00891148">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723DB9"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IGF</w:t>
            </w:r>
            <w:r w:rsidR="00C01509" w:rsidRPr="005A4E3A">
              <w:rPr>
                <w:rFonts w:ascii="Arial" w:hAnsi="Arial" w:cs="Arial"/>
                <w:sz w:val="24"/>
                <w:szCs w:val="24"/>
              </w:rPr>
              <w:t>1R</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723DB9" w:rsidRPr="005A4E3A">
              <w:rPr>
                <w:rFonts w:ascii="Arial" w:hAnsi="Arial" w:cs="Arial"/>
                <w:sz w:val="24"/>
                <w:szCs w:val="24"/>
              </w:rPr>
              <w:t>ell proliferation, migration</w:t>
            </w:r>
          </w:p>
        </w:tc>
        <w:tc>
          <w:tcPr>
            <w:tcW w:w="1202" w:type="pct"/>
            <w:vAlign w:val="center"/>
          </w:tcPr>
          <w:p w:rsidR="00D61F47" w:rsidRPr="005A4E3A" w:rsidRDefault="00723DB9"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Glioblastoma cells</w:t>
            </w:r>
            <w:r w:rsidR="00DB022D" w:rsidRPr="005A4E3A">
              <w:rPr>
                <w:rFonts w:ascii="Arial" w:hAnsi="Arial" w:cs="Arial"/>
                <w:sz w:val="24"/>
                <w:szCs w:val="24"/>
              </w:rPr>
              <w:t xml:space="preserve">, Vascular </w:t>
            </w:r>
            <w:r w:rsidR="00DB022D" w:rsidRPr="005A4E3A">
              <w:rPr>
                <w:rFonts w:ascii="Arial" w:hAnsi="Arial" w:cs="Arial"/>
                <w:sz w:val="24"/>
                <w:szCs w:val="24"/>
              </w:rPr>
              <w:lastRenderedPageBreak/>
              <w:t>endothelial cells</w:t>
            </w:r>
          </w:p>
        </w:tc>
        <w:tc>
          <w:tcPr>
            <w:tcW w:w="1392" w:type="pct"/>
            <w:vAlign w:val="center"/>
          </w:tcPr>
          <w:p w:rsidR="00D61F47" w:rsidRPr="005A4E3A" w:rsidRDefault="00C01509"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lastRenderedPageBreak/>
              <w:t>Glioblastoma</w:t>
            </w:r>
            <w:r w:rsidR="00DB022D" w:rsidRPr="005A4E3A">
              <w:rPr>
                <w:rFonts w:ascii="Arial" w:hAnsi="Arial" w:cs="Arial"/>
                <w:sz w:val="24"/>
                <w:szCs w:val="24"/>
              </w:rPr>
              <w:t xml:space="preserve">, arterial dysfunction </w:t>
            </w:r>
            <w:r w:rsidR="00DB022D" w:rsidRPr="005A4E3A">
              <w:rPr>
                <w:rFonts w:ascii="Arial" w:hAnsi="Arial" w:cs="Arial"/>
                <w:sz w:val="24"/>
                <w:szCs w:val="24"/>
              </w:rPr>
              <w:lastRenderedPageBreak/>
              <w:t>and hypertension</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Pr>
                <w:rFonts w:ascii="Arial" w:hAnsi="Arial" w:cs="Arial"/>
              </w:rPr>
              <w:lastRenderedPageBreak/>
              <w:fldChar w:fldCharType="begin">
                <w:fldData xml:space="preserve">PEVuZE5vdGU+PENpdGU+PEF1dGhvcj5HdW88L0F1dGhvcj48WWVhcj4yMDE0PC9ZZWFyPjxSZWNO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PEVuZE5vdGU+PENpdGU+PEF1dGhvcj5HdW88L0F1dGhvcj48WWVhcj4yMDE0PC9ZZWFyPjxSZWNO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00F87FBA">
              <w:rPr>
                <w:rFonts w:ascii="Arial" w:hAnsi="Arial" w:cs="Arial"/>
                <w:noProof/>
              </w:rPr>
              <w:t>[</w:t>
            </w:r>
            <w:hyperlink w:anchor="_ENREF_24" w:tooltip="Guo, 2014 #287" w:history="1">
              <w:r w:rsidR="00F87FBA">
                <w:rPr>
                  <w:rFonts w:ascii="Arial" w:hAnsi="Arial" w:cs="Arial"/>
                  <w:noProof/>
                </w:rPr>
                <w:t>24</w:t>
              </w:r>
            </w:hyperlink>
            <w:r w:rsidR="00F87FBA">
              <w:rPr>
                <w:rFonts w:ascii="Arial" w:hAnsi="Arial" w:cs="Arial"/>
                <w:noProof/>
              </w:rPr>
              <w:t xml:space="preserve">, </w:t>
            </w:r>
            <w:hyperlink w:anchor="_ENREF_25" w:tooltip="Ling, 2013 #3" w:history="1">
              <w:r w:rsidR="00F87FBA">
                <w:rPr>
                  <w:rFonts w:ascii="Arial" w:hAnsi="Arial" w:cs="Arial"/>
                  <w:noProof/>
                </w:rPr>
                <w:t>25</w:t>
              </w:r>
            </w:hyperlink>
            <w:r w:rsidR="00F87FBA">
              <w:rPr>
                <w:rFonts w:ascii="Arial" w:hAnsi="Arial" w:cs="Arial"/>
                <w:noProof/>
              </w:rPr>
              <w:t>]</w:t>
            </w:r>
            <w:r>
              <w:rPr>
                <w:rFonts w:ascii="Arial" w:hAnsi="Arial" w:cs="Arial"/>
              </w:rPr>
              <w:fldChar w:fldCharType="end"/>
            </w:r>
          </w:p>
        </w:tc>
      </w:tr>
      <w:tr w:rsidR="00F87FBA" w:rsidRPr="00E238A6" w:rsidTr="00EC19B9">
        <w:tc>
          <w:tcPr>
            <w:tcW w:w="696" w:type="pct"/>
            <w:vAlign w:val="center"/>
          </w:tcPr>
          <w:p w:rsidR="0081721B" w:rsidRPr="005A4E3A" w:rsidRDefault="0081721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lastRenderedPageBreak/>
              <w:t>TRPC5</w:t>
            </w:r>
            <w:r w:rsidR="00DB022D" w:rsidRPr="005A4E3A">
              <w:rPr>
                <w:rFonts w:ascii="Arial" w:hAnsi="Arial" w:cs="Arial"/>
                <w:sz w:val="24"/>
                <w:szCs w:val="24"/>
              </w:rPr>
              <w:t>/NFATC3</w:t>
            </w:r>
          </w:p>
        </w:tc>
        <w:tc>
          <w:tcPr>
            <w:tcW w:w="1243" w:type="pct"/>
            <w:vAlign w:val="center"/>
          </w:tcPr>
          <w:p w:rsidR="0081721B" w:rsidRPr="005A4E3A" w:rsidRDefault="00A03171"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Induction of</w:t>
            </w:r>
            <w:r w:rsidR="0081721B" w:rsidRPr="005A4E3A">
              <w:rPr>
                <w:rFonts w:ascii="Arial" w:hAnsi="Arial" w:cs="Arial"/>
                <w:sz w:val="24"/>
                <w:szCs w:val="24"/>
              </w:rPr>
              <w:t xml:space="preserve"> P-gp activation</w:t>
            </w:r>
          </w:p>
        </w:tc>
        <w:tc>
          <w:tcPr>
            <w:tcW w:w="1202" w:type="pct"/>
            <w:vAlign w:val="center"/>
          </w:tcPr>
          <w:p w:rsidR="0081721B"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81721B" w:rsidRPr="005A4E3A">
              <w:rPr>
                <w:rFonts w:ascii="Arial" w:hAnsi="Arial" w:cs="Arial"/>
                <w:sz w:val="24"/>
                <w:szCs w:val="24"/>
              </w:rPr>
              <w:t>hemoresistant breast cancer cells</w:t>
            </w:r>
          </w:p>
        </w:tc>
        <w:tc>
          <w:tcPr>
            <w:tcW w:w="1392" w:type="pct"/>
            <w:vAlign w:val="center"/>
          </w:tcPr>
          <w:p w:rsidR="0081721B"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81721B" w:rsidRPr="005A4E3A">
              <w:rPr>
                <w:rFonts w:ascii="Arial" w:hAnsi="Arial" w:cs="Arial"/>
                <w:sz w:val="24"/>
                <w:szCs w:val="24"/>
              </w:rPr>
              <w:t>ancer chemoresistance</w:t>
            </w:r>
          </w:p>
        </w:tc>
        <w:tc>
          <w:tcPr>
            <w:tcW w:w="467" w:type="pct"/>
            <w:vAlign w:val="center"/>
          </w:tcPr>
          <w:p w:rsidR="0081721B"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PEVuZE5vdGU+PENpdGU+PEF1dGhvcj5IZTwvQXV0aG9yPjxZZWFyPjIwMTQ8L1llYXI+PFJlY051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PEVuZE5vdGU+PENpdGU+PEF1dGhvcj5IZTwvQXV0aG9yPjxZZWFyPjIwMTQ8L1llYXI+PFJlY051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F87FBA">
              <w:rPr>
                <w:rFonts w:ascii="Arial" w:hAnsi="Arial" w:cs="Arial"/>
                <w:noProof/>
              </w:rPr>
              <w:t>[</w:t>
            </w:r>
            <w:hyperlink w:anchor="_ENREF_26" w:tooltip="He, 2014 #284" w:history="1">
              <w:r w:rsidR="00F87FBA">
                <w:rPr>
                  <w:rFonts w:ascii="Arial" w:hAnsi="Arial" w:cs="Arial"/>
                  <w:noProof/>
                </w:rPr>
                <w:t>26</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81721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Hsp70</w:t>
            </w:r>
          </w:p>
        </w:tc>
        <w:tc>
          <w:tcPr>
            <w:tcW w:w="1243" w:type="pct"/>
            <w:vAlign w:val="center"/>
          </w:tcPr>
          <w:p w:rsidR="00D61F47" w:rsidRPr="005A4E3A" w:rsidRDefault="0081721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Chaperone-mediated autophagy</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N</w:t>
            </w:r>
            <w:r w:rsidR="0081721B" w:rsidRPr="005A4E3A">
              <w:rPr>
                <w:rFonts w:ascii="Arial" w:hAnsi="Arial" w:cs="Arial"/>
                <w:sz w:val="24"/>
                <w:szCs w:val="24"/>
              </w:rPr>
              <w:t>euroblastoma cell</w:t>
            </w:r>
          </w:p>
        </w:tc>
        <w:tc>
          <w:tcPr>
            <w:tcW w:w="1392" w:type="pct"/>
            <w:vAlign w:val="center"/>
          </w:tcPr>
          <w:p w:rsidR="00D61F47" w:rsidRPr="005A4E3A" w:rsidRDefault="00A067BF"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Parkinson's disease</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PEVuZE5vdGU+PENpdGU+PEF1dGhvcj5MaTwvQXV0aG9yPjxZZWFyPjIwMTQ8L1llYXI+PFJlY051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PEVuZE5vdGU+PENpdGU+PEF1dGhvcj5MaTwvQXV0aG9yPjxZZWFyPjIwMTQ8L1llYXI+PFJlY051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F87FBA">
              <w:rPr>
                <w:rFonts w:ascii="Arial" w:hAnsi="Arial" w:cs="Arial"/>
                <w:noProof/>
              </w:rPr>
              <w:t>[</w:t>
            </w:r>
            <w:hyperlink w:anchor="_ENREF_27" w:tooltip="Li, 2014 #282" w:history="1">
              <w:r w:rsidR="00F87FBA">
                <w:rPr>
                  <w:rFonts w:ascii="Arial" w:hAnsi="Arial" w:cs="Arial"/>
                  <w:noProof/>
                </w:rPr>
                <w:t>27</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112A30"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Arf1</w:t>
            </w:r>
          </w:p>
        </w:tc>
        <w:tc>
          <w:tcPr>
            <w:tcW w:w="1243" w:type="pct"/>
            <w:vAlign w:val="center"/>
          </w:tcPr>
          <w:p w:rsidR="00D61F47" w:rsidRPr="005A4E3A" w:rsidRDefault="00744B32"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COPI vesicle biogenesis</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P</w:t>
            </w:r>
            <w:r w:rsidR="00112A30" w:rsidRPr="005A4E3A">
              <w:rPr>
                <w:rFonts w:ascii="Arial" w:hAnsi="Arial" w:cs="Arial"/>
                <w:sz w:val="24"/>
                <w:szCs w:val="24"/>
              </w:rPr>
              <w:t>eripheral blood mononuclear cells</w:t>
            </w:r>
          </w:p>
        </w:tc>
        <w:tc>
          <w:tcPr>
            <w:tcW w:w="1392"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O</w:t>
            </w:r>
            <w:r w:rsidR="00112A30" w:rsidRPr="005A4E3A">
              <w:rPr>
                <w:rFonts w:ascii="Arial" w:hAnsi="Arial" w:cs="Arial"/>
                <w:sz w:val="24"/>
                <w:szCs w:val="24"/>
              </w:rPr>
              <w:t>steopetrosis</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PEVuZE5vdGU+PENpdGU+PEF1dGhvcj5PdTwvQXV0aG9yPjxZZWFyPjIwMTQ8L1llYXI+PFJlY051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PEVuZE5vdGU+PENpdGU+PEF1dGhvcj5PdTwvQXV0aG9yPjxZZWFyPjIwMTQ8L1llYXI+PFJlY051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F87FBA">
              <w:rPr>
                <w:rFonts w:ascii="Arial" w:hAnsi="Arial" w:cs="Arial"/>
                <w:noProof/>
              </w:rPr>
              <w:t>[</w:t>
            </w:r>
            <w:hyperlink w:anchor="_ENREF_28" w:tooltip="Ou, 2014 #300" w:history="1">
              <w:r w:rsidR="00F87FBA">
                <w:rPr>
                  <w:rFonts w:ascii="Arial" w:hAnsi="Arial" w:cs="Arial"/>
                  <w:noProof/>
                </w:rPr>
                <w:t>28</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74680D"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BMI1</w:t>
            </w:r>
          </w:p>
        </w:tc>
        <w:tc>
          <w:tcPr>
            <w:tcW w:w="1243" w:type="pct"/>
            <w:vAlign w:val="center"/>
          </w:tcPr>
          <w:p w:rsidR="00D61F47"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74680D" w:rsidRPr="005A4E3A">
              <w:rPr>
                <w:rFonts w:ascii="Arial" w:hAnsi="Arial" w:cs="Arial"/>
                <w:sz w:val="24"/>
                <w:szCs w:val="24"/>
              </w:rPr>
              <w:t>ell apoptosis, cell circle arrest</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N</w:t>
            </w:r>
            <w:r w:rsidR="0074680D" w:rsidRPr="005A4E3A">
              <w:rPr>
                <w:rFonts w:ascii="Arial" w:hAnsi="Arial" w:cs="Arial"/>
                <w:sz w:val="24"/>
                <w:szCs w:val="24"/>
              </w:rPr>
              <w:t>asopharyngeal carcinoma cells</w:t>
            </w:r>
          </w:p>
        </w:tc>
        <w:tc>
          <w:tcPr>
            <w:tcW w:w="1392"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N</w:t>
            </w:r>
            <w:r w:rsidR="00112A30" w:rsidRPr="005A4E3A">
              <w:rPr>
                <w:rFonts w:ascii="Arial" w:hAnsi="Arial" w:cs="Arial"/>
                <w:sz w:val="24"/>
                <w:szCs w:val="24"/>
              </w:rPr>
              <w:t xml:space="preserve">asopharyngeal </w:t>
            </w:r>
            <w:r w:rsidR="00C34A90" w:rsidRPr="005A4E3A">
              <w:rPr>
                <w:rFonts w:ascii="Arial" w:hAnsi="Arial" w:cs="Arial"/>
                <w:sz w:val="24"/>
                <w:szCs w:val="24"/>
              </w:rPr>
              <w:t>ca</w:t>
            </w:r>
            <w:r w:rsidR="00764EF2">
              <w:rPr>
                <w:rFonts w:ascii="Arial" w:hAnsi="Arial" w:cs="Arial" w:hint="eastAsia"/>
                <w:sz w:val="24"/>
                <w:szCs w:val="24"/>
              </w:rPr>
              <w:t>n</w:t>
            </w:r>
            <w:r w:rsidR="00C34A90" w:rsidRPr="005A4E3A">
              <w:rPr>
                <w:rFonts w:ascii="Arial" w:hAnsi="Arial" w:cs="Arial"/>
                <w:sz w:val="24"/>
                <w:szCs w:val="24"/>
              </w:rPr>
              <w:t>cer</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PEVuZE5vdGU+PENpdGU+PEF1dGhvcj5RaTwvQXV0aG9yPjxZZWFyPjIwMTQ8L1llYXI+PFJlY051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=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PEVuZE5vdGU+PENpdGU+PEF1dGhvcj5RaTwvQXV0aG9yPjxZZWFyPjIwMTQ8L1llYXI+PFJlY051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=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F87FBA">
              <w:rPr>
                <w:rFonts w:ascii="Arial" w:hAnsi="Arial" w:cs="Arial"/>
                <w:noProof/>
              </w:rPr>
              <w:t>[</w:t>
            </w:r>
            <w:hyperlink w:anchor="_ENREF_29" w:tooltip="Qi, 2014 #283" w:history="1">
              <w:r w:rsidR="00F87FBA">
                <w:rPr>
                  <w:rFonts w:ascii="Arial" w:hAnsi="Arial" w:cs="Arial"/>
                  <w:noProof/>
                </w:rPr>
                <w:t>29</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D61F47" w:rsidRPr="005A4E3A" w:rsidRDefault="0074680D"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ITGB3</w:t>
            </w:r>
          </w:p>
        </w:tc>
        <w:tc>
          <w:tcPr>
            <w:tcW w:w="1243" w:type="pct"/>
            <w:vAlign w:val="center"/>
          </w:tcPr>
          <w:p w:rsidR="00D61F47" w:rsidRPr="005A4E3A" w:rsidRDefault="00C34A90"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Cell adhesion</w:t>
            </w:r>
          </w:p>
        </w:tc>
        <w:tc>
          <w:tcPr>
            <w:tcW w:w="1202" w:type="pct"/>
            <w:vAlign w:val="center"/>
          </w:tcPr>
          <w:p w:rsidR="00D61F47"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B</w:t>
            </w:r>
            <w:r w:rsidR="00C34A90" w:rsidRPr="005A4E3A">
              <w:rPr>
                <w:rFonts w:ascii="Arial" w:hAnsi="Arial" w:cs="Arial"/>
                <w:sz w:val="24"/>
                <w:szCs w:val="24"/>
              </w:rPr>
              <w:t>ladder cancer cells</w:t>
            </w:r>
            <w:r w:rsidR="00DB022D" w:rsidRPr="005A4E3A">
              <w:rPr>
                <w:rFonts w:ascii="Arial" w:hAnsi="Arial" w:cs="Arial"/>
                <w:sz w:val="24"/>
                <w:szCs w:val="24"/>
              </w:rPr>
              <w:t xml:space="preserve">, </w:t>
            </w:r>
            <w:r w:rsidRPr="005A4E3A">
              <w:rPr>
                <w:rFonts w:ascii="Arial" w:hAnsi="Arial" w:cs="Arial"/>
                <w:sz w:val="24"/>
                <w:szCs w:val="24"/>
              </w:rPr>
              <w:t>s</w:t>
            </w:r>
            <w:r w:rsidR="00DB022D" w:rsidRPr="005A4E3A">
              <w:rPr>
                <w:rFonts w:ascii="Arial" w:hAnsi="Arial" w:cs="Arial"/>
                <w:sz w:val="24"/>
                <w:szCs w:val="24"/>
              </w:rPr>
              <w:t xml:space="preserve">alivary Adenoid cystic </w:t>
            </w:r>
            <w:r w:rsidR="00E238A6" w:rsidRPr="005A4E3A">
              <w:rPr>
                <w:rFonts w:ascii="Arial" w:hAnsi="Arial" w:cs="Arial"/>
                <w:sz w:val="24"/>
                <w:szCs w:val="24"/>
              </w:rPr>
              <w:t>cancer</w:t>
            </w:r>
            <w:r w:rsidR="00DB022D" w:rsidRPr="005A4E3A">
              <w:rPr>
                <w:rFonts w:ascii="Arial" w:hAnsi="Arial" w:cs="Arial"/>
                <w:sz w:val="24"/>
                <w:szCs w:val="24"/>
              </w:rPr>
              <w:t xml:space="preserve"> cells</w:t>
            </w:r>
          </w:p>
        </w:tc>
        <w:tc>
          <w:tcPr>
            <w:tcW w:w="1392" w:type="pct"/>
            <w:vAlign w:val="center"/>
          </w:tcPr>
          <w:p w:rsidR="00D61F47"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B</w:t>
            </w:r>
            <w:r w:rsidR="00C34A90" w:rsidRPr="005A4E3A">
              <w:rPr>
                <w:rFonts w:ascii="Arial" w:hAnsi="Arial" w:cs="Arial"/>
                <w:sz w:val="24"/>
                <w:szCs w:val="24"/>
              </w:rPr>
              <w:t>ladder cancer</w:t>
            </w:r>
            <w:r w:rsidR="00DB022D" w:rsidRPr="005A4E3A">
              <w:rPr>
                <w:rFonts w:ascii="Arial" w:hAnsi="Arial" w:cs="Arial"/>
                <w:sz w:val="24"/>
                <w:szCs w:val="24"/>
              </w:rPr>
              <w:t>, salivary cancers</w:t>
            </w:r>
          </w:p>
        </w:tc>
        <w:tc>
          <w:tcPr>
            <w:tcW w:w="467" w:type="pct"/>
            <w:vAlign w:val="center"/>
          </w:tcPr>
          <w:p w:rsidR="00D61F47"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PEVuZE5vdGU+PENpdGU+PEF1dGhvcj5TaGFuZzwvQXV0aG9yPjxZZWFyPjIwMTQ8L1llYXI+PFJl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PEVuZE5vdGU+PENpdGU+PEF1dGhvcj5TaGFuZzwvQXV0aG9yPjxZZWFyPjIwMTQ8L1llYXI+PFJl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F87FBA">
              <w:rPr>
                <w:rFonts w:ascii="Arial" w:hAnsi="Arial" w:cs="Arial"/>
                <w:noProof/>
              </w:rPr>
              <w:t>[</w:t>
            </w:r>
            <w:hyperlink w:anchor="_ENREF_30" w:tooltip="Shang, 2014 #295" w:history="1">
              <w:r w:rsidR="00F87FBA">
                <w:rPr>
                  <w:rFonts w:ascii="Arial" w:hAnsi="Arial" w:cs="Arial"/>
                  <w:noProof/>
                </w:rPr>
                <w:t>30</w:t>
              </w:r>
            </w:hyperlink>
            <w:r w:rsidR="00F87FBA">
              <w:rPr>
                <w:rFonts w:ascii="Arial" w:hAnsi="Arial" w:cs="Arial"/>
                <w:noProof/>
              </w:rPr>
              <w:t xml:space="preserve">, </w:t>
            </w:r>
            <w:hyperlink w:anchor="_ENREF_31" w:tooltip="Sun, 2015 #328" w:history="1">
              <w:r w:rsidR="00F87FBA">
                <w:rPr>
                  <w:rFonts w:ascii="Arial" w:hAnsi="Arial" w:cs="Arial"/>
                  <w:noProof/>
                </w:rPr>
                <w:t>31</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74680D" w:rsidRPr="005A4E3A" w:rsidRDefault="00B0771D"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E2F1/SF-1</w:t>
            </w:r>
          </w:p>
        </w:tc>
        <w:tc>
          <w:tcPr>
            <w:tcW w:w="1243" w:type="pct"/>
            <w:vAlign w:val="center"/>
          </w:tcPr>
          <w:p w:rsidR="0074680D"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S</w:t>
            </w:r>
            <w:r w:rsidR="00B0771D" w:rsidRPr="005A4E3A">
              <w:rPr>
                <w:rFonts w:ascii="Arial" w:hAnsi="Arial" w:cs="Arial"/>
                <w:sz w:val="24"/>
                <w:szCs w:val="24"/>
              </w:rPr>
              <w:t>teroidogenesis</w:t>
            </w:r>
          </w:p>
        </w:tc>
        <w:tc>
          <w:tcPr>
            <w:tcW w:w="1202" w:type="pct"/>
            <w:vAlign w:val="center"/>
          </w:tcPr>
          <w:p w:rsidR="0074680D"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O</w:t>
            </w:r>
            <w:r w:rsidR="00B0771D" w:rsidRPr="005A4E3A">
              <w:rPr>
                <w:rFonts w:ascii="Arial" w:hAnsi="Arial" w:cs="Arial"/>
                <w:sz w:val="24"/>
                <w:szCs w:val="24"/>
              </w:rPr>
              <w:t>varian granulosa cells</w:t>
            </w:r>
          </w:p>
        </w:tc>
        <w:tc>
          <w:tcPr>
            <w:tcW w:w="1392" w:type="pct"/>
            <w:vAlign w:val="center"/>
          </w:tcPr>
          <w:p w:rsidR="0074680D"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R</w:t>
            </w:r>
            <w:r w:rsidR="00B0771D" w:rsidRPr="005A4E3A">
              <w:rPr>
                <w:rFonts w:ascii="Arial" w:hAnsi="Arial" w:cs="Arial"/>
                <w:sz w:val="24"/>
                <w:szCs w:val="24"/>
              </w:rPr>
              <w:t>eproduction and steroid disorders</w:t>
            </w:r>
          </w:p>
        </w:tc>
        <w:tc>
          <w:tcPr>
            <w:tcW w:w="467" w:type="pct"/>
            <w:vAlign w:val="center"/>
          </w:tcPr>
          <w:p w:rsidR="0074680D"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PEVuZE5vdGU+PENpdGU+PEF1dGhvcj5GZW5nPC9BdXRob3I+PFllYXI+MjAxNTwvWWVhcj48UmVj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=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PEVuZE5vdGU+PENpdGU+PEF1dGhvcj5GZW5nPC9BdXRob3I+PFllYXI+MjAxNTwvWWVhcj48UmVj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=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F87FBA">
              <w:rPr>
                <w:rFonts w:ascii="Arial" w:hAnsi="Arial" w:cs="Arial"/>
                <w:noProof/>
              </w:rPr>
              <w:t>[</w:t>
            </w:r>
            <w:hyperlink w:anchor="_ENREF_32" w:tooltip="Feng, 2015 #332" w:history="1">
              <w:r w:rsidR="00F87FBA">
                <w:rPr>
                  <w:rFonts w:ascii="Arial" w:hAnsi="Arial" w:cs="Arial"/>
                  <w:noProof/>
                </w:rPr>
                <w:t>32</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74680D" w:rsidRPr="005A4E3A" w:rsidRDefault="00B0771D"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Rac1</w:t>
            </w:r>
          </w:p>
        </w:tc>
        <w:tc>
          <w:tcPr>
            <w:tcW w:w="1243" w:type="pct"/>
            <w:vAlign w:val="center"/>
          </w:tcPr>
          <w:p w:rsidR="0074680D" w:rsidRPr="005A4E3A" w:rsidRDefault="00A56435"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B0771D" w:rsidRPr="005A4E3A">
              <w:rPr>
                <w:rFonts w:ascii="Arial" w:hAnsi="Arial" w:cs="Arial"/>
                <w:sz w:val="24"/>
                <w:szCs w:val="24"/>
              </w:rPr>
              <w:t>ell migration</w:t>
            </w:r>
          </w:p>
        </w:tc>
        <w:tc>
          <w:tcPr>
            <w:tcW w:w="1202" w:type="pct"/>
            <w:vAlign w:val="center"/>
          </w:tcPr>
          <w:p w:rsidR="0074680D"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B0771D" w:rsidRPr="005A4E3A">
              <w:rPr>
                <w:rFonts w:ascii="Arial" w:hAnsi="Arial" w:cs="Arial"/>
                <w:sz w:val="24"/>
                <w:szCs w:val="24"/>
              </w:rPr>
              <w:t>olorectal cancer cells</w:t>
            </w:r>
          </w:p>
        </w:tc>
        <w:tc>
          <w:tcPr>
            <w:tcW w:w="1392" w:type="pct"/>
            <w:vAlign w:val="center"/>
          </w:tcPr>
          <w:p w:rsidR="0074680D"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w:t>
            </w:r>
            <w:r w:rsidR="00B0771D" w:rsidRPr="005A4E3A">
              <w:rPr>
                <w:rFonts w:ascii="Arial" w:hAnsi="Arial" w:cs="Arial"/>
                <w:sz w:val="24"/>
                <w:szCs w:val="24"/>
              </w:rPr>
              <w:t>olorectal cancer</w:t>
            </w:r>
          </w:p>
        </w:tc>
        <w:tc>
          <w:tcPr>
            <w:tcW w:w="467" w:type="pct"/>
            <w:vAlign w:val="center"/>
          </w:tcPr>
          <w:p w:rsidR="0074680D"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PEVuZE5vdGU+PENpdGU+PEF1dGhvcj5aaGFvPC9BdXRob3I+PFllYXI+MjAxNDwvWWVhcj48UmVj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</w:fldData>
              </w:fldChar>
            </w:r>
            <w:r w:rsidR="00F87FBA">
              <w:rPr>
                <w:rFonts w:ascii="Arial" w:hAnsi="Arial" w:cs="Arial"/>
              </w:rPr>
              <w:instrText xml:space="preserve"> ADDIN EN.CITE </w:instrText>
            </w:r>
            <w:r>
              <w:rPr>
                <w:rFonts w:ascii="Arial" w:hAnsi="Arial" w:cs="Arial"/>
              </w:rPr>
              <w:fldChar w:fldCharType="begin">
                <w:fldData xml:space="preserve">PEVuZE5vdGU+PENpdGU+PEF1dGhvcj5aaGFvPC9BdXRob3I+PFllYXI+MjAxNDwvWWVhcj48UmVj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</w:fldData>
              </w:fldChar>
            </w:r>
            <w:r w:rsidR="00F87FBA">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F87FBA">
              <w:rPr>
                <w:rFonts w:ascii="Arial" w:hAnsi="Arial" w:cs="Arial"/>
                <w:noProof/>
              </w:rPr>
              <w:t>[</w:t>
            </w:r>
            <w:hyperlink w:anchor="_ENREF_33" w:tooltip="Zhao, 2014 #298" w:history="1">
              <w:r w:rsidR="00F87FBA">
                <w:rPr>
                  <w:rFonts w:ascii="Arial" w:hAnsi="Arial" w:cs="Arial"/>
                  <w:noProof/>
                </w:rPr>
                <w:t>33</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74680D" w:rsidRPr="005A4E3A" w:rsidRDefault="001C1A8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MMP-9</w:t>
            </w:r>
          </w:p>
        </w:tc>
        <w:tc>
          <w:tcPr>
            <w:tcW w:w="1243" w:type="pct"/>
            <w:vAlign w:val="center"/>
          </w:tcPr>
          <w:p w:rsidR="0074680D"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D</w:t>
            </w:r>
            <w:r w:rsidR="001C1A8B" w:rsidRPr="005A4E3A">
              <w:rPr>
                <w:rFonts w:ascii="Arial" w:hAnsi="Arial" w:cs="Arial"/>
                <w:sz w:val="24"/>
                <w:szCs w:val="24"/>
              </w:rPr>
              <w:t>isrupt</w:t>
            </w:r>
            <w:r w:rsidR="00A56435" w:rsidRPr="005A4E3A">
              <w:rPr>
                <w:rFonts w:ascii="Arial" w:hAnsi="Arial" w:cs="Arial"/>
                <w:sz w:val="24"/>
                <w:szCs w:val="24"/>
              </w:rPr>
              <w:t>ion of</w:t>
            </w:r>
            <w:r w:rsidR="001C1A8B" w:rsidRPr="005A4E3A">
              <w:rPr>
                <w:rFonts w:ascii="Arial" w:hAnsi="Arial" w:cs="Arial"/>
                <w:sz w:val="24"/>
                <w:szCs w:val="24"/>
              </w:rPr>
              <w:t xml:space="preserve"> the blood-brain barrier</w:t>
            </w:r>
          </w:p>
        </w:tc>
        <w:tc>
          <w:tcPr>
            <w:tcW w:w="1202" w:type="pct"/>
            <w:vAlign w:val="center"/>
          </w:tcPr>
          <w:p w:rsidR="0074680D" w:rsidRPr="005A4E3A" w:rsidRDefault="001C1A8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B lymphocytes</w:t>
            </w:r>
          </w:p>
        </w:tc>
        <w:tc>
          <w:tcPr>
            <w:tcW w:w="1392" w:type="pct"/>
            <w:vAlign w:val="center"/>
          </w:tcPr>
          <w:p w:rsidR="0074680D"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M</w:t>
            </w:r>
            <w:r w:rsidR="00B0771D" w:rsidRPr="005A4E3A">
              <w:rPr>
                <w:rFonts w:ascii="Arial" w:hAnsi="Arial" w:cs="Arial"/>
                <w:sz w:val="24"/>
                <w:szCs w:val="24"/>
              </w:rPr>
              <w:t>ultiple sclerosis</w:t>
            </w:r>
          </w:p>
        </w:tc>
        <w:tc>
          <w:tcPr>
            <w:tcW w:w="467" w:type="pct"/>
            <w:vAlign w:val="center"/>
          </w:tcPr>
          <w:p w:rsidR="0074680D"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r>
            <w:r w:rsidR="00F87FBA">
              <w:rPr>
                <w:rFonts w:ascii="Arial" w:hAnsi="Arial" w:cs="Arial"/>
              </w:rPr>
              <w:instrText xml:space="preserve"> ADDIN EN.CITE &lt;EndNote&gt;&lt;Cite&gt;&lt;Author&gt;Aung&lt;/Author&gt;&lt;Year&gt;2015&lt;/Year&gt;&lt;RecNum&gt;268&lt;/RecNum&gt;&lt;DisplayText&gt;[34]&lt;/DisplayText&gt;&lt;record&gt;&lt;rec-number&gt;268&lt;/rec-number&gt;&lt;foreign-keys&gt;&lt;key app="EN" db-id="wfa0s9vdn90apye9fr5pw5e3ap59etpw2s0x"&gt;268&lt;/key&gt;&lt;/foreign-keys&gt;&lt;ref-type name="Journal Article"&gt;17&lt;/ref-type&gt;&lt;contributors&gt;&lt;authors&gt;&lt;author&gt;Aung, L. L.&lt;/author&gt;&lt;author&gt;Mouradian, M. M.&lt;/author&gt;&lt;author&gt;Dhib-Jalbut, S.&lt;/author&gt;&lt;author&gt;Balashov, K. E.&lt;/author&gt;&lt;/authors&gt;&lt;/contributors&gt;&lt;auth-address&gt;Department of Neurology, Rutgers-Robert Wood Johnson Medical School, 125 Paterson Street, New Brunswick, NJ 08901, United States.&amp;#xD;Department of Neurology, Rutgers-Robert Wood Johnson Medical School, 125 Paterson Street, New Brunswick, NJ 08901, United States. Electronic address: konstantin.balashov@rutgers.edu.&lt;/auth-address&gt;&lt;titles&gt;&lt;title&gt;MMP-9 expression is increased in B lymphocytes during multiple sclerosis exacerbation and is regulated by microRNA-320a&lt;/title&gt;&lt;secondary-title&gt;J Neuroimmunol&lt;/secondary-title&gt;&lt;alt-title&gt;Journal of neuroimmunology&lt;/alt-title&gt;&lt;/titles&gt;&lt;periodical&gt;&lt;full-title&gt;J Neuroimmunol&lt;/full-title&gt;&lt;abbr-1&gt;Journal of neuroimmunology&lt;/abbr-1&gt;&lt;/periodical&gt;&lt;alt-periodical&gt;&lt;full-title&gt;J Neuroimmunol&lt;/full-title&gt;&lt;abbr-1&gt;Journal of neuroimmunology&lt;/abbr-1&gt;&lt;/alt-periodical&gt;&lt;pages&gt;185-9&lt;/pages&gt;&lt;volume&gt;278&lt;/volume&gt;&lt;dates&gt;&lt;year&gt;2015&lt;/year&gt;&lt;pub-dates&gt;&lt;date&gt;Jan 15&lt;/date&gt;&lt;/pub-dates&gt;&lt;/dates&gt;&lt;isbn&gt;1872-8421 (Electronic)&amp;#xD;0165-5728 (Linking)&lt;/isbn&gt;&lt;accession-num&gt;25468268&lt;/accession-num&gt;&lt;urls&gt;&lt;related-urls&gt;&lt;url&gt;http://www.ncbi.nlm.nih.gov/pubmed/25468268&lt;/url&gt;&lt;/related-urls&gt;&lt;/urls&gt;&lt;custom2&gt;4297694&lt;/custom2&gt;&lt;electronic-resource-num&gt;10.1016/j.jneuroim.2014.11.004&lt;/electronic-resource-num&gt;&lt;/record&gt;&lt;/Cite&gt;&lt;/EndNote&gt;</w:instrText>
            </w:r>
            <w:r w:rsidRPr="00E238A6">
              <w:rPr>
                <w:rFonts w:ascii="Arial" w:hAnsi="Arial" w:cs="Arial"/>
              </w:rPr>
              <w:fldChar w:fldCharType="separate"/>
            </w:r>
            <w:r w:rsidR="00F87FBA">
              <w:rPr>
                <w:rFonts w:ascii="Arial" w:hAnsi="Arial" w:cs="Arial"/>
                <w:noProof/>
              </w:rPr>
              <w:t>[</w:t>
            </w:r>
            <w:hyperlink w:anchor="_ENREF_34" w:tooltip="Aung, 2015 #268" w:history="1">
              <w:r w:rsidR="00F87FBA">
                <w:rPr>
                  <w:rFonts w:ascii="Arial" w:hAnsi="Arial" w:cs="Arial"/>
                  <w:noProof/>
                </w:rPr>
                <w:t>34</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vAlign w:val="center"/>
          </w:tcPr>
          <w:p w:rsidR="0074680D" w:rsidRPr="005A4E3A" w:rsidRDefault="001C1A8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SRF</w:t>
            </w:r>
          </w:p>
        </w:tc>
        <w:tc>
          <w:tcPr>
            <w:tcW w:w="1243" w:type="pct"/>
            <w:vAlign w:val="center"/>
          </w:tcPr>
          <w:p w:rsidR="0074680D" w:rsidRPr="005A4E3A" w:rsidRDefault="001C1A8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Cell growth, differentiation</w:t>
            </w:r>
          </w:p>
        </w:tc>
        <w:tc>
          <w:tcPr>
            <w:tcW w:w="1202" w:type="pct"/>
            <w:vAlign w:val="center"/>
          </w:tcPr>
          <w:p w:rsidR="0074680D"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w:t>
            </w:r>
            <w:r w:rsidR="001C1A8B" w:rsidRPr="005A4E3A">
              <w:rPr>
                <w:rFonts w:ascii="Arial" w:hAnsi="Arial" w:cs="Arial"/>
                <w:sz w:val="24"/>
                <w:szCs w:val="24"/>
              </w:rPr>
              <w:t>ndothelium cells</w:t>
            </w:r>
          </w:p>
        </w:tc>
        <w:tc>
          <w:tcPr>
            <w:tcW w:w="1392" w:type="pct"/>
            <w:vAlign w:val="center"/>
          </w:tcPr>
          <w:p w:rsidR="0074680D"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A</w:t>
            </w:r>
            <w:r w:rsidR="001C1A8B" w:rsidRPr="005A4E3A">
              <w:rPr>
                <w:rFonts w:ascii="Arial" w:hAnsi="Arial" w:cs="Arial"/>
                <w:sz w:val="24"/>
                <w:szCs w:val="24"/>
              </w:rPr>
              <w:t>therogenesis</w:t>
            </w:r>
          </w:p>
        </w:tc>
        <w:tc>
          <w:tcPr>
            <w:tcW w:w="467" w:type="pct"/>
            <w:vAlign w:val="center"/>
          </w:tcPr>
          <w:p w:rsidR="0074680D"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r>
            <w:r w:rsidR="00F87FBA">
              <w:rPr>
                <w:rFonts w:ascii="Arial" w:hAnsi="Arial" w:cs="Arial"/>
              </w:rPr>
              <w:instrText xml:space="preserve"> ADDIN EN.CITE &lt;EndNote&gt;&lt;Cite&gt;&lt;Author&gt;Chen&lt;/Author&gt;&lt;Year&gt;2015&lt;/Year&gt;&lt;RecNum&gt;18&lt;/RecNum&gt;&lt;DisplayText&gt;[35]&lt;/DisplayText&gt;&lt;record&gt;&lt;rec-number&gt;18&lt;/rec-number&gt;&lt;foreign-keys&gt;&lt;key app="EN" db-id="etdz2t2vx0z20lesr5wv559xw5vwdrf9t00v"&gt;18&lt;/key&gt;&lt;/foreign-keys&gt;&lt;ref-type name="Journal Article"&gt;17&lt;/ref-type&gt;&lt;contributors&gt;&lt;authors&gt;&lt;author&gt;Chen, C.&lt;/author&gt;&lt;author&gt;Wang, Y.&lt;/author&gt;&lt;author&gt;Yang, S.&lt;/author&gt;&lt;author&gt;Li, H.&lt;/author&gt;&lt;author&gt;Zhao, G.&lt;/author&gt;&lt;author&gt;Wang, F.&lt;/author&gt;&lt;author&gt;Yang, L.&lt;/author&gt;&lt;author&gt;Wang, D. W.&lt;/author&gt;&lt;/authors&gt;&lt;/contributors&gt;&lt;auth-address&gt;Department of Internal Medicine and Gene Therapy Center, Tongji Hospital, Tongji Medical College, Huazhong University of Science and Technology, Wuhan, China.&lt;/auth-address&gt;&lt;titles&gt;&lt;title&gt;MiR-320a contributes to atherogenesis by augmenting multiple risk factors and down-regulating SRF&lt;/title&gt;&lt;secondary-title&gt;J Cell Mol Med&lt;/secondary-title&gt;&lt;alt-title&gt;Journal of cellular and molecular medicine&lt;/alt-title&gt;&lt;/titles&gt;&lt;periodical&gt;&lt;full-title&gt;J Cell Mol Med&lt;/full-title&gt;&lt;abbr-1&gt;Journal of cellular and molecular medicine&lt;/abbr-1&gt;&lt;/periodical&gt;&lt;alt-periodical&gt;&lt;full-title&gt;J Cell Mol Med&lt;/full-title&gt;&lt;abbr-1&gt;Journal of cellular and molecular medicine&lt;/abbr-1&gt;&lt;/alt-periodical&gt;&lt;pages&gt;970-985&lt;/pages&gt;&lt;volume&gt;19&lt;/volume&gt;&lt;number&gt;5&lt;/number&gt;&lt;dates&gt;&lt;year&gt;2015&lt;/year&gt;&lt;pub-dates&gt;&lt;date&gt;May&lt;/date&gt;&lt;/pub-dates&gt;&lt;/dates&gt;&lt;isbn&gt;1582-4934 (Electronic)&amp;#xD;1582-1838 (Linking)&lt;/isbn&gt;&lt;accession-num&gt;25728840&lt;/accession-num&gt;&lt;urls&gt;&lt;related-urls&gt;&lt;url&gt;http://www.ncbi.nlm.nih.gov/pubmed/25728840&lt;/url&gt;&lt;/related-urls&gt;&lt;/urls&gt;&lt;custom2&gt;4420600&lt;/custom2&gt;&lt;electronic-resource-num&gt;10.1111/jcmm.12483&lt;/electronic-resource-num&gt;&lt;/record&gt;&lt;/Cite&gt;&lt;/EndNote&gt;</w:instrText>
            </w:r>
            <w:r w:rsidRPr="00E238A6">
              <w:rPr>
                <w:rFonts w:ascii="Arial" w:hAnsi="Arial" w:cs="Arial"/>
              </w:rPr>
              <w:fldChar w:fldCharType="separate"/>
            </w:r>
            <w:r w:rsidR="00F87FBA">
              <w:rPr>
                <w:rFonts w:ascii="Arial" w:hAnsi="Arial" w:cs="Arial"/>
                <w:noProof/>
              </w:rPr>
              <w:t>[</w:t>
            </w:r>
            <w:hyperlink w:anchor="_ENREF_35" w:tooltip="Chen, 2015 #18" w:history="1">
              <w:r w:rsidR="00F87FBA">
                <w:rPr>
                  <w:rFonts w:ascii="Arial" w:hAnsi="Arial" w:cs="Arial"/>
                  <w:noProof/>
                </w:rPr>
                <w:t>35</w:t>
              </w:r>
            </w:hyperlink>
            <w:r w:rsidR="00F87FBA">
              <w:rPr>
                <w:rFonts w:ascii="Arial" w:hAnsi="Arial" w:cs="Arial"/>
                <w:noProof/>
              </w:rPr>
              <w:t>]</w:t>
            </w:r>
            <w:r w:rsidRPr="00E238A6">
              <w:rPr>
                <w:rFonts w:ascii="Arial" w:hAnsi="Arial" w:cs="Arial"/>
              </w:rPr>
              <w:fldChar w:fldCharType="end"/>
            </w:r>
          </w:p>
        </w:tc>
      </w:tr>
      <w:tr w:rsidR="00F87FBA" w:rsidRPr="00E238A6" w:rsidTr="00EC19B9">
        <w:tc>
          <w:tcPr>
            <w:tcW w:w="696" w:type="pct"/>
            <w:tcBorders>
              <w:bottom w:val="single" w:sz="4" w:space="0" w:color="auto"/>
            </w:tcBorders>
            <w:vAlign w:val="center"/>
          </w:tcPr>
          <w:p w:rsidR="0074680D" w:rsidRPr="005A4E3A" w:rsidRDefault="001C1A8B"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ERRγ</w:t>
            </w:r>
          </w:p>
        </w:tc>
        <w:tc>
          <w:tcPr>
            <w:tcW w:w="1243" w:type="pct"/>
            <w:tcBorders>
              <w:bottom w:val="single" w:sz="4" w:space="0" w:color="auto"/>
            </w:tcBorders>
            <w:vAlign w:val="center"/>
          </w:tcPr>
          <w:p w:rsidR="0074680D" w:rsidRPr="005A4E3A" w:rsidRDefault="00F07EE6"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Cell growth</w:t>
            </w:r>
          </w:p>
        </w:tc>
        <w:tc>
          <w:tcPr>
            <w:tcW w:w="1202" w:type="pct"/>
            <w:tcBorders>
              <w:bottom w:val="single" w:sz="4" w:space="0" w:color="auto"/>
            </w:tcBorders>
            <w:vAlign w:val="center"/>
          </w:tcPr>
          <w:p w:rsidR="0074680D" w:rsidRPr="005A4E3A" w:rsidRDefault="009D42D3"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B</w:t>
            </w:r>
            <w:r w:rsidR="00F07EE6" w:rsidRPr="005A4E3A">
              <w:rPr>
                <w:rFonts w:ascii="Arial" w:hAnsi="Arial" w:cs="Arial"/>
                <w:sz w:val="24"/>
                <w:szCs w:val="24"/>
              </w:rPr>
              <w:t>reast cancer cells</w:t>
            </w:r>
          </w:p>
        </w:tc>
        <w:tc>
          <w:tcPr>
            <w:tcW w:w="1392" w:type="pct"/>
            <w:tcBorders>
              <w:bottom w:val="single" w:sz="4" w:space="0" w:color="auto"/>
            </w:tcBorders>
            <w:vAlign w:val="center"/>
          </w:tcPr>
          <w:p w:rsidR="0074680D" w:rsidRPr="005A4E3A" w:rsidRDefault="00655C8E" w:rsidP="00EC19B9">
            <w:pPr>
              <w:adjustRightInd w:val="0"/>
              <w:snapToGrid w:val="0"/>
              <w:spacing w:line="360" w:lineRule="auto"/>
              <w:jc w:val="center"/>
              <w:rPr>
                <w:rFonts w:ascii="Arial" w:hAnsi="Arial" w:cs="Arial"/>
                <w:sz w:val="24"/>
                <w:szCs w:val="24"/>
              </w:rPr>
            </w:pPr>
            <w:r w:rsidRPr="005A4E3A">
              <w:rPr>
                <w:rFonts w:ascii="Arial" w:hAnsi="Arial" w:cs="Arial"/>
                <w:sz w:val="24"/>
                <w:szCs w:val="24"/>
              </w:rPr>
              <w:t>T</w:t>
            </w:r>
            <w:r w:rsidR="00F07EE6" w:rsidRPr="005A4E3A">
              <w:rPr>
                <w:rFonts w:ascii="Arial" w:hAnsi="Arial" w:cs="Arial"/>
                <w:sz w:val="24"/>
                <w:szCs w:val="24"/>
              </w:rPr>
              <w:t>amoxifen resistant breast cancer</w:t>
            </w:r>
          </w:p>
        </w:tc>
        <w:tc>
          <w:tcPr>
            <w:tcW w:w="467" w:type="pct"/>
            <w:tcBorders>
              <w:bottom w:val="single" w:sz="4" w:space="0" w:color="auto"/>
            </w:tcBorders>
            <w:vAlign w:val="center"/>
          </w:tcPr>
          <w:p w:rsidR="0074680D" w:rsidRPr="00E238A6" w:rsidRDefault="00FA7370" w:rsidP="00EC19B9">
            <w:pPr>
              <w:adjustRightInd w:val="0"/>
              <w:snapToGrid w:val="0"/>
              <w:spacing w:line="360" w:lineRule="auto"/>
              <w:jc w:val="center"/>
              <w:rPr>
                <w:rFonts w:ascii="Arial" w:hAnsi="Arial" w:cs="Arial"/>
              </w:rPr>
            </w:pPr>
            <w:r w:rsidRPr="00E238A6">
              <w:rPr>
                <w:rFonts w:ascii="Arial" w:hAnsi="Arial" w:cs="Arial"/>
              </w:rPr>
              <w:fldChar w:fldCharType="begin">
                <w:fldData xml:space="preserve">PEVuZE5vdGU+PENpdGU+PEF1dGhvcj5MdTwvQXV0aG9yPjxZZWFyPjIwMTU8L1llYXI+PFJlY051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</w:fldData>
              </w:fldChar>
            </w:r>
            <w:r w:rsidR="00891148">
              <w:rPr>
                <w:rFonts w:ascii="Arial" w:hAnsi="Arial" w:cs="Arial"/>
              </w:rPr>
              <w:instrText xml:space="preserve"> ADDIN EN.CITE </w:instrText>
            </w:r>
            <w:r>
              <w:rPr>
                <w:rFonts w:ascii="Arial" w:hAnsi="Arial" w:cs="Arial"/>
              </w:rPr>
              <w:fldChar w:fldCharType="begin">
                <w:fldData xml:space="preserve">PEVuZE5vdGU+PENpdGU+PEF1dGhvcj5MdTwvQXV0aG9yPjxZZWFyPjIwMTU8L1llYXI+PFJlY051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</w:fldData>
              </w:fldChar>
            </w:r>
            <w:r w:rsidR="00891148">
              <w:rPr>
                <w:rFonts w:ascii="Arial" w:hAnsi="Arial" w:cs="Arial"/>
              </w:rPr>
              <w:instrText xml:space="preserve"> ADDIN EN.CITE.DATA </w:instrText>
            </w:r>
            <w:r>
              <w:rPr>
                <w:rFonts w:ascii="Arial" w:hAnsi="Arial" w:cs="Arial"/>
              </w:rPr>
            </w:r>
            <w:r>
              <w:rPr>
                <w:rFonts w:ascii="Arial" w:hAnsi="Arial" w:cs="Arial"/>
              </w:rPr>
              <w:fldChar w:fldCharType="end"/>
            </w:r>
            <w:r w:rsidRPr="00E238A6">
              <w:rPr>
                <w:rFonts w:ascii="Arial" w:hAnsi="Arial" w:cs="Arial"/>
              </w:rPr>
            </w:r>
            <w:r w:rsidRPr="00E238A6">
              <w:rPr>
                <w:rFonts w:ascii="Arial" w:hAnsi="Arial" w:cs="Arial"/>
              </w:rPr>
              <w:fldChar w:fldCharType="separate"/>
            </w:r>
            <w:r w:rsidR="00891148">
              <w:rPr>
                <w:rFonts w:ascii="Arial" w:hAnsi="Arial" w:cs="Arial"/>
                <w:noProof/>
              </w:rPr>
              <w:t>[</w:t>
            </w:r>
            <w:hyperlink w:anchor="_ENREF_17" w:tooltip="Lu, 2015 #331" w:history="1">
              <w:r w:rsidR="00F87FBA">
                <w:rPr>
                  <w:rFonts w:ascii="Arial" w:hAnsi="Arial" w:cs="Arial"/>
                  <w:noProof/>
                </w:rPr>
                <w:t>17</w:t>
              </w:r>
            </w:hyperlink>
            <w:r w:rsidR="00891148">
              <w:rPr>
                <w:rFonts w:ascii="Arial" w:hAnsi="Arial" w:cs="Arial"/>
                <w:noProof/>
              </w:rPr>
              <w:t>]</w:t>
            </w:r>
            <w:r w:rsidRPr="00E238A6">
              <w:rPr>
                <w:rFonts w:ascii="Arial" w:hAnsi="Arial" w:cs="Arial"/>
              </w:rPr>
              <w:fldChar w:fldCharType="end"/>
            </w:r>
          </w:p>
        </w:tc>
      </w:tr>
    </w:tbl>
    <w:p w:rsidR="004D3363" w:rsidRPr="00E238A6" w:rsidRDefault="004D3363" w:rsidP="00EC19B9">
      <w:pPr>
        <w:adjustRightInd w:val="0"/>
        <w:snapToGrid w:val="0"/>
        <w:spacing w:line="480" w:lineRule="auto"/>
        <w:rPr>
          <w:rFonts w:ascii="Arial" w:hAnsi="Arial" w:cs="Arial"/>
        </w:rPr>
      </w:pPr>
    </w:p>
    <w:p w:rsidR="004D3363" w:rsidRPr="00F87FBA" w:rsidRDefault="00F87FBA" w:rsidP="00EC19B9">
      <w:pPr>
        <w:pageBreakBefore/>
        <w:adjustRightInd w:val="0"/>
        <w:snapToGrid w:val="0"/>
        <w:spacing w:line="480" w:lineRule="auto"/>
        <w:rPr>
          <w:rFonts w:ascii="Arial" w:eastAsia="宋体" w:hAnsi="Arial" w:cs="Arial"/>
          <w:b/>
          <w:sz w:val="28"/>
          <w:szCs w:val="28"/>
        </w:rPr>
      </w:pPr>
      <w:r w:rsidRPr="00F87FBA">
        <w:rPr>
          <w:rFonts w:ascii="Arial" w:eastAsia="宋体" w:hAnsi="Arial" w:cs="Arial" w:hint="eastAsia"/>
          <w:b/>
          <w:sz w:val="28"/>
          <w:szCs w:val="28"/>
        </w:rPr>
        <w:lastRenderedPageBreak/>
        <w:t>Reference</w:t>
      </w:r>
    </w:p>
    <w:p w:rsidR="00F87FBA" w:rsidRPr="00F87FBA" w:rsidRDefault="00FA7370" w:rsidP="00EC19B9">
      <w:pPr>
        <w:pStyle w:val="EndNoteBibliography"/>
        <w:adjustRightInd w:val="0"/>
        <w:snapToGrid w:val="0"/>
        <w:spacing w:line="480" w:lineRule="auto"/>
        <w:rPr>
          <w:rFonts w:ascii="Arial" w:hAnsi="Arial" w:cs="Arial"/>
          <w:sz w:val="21"/>
          <w:szCs w:val="21"/>
        </w:rPr>
      </w:pPr>
      <w:r w:rsidRPr="00F87FBA">
        <w:rPr>
          <w:rFonts w:ascii="Arial" w:hAnsi="Arial" w:cs="Arial"/>
          <w:sz w:val="21"/>
          <w:szCs w:val="21"/>
        </w:rPr>
        <w:fldChar w:fldCharType="begin"/>
      </w:r>
      <w:r w:rsidR="004D3363" w:rsidRPr="00F87FBA">
        <w:rPr>
          <w:rFonts w:ascii="Arial" w:hAnsi="Arial" w:cs="Arial"/>
          <w:sz w:val="21"/>
          <w:szCs w:val="21"/>
        </w:rPr>
        <w:instrText xml:space="preserve"> ADDIN EN.REFLIST </w:instrText>
      </w:r>
      <w:r w:rsidRPr="00F87FBA">
        <w:rPr>
          <w:rFonts w:ascii="Arial" w:hAnsi="Arial" w:cs="Arial"/>
          <w:sz w:val="21"/>
          <w:szCs w:val="21"/>
        </w:rPr>
        <w:fldChar w:fldCharType="separate"/>
      </w:r>
      <w:bookmarkStart w:id="0" w:name="_ENREF_1"/>
      <w:r w:rsidR="00F87FBA" w:rsidRPr="00F87FBA">
        <w:rPr>
          <w:rFonts w:ascii="Arial" w:hAnsi="Arial" w:cs="Arial"/>
          <w:sz w:val="21"/>
          <w:szCs w:val="21"/>
        </w:rPr>
        <w:t>1.</w:t>
      </w:r>
      <w:r w:rsidR="00F87FBA" w:rsidRPr="00F87FBA">
        <w:rPr>
          <w:rFonts w:ascii="Arial" w:hAnsi="Arial" w:cs="Arial"/>
          <w:sz w:val="21"/>
          <w:szCs w:val="21"/>
        </w:rPr>
        <w:tab/>
        <w:t>Chen SY, Wang Y, Telen MJ and Chi JT. The genomic analysis of erythrocyte microRNA expression in sickle cell diseases. PloS one. 2008; 3(6):e2360.</w:t>
      </w:r>
      <w:bookmarkEnd w:id="0"/>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 w:name="_ENREF_2"/>
      <w:r w:rsidRPr="00F87FBA">
        <w:rPr>
          <w:rFonts w:ascii="Arial" w:hAnsi="Arial" w:cs="Arial"/>
          <w:sz w:val="21"/>
          <w:szCs w:val="21"/>
        </w:rPr>
        <w:t>2.</w:t>
      </w:r>
      <w:r w:rsidRPr="00F87FBA">
        <w:rPr>
          <w:rFonts w:ascii="Arial" w:hAnsi="Arial" w:cs="Arial"/>
          <w:sz w:val="21"/>
          <w:szCs w:val="21"/>
        </w:rPr>
        <w:tab/>
        <w:t>Schaar DG, Medina DJ, Moore DF, Strair RK and Ting Y. miR-320 targets transferrin receptor 1 (CD71) and inhibits cell proliferation. Experimental hematology. 2009; 37(2):245-255.</w:t>
      </w:r>
      <w:bookmarkEnd w:id="1"/>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 w:name="_ENREF_3"/>
      <w:r w:rsidRPr="00F87FBA">
        <w:rPr>
          <w:rFonts w:ascii="Arial" w:hAnsi="Arial" w:cs="Arial"/>
          <w:sz w:val="21"/>
          <w:szCs w:val="21"/>
        </w:rPr>
        <w:t>3.</w:t>
      </w:r>
      <w:r w:rsidRPr="00F87FBA">
        <w:rPr>
          <w:rFonts w:ascii="Arial" w:hAnsi="Arial" w:cs="Arial"/>
          <w:sz w:val="21"/>
          <w:szCs w:val="21"/>
        </w:rPr>
        <w:tab/>
        <w:t>Chen L, Yan HX, Yang W, Hu L, Yu LX, Liu Q, Li L, Huang DD, Ding J, Shen F, Zhou WP, Wu MC and Wang HY. The role of microRNA expression pattern in human intrahepatic cholangiocarcinoma. Journal of hepatology. 2009; 50(2):358-369.</w:t>
      </w:r>
      <w:bookmarkEnd w:id="2"/>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3" w:name="_ENREF_4"/>
      <w:r w:rsidRPr="00F87FBA">
        <w:rPr>
          <w:rFonts w:ascii="Arial" w:hAnsi="Arial" w:cs="Arial"/>
          <w:sz w:val="21"/>
          <w:szCs w:val="21"/>
        </w:rPr>
        <w:t>4.</w:t>
      </w:r>
      <w:r w:rsidRPr="00F87FBA">
        <w:rPr>
          <w:rFonts w:ascii="Arial" w:hAnsi="Arial" w:cs="Arial"/>
          <w:sz w:val="21"/>
          <w:szCs w:val="21"/>
        </w:rPr>
        <w:tab/>
        <w:t>Noto JM, Piazuelo MB, Chaturvedi R, Bartel CA, Thatcher EJ, Delgado A, Romero-Gallo J, Wilson KT, Correa P, Patton JG and Peek RM, Jr. Strain-specific suppression of microRNA-320 by carcinogenic Helicobacter pylori promotes expression of the antiapoptotic protein Mcl-1. American journal of physiology Gastrointestinal and liver physiology. 2013; 305(11):G786-796.</w:t>
      </w:r>
      <w:bookmarkEnd w:id="3"/>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4" w:name="_ENREF_5"/>
      <w:r w:rsidRPr="00F87FBA">
        <w:rPr>
          <w:rFonts w:ascii="Arial" w:hAnsi="Arial" w:cs="Arial"/>
          <w:sz w:val="21"/>
          <w:szCs w:val="21"/>
        </w:rPr>
        <w:t>5.</w:t>
      </w:r>
      <w:r w:rsidRPr="00F87FBA">
        <w:rPr>
          <w:rFonts w:ascii="Arial" w:hAnsi="Arial" w:cs="Arial"/>
          <w:sz w:val="21"/>
          <w:szCs w:val="21"/>
        </w:rPr>
        <w:tab/>
        <w:t>Ling HY, Ou HS, Feng SD, Zhang XY, Tuo QH, Chen LX, Zhu BY, Gao ZP, Tang CK, Yin WD, Zhang L and Liao DF. CHANGES IN microRNA (miR) profile and effects of miR-320 in insulin-resistant 3T3-L1 adipocytes. Clinical and experimental pharmacology &amp; physiology. 2009; 36(9):e32-39.</w:t>
      </w:r>
      <w:bookmarkEnd w:id="4"/>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5" w:name="_ENREF_6"/>
      <w:r w:rsidRPr="00F87FBA">
        <w:rPr>
          <w:rFonts w:ascii="Arial" w:hAnsi="Arial" w:cs="Arial"/>
          <w:sz w:val="21"/>
          <w:szCs w:val="21"/>
        </w:rPr>
        <w:t>6.</w:t>
      </w:r>
      <w:r w:rsidRPr="00F87FBA">
        <w:rPr>
          <w:rFonts w:ascii="Arial" w:hAnsi="Arial" w:cs="Arial"/>
          <w:sz w:val="21"/>
          <w:szCs w:val="21"/>
        </w:rPr>
        <w:tab/>
        <w:t>Ren XP, Wu J, Wang X, Sartor MA, Qian J, Jones K, Nicolaou P, Pritchard TJ and Fan GC. MicroRNA-320 is involved in the regulation of cardiac ischemia/reperfusion injury by targeting heat-shock protein 20. Circulation. 2009; 119(17):2357-2366.</w:t>
      </w:r>
      <w:bookmarkEnd w:id="5"/>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6" w:name="_ENREF_7"/>
      <w:r w:rsidRPr="00F87FBA">
        <w:rPr>
          <w:rFonts w:ascii="Arial" w:hAnsi="Arial" w:cs="Arial"/>
          <w:sz w:val="21"/>
          <w:szCs w:val="21"/>
        </w:rPr>
        <w:t>7.</w:t>
      </w:r>
      <w:r w:rsidRPr="00F87FBA">
        <w:rPr>
          <w:rFonts w:ascii="Arial" w:hAnsi="Arial" w:cs="Arial"/>
          <w:sz w:val="21"/>
          <w:szCs w:val="21"/>
        </w:rPr>
        <w:tab/>
        <w:t>Wang X, Huang W, Liu G, Cai W, Millard RW, Wang Y, Chang J, Peng T and Fan GC. Cardiomyocytes mediate anti-angiogenesis in type 2 diabetic rats through the exosomal transfer of miR-320 into endothelial cells. Journal of molecular and cellular cardiology. 2014; 74C:139-150.</w:t>
      </w:r>
      <w:bookmarkEnd w:id="6"/>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7" w:name="_ENREF_8"/>
      <w:r w:rsidRPr="00F87FBA">
        <w:rPr>
          <w:rFonts w:ascii="Arial" w:hAnsi="Arial" w:cs="Arial"/>
          <w:sz w:val="21"/>
          <w:szCs w:val="21"/>
        </w:rPr>
        <w:t>8.</w:t>
      </w:r>
      <w:r w:rsidRPr="00F87FBA">
        <w:rPr>
          <w:rFonts w:ascii="Arial" w:hAnsi="Arial" w:cs="Arial"/>
          <w:sz w:val="21"/>
          <w:szCs w:val="21"/>
        </w:rPr>
        <w:tab/>
        <w:t xml:space="preserve">Wang XH, Qian RZ, Zhang W, Chen SF, Jin HM and Hu RM. MicroRNA-320 expression in myocardial microvascular endothelial cells and its </w:t>
      </w:r>
      <w:r w:rsidRPr="00F87FBA">
        <w:rPr>
          <w:rFonts w:ascii="Arial" w:hAnsi="Arial" w:cs="Arial"/>
          <w:sz w:val="21"/>
          <w:szCs w:val="21"/>
        </w:rPr>
        <w:lastRenderedPageBreak/>
        <w:t>relationship with insulin-like growth factor-1 in type 2 diabetic rats. Clin Exp Pharmacol Physiol. 2009; 36(2):181-188.</w:t>
      </w:r>
      <w:bookmarkEnd w:id="7"/>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8" w:name="_ENREF_9"/>
      <w:r w:rsidRPr="00F87FBA">
        <w:rPr>
          <w:rFonts w:ascii="Arial" w:hAnsi="Arial" w:cs="Arial"/>
          <w:sz w:val="21"/>
          <w:szCs w:val="21"/>
        </w:rPr>
        <w:t>9.</w:t>
      </w:r>
      <w:r w:rsidRPr="00F87FBA">
        <w:rPr>
          <w:rFonts w:ascii="Arial" w:hAnsi="Arial" w:cs="Arial"/>
          <w:sz w:val="21"/>
          <w:szCs w:val="21"/>
        </w:rPr>
        <w:tab/>
        <w:t>Duan HH, Jiang YG, Zhang HY and Wu Y. MiR-320 and miR-494 affect cell cycles of primary murine bronchial epithelial cells exposed to benzo[a]pyrene. Toxicology in Vitro. 2010; 24(3):928-935.</w:t>
      </w:r>
      <w:bookmarkEnd w:id="8"/>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9" w:name="_ENREF_10"/>
      <w:r w:rsidRPr="00F87FBA">
        <w:rPr>
          <w:rFonts w:ascii="Arial" w:hAnsi="Arial" w:cs="Arial"/>
          <w:sz w:val="21"/>
          <w:szCs w:val="21"/>
        </w:rPr>
        <w:t>10.</w:t>
      </w:r>
      <w:r w:rsidRPr="00F87FBA">
        <w:rPr>
          <w:rFonts w:ascii="Arial" w:hAnsi="Arial" w:cs="Arial"/>
          <w:sz w:val="21"/>
          <w:szCs w:val="21"/>
        </w:rPr>
        <w:tab/>
        <w:t>Sepramaniam S, Armugam A, Lim KY, Karolina DS, Swaminathan P, Tan JR and Jeyaseelan K. MicroRNA 320a functions as a novel endogenous modulator of aquaporins 1 and 4 as well as a potential therapeutic target in cerebral ischemia. The Journal of biological chemistry. 2010; 285(38):29223-29230.</w:t>
      </w:r>
      <w:bookmarkEnd w:id="9"/>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0" w:name="_ENREF_11"/>
      <w:r w:rsidRPr="00F87FBA">
        <w:rPr>
          <w:rFonts w:ascii="Arial" w:hAnsi="Arial" w:cs="Arial"/>
          <w:sz w:val="21"/>
          <w:szCs w:val="21"/>
        </w:rPr>
        <w:t>11.</w:t>
      </w:r>
      <w:r w:rsidRPr="00F87FBA">
        <w:rPr>
          <w:rFonts w:ascii="Arial" w:hAnsi="Arial" w:cs="Arial"/>
          <w:sz w:val="21"/>
          <w:szCs w:val="21"/>
        </w:rPr>
        <w:tab/>
        <w:t>Bronisz A, Godlewski J, Wallace JA, Merchant AS, Nowicki MO, Mathsyaraja H, Srinivasan R, Trimboli AJ, Martin CK, Li F, Yu L, Fernandez SA, Pecot T, et al. Reprogramming of the tumour microenvironment by stromal PTEN-regulated miR-320. Nature cell biology. 2012; 14(2):159-167.</w:t>
      </w:r>
      <w:bookmarkEnd w:id="10"/>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1" w:name="_ENREF_12"/>
      <w:r w:rsidRPr="00F87FBA">
        <w:rPr>
          <w:rFonts w:ascii="Arial" w:hAnsi="Arial" w:cs="Arial"/>
          <w:sz w:val="21"/>
          <w:szCs w:val="21"/>
        </w:rPr>
        <w:t>12.</w:t>
      </w:r>
      <w:r w:rsidRPr="00F87FBA">
        <w:rPr>
          <w:rFonts w:ascii="Arial" w:hAnsi="Arial" w:cs="Arial"/>
          <w:sz w:val="21"/>
          <w:szCs w:val="21"/>
        </w:rPr>
        <w:tab/>
        <w:t>Kim BM and Choi MY. Non-canonical microRNAs miR-320 and miR-702 promote proliferation in Dgcr8-deficient embryonic stem cells. Biochemical and biophysical research communications. 2012; 426(2):183-189.</w:t>
      </w:r>
      <w:bookmarkEnd w:id="11"/>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2" w:name="_ENREF_13"/>
      <w:r w:rsidRPr="00F87FBA">
        <w:rPr>
          <w:rFonts w:ascii="Arial" w:hAnsi="Arial" w:cs="Arial"/>
          <w:sz w:val="21"/>
          <w:szCs w:val="21"/>
        </w:rPr>
        <w:t>13.</w:t>
      </w:r>
      <w:r w:rsidRPr="00F87FBA">
        <w:rPr>
          <w:rFonts w:ascii="Arial" w:hAnsi="Arial" w:cs="Arial"/>
          <w:sz w:val="21"/>
          <w:szCs w:val="21"/>
        </w:rPr>
        <w:tab/>
        <w:t>Sun JY, Huang Y, Li JP, Zhang X, Wang L, Meng YL, Yan B, Bian YQ, Zhao J, Wang WZ, Yang AG and Zhang R. MicroRNA-320a suppresses human colon cancer cell proliferation by directly targeting beta-catenin. Biochemical and biophysical research communications. 2012; 420(4):787-792.</w:t>
      </w:r>
      <w:bookmarkEnd w:id="12"/>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3" w:name="_ENREF_14"/>
      <w:r w:rsidRPr="00F87FBA">
        <w:rPr>
          <w:rFonts w:ascii="Arial" w:hAnsi="Arial" w:cs="Arial"/>
          <w:sz w:val="21"/>
          <w:szCs w:val="21"/>
        </w:rPr>
        <w:t>14.</w:t>
      </w:r>
      <w:r w:rsidRPr="00F87FBA">
        <w:rPr>
          <w:rFonts w:ascii="Arial" w:hAnsi="Arial" w:cs="Arial"/>
          <w:sz w:val="21"/>
          <w:szCs w:val="21"/>
        </w:rPr>
        <w:tab/>
        <w:t>Hsieh IS, Chang KC, Tsai YT, Ke JY, Lu PJ, Lee KH, Yeh SD, Hong TM and Chen YL. MicroRNA-320 suppresses the stem cell-like characteristics of prostate cancer cells by downregulating the Wnt/beta-catenin signaling pathway. Carcinogenesis. 2013; 34(3):530-538.</w:t>
      </w:r>
      <w:bookmarkEnd w:id="13"/>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4" w:name="_ENREF_15"/>
      <w:r w:rsidRPr="00F87FBA">
        <w:rPr>
          <w:rFonts w:ascii="Arial" w:hAnsi="Arial" w:cs="Arial"/>
          <w:sz w:val="21"/>
          <w:szCs w:val="21"/>
        </w:rPr>
        <w:t>15.</w:t>
      </w:r>
      <w:r w:rsidRPr="00F87FBA">
        <w:rPr>
          <w:rFonts w:ascii="Arial" w:hAnsi="Arial" w:cs="Arial"/>
          <w:sz w:val="21"/>
          <w:szCs w:val="21"/>
        </w:rPr>
        <w:tab/>
        <w:t>Tang H, Lee M, Sharpe O, Salamone L, Noonan EJ, Hoang CD, Levine S, Robinson WH and Shrager JB. Oxidative stress-responsive microRNA-320 regulates glycolysis in diverse biological systems. FASEB journal : official publication of the Federation of American Societies for Experimental Biology. 2012; 26(11):4710-4721.</w:t>
      </w:r>
      <w:bookmarkEnd w:id="14"/>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5" w:name="_ENREF_16"/>
      <w:r w:rsidRPr="00F87FBA">
        <w:rPr>
          <w:rFonts w:ascii="Arial" w:hAnsi="Arial" w:cs="Arial"/>
          <w:sz w:val="21"/>
          <w:szCs w:val="21"/>
        </w:rPr>
        <w:lastRenderedPageBreak/>
        <w:t>16.</w:t>
      </w:r>
      <w:r w:rsidRPr="00F87FBA">
        <w:rPr>
          <w:rFonts w:ascii="Arial" w:hAnsi="Arial" w:cs="Arial"/>
          <w:sz w:val="21"/>
          <w:szCs w:val="21"/>
        </w:rPr>
        <w:tab/>
        <w:t>White RE and Giffard RG. MicroRNA-320 induces neurite outgrowth by targeting ARPP-19. Neuroreport. 2012; 23(10):590-595.</w:t>
      </w:r>
      <w:bookmarkEnd w:id="15"/>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6" w:name="_ENREF_17"/>
      <w:r w:rsidRPr="00F87FBA">
        <w:rPr>
          <w:rFonts w:ascii="Arial" w:hAnsi="Arial" w:cs="Arial"/>
          <w:sz w:val="21"/>
          <w:szCs w:val="21"/>
        </w:rPr>
        <w:t>17.</w:t>
      </w:r>
      <w:r w:rsidRPr="00F87FBA">
        <w:rPr>
          <w:rFonts w:ascii="Arial" w:hAnsi="Arial" w:cs="Arial"/>
          <w:sz w:val="21"/>
          <w:szCs w:val="21"/>
        </w:rPr>
        <w:tab/>
        <w:t>Lu M, Ding K, Zhang G, Yin M, Yao G, Tian H, Lian J, Liu L, Liang M, Zhu T and Sun F. MicroRNA-320a sensitizes tamoxifen-resistant breast cancer cells to tamoxifen by targeting ARPP-19 and ERRgamma. Scientific reports. 2015; 5:8735.</w:t>
      </w:r>
      <w:bookmarkEnd w:id="16"/>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7" w:name="_ENREF_18"/>
      <w:r w:rsidRPr="00F87FBA">
        <w:rPr>
          <w:rFonts w:ascii="Arial" w:hAnsi="Arial" w:cs="Arial"/>
          <w:sz w:val="21"/>
          <w:szCs w:val="21"/>
        </w:rPr>
        <w:t>18.</w:t>
      </w:r>
      <w:r w:rsidRPr="00F87FBA">
        <w:rPr>
          <w:rFonts w:ascii="Arial" w:hAnsi="Arial" w:cs="Arial"/>
          <w:sz w:val="21"/>
          <w:szCs w:val="21"/>
        </w:rPr>
        <w:tab/>
        <w:t>Yao J, Liang LH, Zhang Y, Ding J, Tian Q, Li JJ and He XH. GNAI1 Suppresses Tumor Cell Migration and Invasion and is Post-Transcriptionally Regulated by Mir-320a/c/d in Hepatocellular Carcinoma. Cancer biology &amp; medicine. 2012; 9(4):234-241.</w:t>
      </w:r>
      <w:bookmarkEnd w:id="17"/>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8" w:name="_ENREF_19"/>
      <w:r w:rsidRPr="00F87FBA">
        <w:rPr>
          <w:rFonts w:ascii="Arial" w:hAnsi="Arial" w:cs="Arial"/>
          <w:sz w:val="21"/>
          <w:szCs w:val="21"/>
        </w:rPr>
        <w:t>19.</w:t>
      </w:r>
      <w:r w:rsidRPr="00F87FBA">
        <w:rPr>
          <w:rFonts w:ascii="Arial" w:hAnsi="Arial" w:cs="Arial"/>
          <w:sz w:val="21"/>
          <w:szCs w:val="21"/>
        </w:rPr>
        <w:tab/>
        <w:t>Zhang Y, He X, Liu Y, Ye Y, Zhang H, He P, Zhang Q, Dong L, Liu Y and Dong J. microRNA-320a inhibits tumor invasion by targeting neuropilin 1 and is associated with liver metastasis in colorectal cancer. Oncology reports. 2012; 27(3):685-694.</w:t>
      </w:r>
      <w:bookmarkEnd w:id="18"/>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19" w:name="_ENREF_20"/>
      <w:r w:rsidRPr="00F87FBA">
        <w:rPr>
          <w:rFonts w:ascii="Arial" w:hAnsi="Arial" w:cs="Arial"/>
          <w:sz w:val="21"/>
          <w:szCs w:val="21"/>
        </w:rPr>
        <w:t>20.</w:t>
      </w:r>
      <w:r w:rsidRPr="00F87FBA">
        <w:rPr>
          <w:rFonts w:ascii="Arial" w:hAnsi="Arial" w:cs="Arial"/>
          <w:sz w:val="21"/>
          <w:szCs w:val="21"/>
        </w:rPr>
        <w:tab/>
        <w:t>Wu YY, Chen YL, Jao YC, Hsieh IS, Chang KC and Hong TM. miR-320 regulates tumor angiogenesis driven by vascular endothelial cells in oral cancer by silencing neuropilin 1. Angiogenesis. 2014; 17(1):247-260.</w:t>
      </w:r>
      <w:bookmarkEnd w:id="19"/>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0" w:name="_ENREF_21"/>
      <w:r w:rsidRPr="00F87FBA">
        <w:rPr>
          <w:rFonts w:ascii="Arial" w:hAnsi="Arial" w:cs="Arial"/>
          <w:sz w:val="21"/>
          <w:szCs w:val="21"/>
        </w:rPr>
        <w:t>21.</w:t>
      </w:r>
      <w:r w:rsidRPr="00F87FBA">
        <w:rPr>
          <w:rFonts w:ascii="Arial" w:hAnsi="Arial" w:cs="Arial"/>
          <w:sz w:val="21"/>
          <w:szCs w:val="21"/>
        </w:rPr>
        <w:tab/>
        <w:t>Cheng Z, Qiu S, Jiang L, Zhang A, Bao W, Liu P and Liu J. MiR-320a is downregulated in patients with myasthenia gravis and modulates inflammatory cytokines production by targeting mitogen-activated protein kinase 1. Journal of clinical immunology. 2013; 33(3):567-576.</w:t>
      </w:r>
      <w:bookmarkEnd w:id="20"/>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1" w:name="_ENREF_22"/>
      <w:r w:rsidRPr="00F87FBA">
        <w:rPr>
          <w:rFonts w:ascii="Arial" w:hAnsi="Arial" w:cs="Arial"/>
          <w:sz w:val="21"/>
          <w:szCs w:val="21"/>
        </w:rPr>
        <w:t>22.</w:t>
      </w:r>
      <w:r w:rsidRPr="00F87FBA">
        <w:rPr>
          <w:rFonts w:ascii="Arial" w:hAnsi="Arial" w:cs="Arial"/>
          <w:sz w:val="21"/>
          <w:szCs w:val="21"/>
        </w:rPr>
        <w:tab/>
        <w:t>Mittal SP, Mathai J, Kulkarni AP, Pal JK and Chattopadhyay S. miR-320a regulates erythroid differentiation through MAR binding protein SMAR1. The international journal of biochemistry &amp; cell biology. 2013; 45(11):2519-2529.</w:t>
      </w:r>
      <w:bookmarkEnd w:id="21"/>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2" w:name="_ENREF_23"/>
      <w:r w:rsidRPr="00F87FBA">
        <w:rPr>
          <w:rFonts w:ascii="Arial" w:hAnsi="Arial" w:cs="Arial"/>
          <w:sz w:val="21"/>
          <w:szCs w:val="21"/>
        </w:rPr>
        <w:t>23.</w:t>
      </w:r>
      <w:r w:rsidRPr="00F87FBA">
        <w:rPr>
          <w:rFonts w:ascii="Arial" w:hAnsi="Arial" w:cs="Arial"/>
          <w:sz w:val="21"/>
          <w:szCs w:val="21"/>
        </w:rPr>
        <w:tab/>
        <w:t>Cheng C, Chen ZQ and Shi XT. MicroRNA-320 inhibits osteosarcoma cells proliferation by directly targeting fatty acid synthase. Tumour biology : the journal of the International Society for Oncodevelopmental Biology and Medicine. 2014; 35(5):4177-4183.</w:t>
      </w:r>
      <w:bookmarkEnd w:id="22"/>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3" w:name="_ENREF_24"/>
      <w:r w:rsidRPr="00F87FBA">
        <w:rPr>
          <w:rFonts w:ascii="Arial" w:hAnsi="Arial" w:cs="Arial"/>
          <w:sz w:val="21"/>
          <w:szCs w:val="21"/>
        </w:rPr>
        <w:t>24.</w:t>
      </w:r>
      <w:r w:rsidRPr="00F87FBA">
        <w:rPr>
          <w:rFonts w:ascii="Arial" w:hAnsi="Arial" w:cs="Arial"/>
          <w:sz w:val="21"/>
          <w:szCs w:val="21"/>
        </w:rPr>
        <w:tab/>
        <w:t>Guo T, Feng Y, Liu Q, Yang X, Jiang T, Chen Y and Zhang Q. MicroRNA-320a suppresses in GBM patients and modulates glioma cell functions by targeting IGF-1R. Tumour biology : the journal of the International Society for Oncodevelopmental Biology and Medicine. 2014; 35(11):11269-11275.</w:t>
      </w:r>
      <w:bookmarkEnd w:id="23"/>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4" w:name="_ENREF_25"/>
      <w:r w:rsidRPr="00F87FBA">
        <w:rPr>
          <w:rFonts w:ascii="Arial" w:hAnsi="Arial" w:cs="Arial"/>
          <w:sz w:val="21"/>
          <w:szCs w:val="21"/>
        </w:rPr>
        <w:lastRenderedPageBreak/>
        <w:t>25.</w:t>
      </w:r>
      <w:r w:rsidRPr="00F87FBA">
        <w:rPr>
          <w:rFonts w:ascii="Arial" w:hAnsi="Arial" w:cs="Arial"/>
          <w:sz w:val="21"/>
          <w:szCs w:val="21"/>
        </w:rPr>
        <w:tab/>
        <w:t>Ling S, Nanhwan M, Qian J, Kodakandla M, Castillo AC, Thomas B, Liu H and Ye Y. Modulation of microRNAs in hypertension-induced arterial remodeling through the beta1 and beta3-adrenoreceptor pathways. Journal of molecular and cellular cardiology. 2013; 65:127-136.</w:t>
      </w:r>
      <w:bookmarkEnd w:id="24"/>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5" w:name="_ENREF_26"/>
      <w:r w:rsidRPr="00F87FBA">
        <w:rPr>
          <w:rFonts w:ascii="Arial" w:hAnsi="Arial" w:cs="Arial"/>
          <w:sz w:val="21"/>
          <w:szCs w:val="21"/>
        </w:rPr>
        <w:t>26.</w:t>
      </w:r>
      <w:r w:rsidRPr="00F87FBA">
        <w:rPr>
          <w:rFonts w:ascii="Arial" w:hAnsi="Arial" w:cs="Arial"/>
          <w:sz w:val="21"/>
          <w:szCs w:val="21"/>
        </w:rPr>
        <w:tab/>
        <w:t>He DX, Gu XT, Jiang L, Jin J and Ma X. A methylation-based regulatory network for microRNA 320a in chemoresistant breast cancer. Molecular pharmacology. 2014; 86(5):536-547.</w:t>
      </w:r>
      <w:bookmarkEnd w:id="25"/>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6" w:name="_ENREF_27"/>
      <w:r w:rsidRPr="00F87FBA">
        <w:rPr>
          <w:rFonts w:ascii="Arial" w:hAnsi="Arial" w:cs="Arial"/>
          <w:sz w:val="21"/>
          <w:szCs w:val="21"/>
        </w:rPr>
        <w:t>27.</w:t>
      </w:r>
      <w:r w:rsidRPr="00F87FBA">
        <w:rPr>
          <w:rFonts w:ascii="Arial" w:hAnsi="Arial" w:cs="Arial"/>
          <w:sz w:val="21"/>
          <w:szCs w:val="21"/>
        </w:rPr>
        <w:tab/>
        <w:t>Li G, Yang H, Zhu D, Huang H, Liu G and Lun P. Targeted suppression of chaperone-mediated autophagy by miR-320a promotes alpha-synuclein aggregation. International journal of molecular sciences. 2014; 15(9):15845-15857.</w:t>
      </w:r>
      <w:bookmarkEnd w:id="26"/>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7" w:name="_ENREF_28"/>
      <w:r w:rsidRPr="00F87FBA">
        <w:rPr>
          <w:rFonts w:ascii="Arial" w:hAnsi="Arial" w:cs="Arial"/>
          <w:sz w:val="21"/>
          <w:szCs w:val="21"/>
        </w:rPr>
        <w:t>28.</w:t>
      </w:r>
      <w:r w:rsidRPr="00F87FBA">
        <w:rPr>
          <w:rFonts w:ascii="Arial" w:hAnsi="Arial" w:cs="Arial"/>
          <w:sz w:val="21"/>
          <w:szCs w:val="21"/>
        </w:rPr>
        <w:tab/>
        <w:t>Ou M, Zhang X, Dai Y, Gao J, Zhu M, Yang X, Li Y, Yang T and Ding M. Identification of potential microRNA-target pairs associated with osteopetrosis by deep sequencing, iTRAQ proteomics and bioinformatics. European journal of human genetics : EJHG. 2014; 22(5):625-632.</w:t>
      </w:r>
      <w:bookmarkEnd w:id="27"/>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8" w:name="_ENREF_29"/>
      <w:r w:rsidRPr="00F87FBA">
        <w:rPr>
          <w:rFonts w:ascii="Arial" w:hAnsi="Arial" w:cs="Arial"/>
          <w:sz w:val="21"/>
          <w:szCs w:val="21"/>
        </w:rPr>
        <w:t>29.</w:t>
      </w:r>
      <w:r w:rsidRPr="00F87FBA">
        <w:rPr>
          <w:rFonts w:ascii="Arial" w:hAnsi="Arial" w:cs="Arial"/>
          <w:sz w:val="21"/>
          <w:szCs w:val="21"/>
        </w:rPr>
        <w:tab/>
        <w:t>Qi X, Li J, Zhou C, Lv C and Tian M. MicroRNA-320a inhibits cell proliferation, migration and invasion by targeting BMI-1 in nasopharyngeal carcinoma. FEBS letters. 2014; 588(20):3732-3738.</w:t>
      </w:r>
      <w:bookmarkEnd w:id="28"/>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29" w:name="_ENREF_30"/>
      <w:r w:rsidRPr="00F87FBA">
        <w:rPr>
          <w:rFonts w:ascii="Arial" w:hAnsi="Arial" w:cs="Arial"/>
          <w:sz w:val="21"/>
          <w:szCs w:val="21"/>
        </w:rPr>
        <w:t>30.</w:t>
      </w:r>
      <w:r w:rsidRPr="00F87FBA">
        <w:rPr>
          <w:rFonts w:ascii="Arial" w:hAnsi="Arial" w:cs="Arial"/>
          <w:sz w:val="21"/>
          <w:szCs w:val="21"/>
        </w:rPr>
        <w:tab/>
        <w:t>Shang C, Zhang H, Guo Y, Hong Y, Liu Y and Xue Y. MiR-320a down-regulation mediates bladder carcinoma invasion by targeting ITGB3. Molecular biology reports. 2014; 41(4):2521-2527.</w:t>
      </w:r>
      <w:bookmarkEnd w:id="29"/>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30" w:name="_ENREF_31"/>
      <w:r w:rsidRPr="00F87FBA">
        <w:rPr>
          <w:rFonts w:ascii="Arial" w:hAnsi="Arial" w:cs="Arial"/>
          <w:sz w:val="21"/>
          <w:szCs w:val="21"/>
        </w:rPr>
        <w:t>31.</w:t>
      </w:r>
      <w:r w:rsidRPr="00F87FBA">
        <w:rPr>
          <w:rFonts w:ascii="Arial" w:hAnsi="Arial" w:cs="Arial"/>
          <w:sz w:val="21"/>
          <w:szCs w:val="21"/>
        </w:rPr>
        <w:tab/>
        <w:t>Sun L, Liu B, Lin Z, Yao Y, Chen Y, Li Y, Chen J, Yu D, Tang Z, Wang B, Zeng S, Fan S, Wang Y, et al. MiR-320a acts as a prognostic factor and Inhibits metastasis of salivary adenoid cystic carcinoma by targeting ITGB3. Molecular cancer. 2015; 14(1):96.</w:t>
      </w:r>
      <w:bookmarkEnd w:id="30"/>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31" w:name="_ENREF_32"/>
      <w:r w:rsidRPr="00F87FBA">
        <w:rPr>
          <w:rFonts w:ascii="Arial" w:hAnsi="Arial" w:cs="Arial"/>
          <w:sz w:val="21"/>
          <w:szCs w:val="21"/>
        </w:rPr>
        <w:t>32.</w:t>
      </w:r>
      <w:r w:rsidRPr="00F87FBA">
        <w:rPr>
          <w:rFonts w:ascii="Arial" w:hAnsi="Arial" w:cs="Arial"/>
          <w:sz w:val="21"/>
          <w:szCs w:val="21"/>
        </w:rPr>
        <w:tab/>
        <w:t>Feng R, Sang Q, Zhu Y, Fu W, Liu M, Xu Y, Shi H, Xu Y, Qu R, Chai R, Shao R, Jin L, He L, et al. MiRNA-320 in the human follicular fluid is associated with embryo quality in vivo and affects mouse embryonic development in vitro. Scientific reports. 2015; 5:8689.</w:t>
      </w:r>
      <w:bookmarkEnd w:id="31"/>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32" w:name="_ENREF_33"/>
      <w:r w:rsidRPr="00F87FBA">
        <w:rPr>
          <w:rFonts w:ascii="Arial" w:hAnsi="Arial" w:cs="Arial"/>
          <w:sz w:val="21"/>
          <w:szCs w:val="21"/>
        </w:rPr>
        <w:t>33.</w:t>
      </w:r>
      <w:r w:rsidRPr="00F87FBA">
        <w:rPr>
          <w:rFonts w:ascii="Arial" w:hAnsi="Arial" w:cs="Arial"/>
          <w:sz w:val="21"/>
          <w:szCs w:val="21"/>
        </w:rPr>
        <w:tab/>
        <w:t xml:space="preserve">Zhao H, Dong T, Zhou H, </w:t>
      </w:r>
      <w:bookmarkStart w:id="33" w:name="_GoBack"/>
      <w:bookmarkEnd w:id="33"/>
      <w:r w:rsidRPr="00F87FBA">
        <w:rPr>
          <w:rFonts w:ascii="Arial" w:hAnsi="Arial" w:cs="Arial"/>
          <w:sz w:val="21"/>
          <w:szCs w:val="21"/>
        </w:rPr>
        <w:t xml:space="preserve">Wang L, Huang A, Feng B, Quan Y, Jin R, Zhang W, Sun J, Zhang D and Zheng M. miR-320a suppresses colorectal </w:t>
      </w:r>
      <w:r w:rsidRPr="00F87FBA">
        <w:rPr>
          <w:rFonts w:ascii="Arial" w:hAnsi="Arial" w:cs="Arial"/>
          <w:sz w:val="21"/>
          <w:szCs w:val="21"/>
        </w:rPr>
        <w:lastRenderedPageBreak/>
        <w:t>cancer progression by targeting Rac1. Carcinogenesis. 2014; 35(4):886-895.</w:t>
      </w:r>
      <w:bookmarkEnd w:id="32"/>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34" w:name="_ENREF_34"/>
      <w:r w:rsidRPr="00F87FBA">
        <w:rPr>
          <w:rFonts w:ascii="Arial" w:hAnsi="Arial" w:cs="Arial"/>
          <w:sz w:val="21"/>
          <w:szCs w:val="21"/>
        </w:rPr>
        <w:t>34.</w:t>
      </w:r>
      <w:r w:rsidRPr="00F87FBA">
        <w:rPr>
          <w:rFonts w:ascii="Arial" w:hAnsi="Arial" w:cs="Arial"/>
          <w:sz w:val="21"/>
          <w:szCs w:val="21"/>
        </w:rPr>
        <w:tab/>
        <w:t>Aung LL, Mouradian MM, Dhib-Jalbut S and Balashov KE. MMP-9 expression is increased in B lymphocytes during multiple sclerosis exacerbation and is regulated by microRNA-320a. Journal of neuroimmunology. 2015; 278:185-189.</w:t>
      </w:r>
      <w:bookmarkEnd w:id="34"/>
    </w:p>
    <w:p w:rsidR="00F87FBA" w:rsidRPr="00F87FBA" w:rsidRDefault="00F87FBA" w:rsidP="00EC19B9">
      <w:pPr>
        <w:pStyle w:val="EndNoteBibliography"/>
        <w:adjustRightInd w:val="0"/>
        <w:snapToGrid w:val="0"/>
        <w:spacing w:line="480" w:lineRule="auto"/>
        <w:rPr>
          <w:rFonts w:ascii="Arial" w:hAnsi="Arial" w:cs="Arial"/>
          <w:sz w:val="21"/>
          <w:szCs w:val="21"/>
        </w:rPr>
      </w:pPr>
      <w:bookmarkStart w:id="35" w:name="_ENREF_35"/>
      <w:r w:rsidRPr="00F87FBA">
        <w:rPr>
          <w:rFonts w:ascii="Arial" w:hAnsi="Arial" w:cs="Arial"/>
          <w:sz w:val="21"/>
          <w:szCs w:val="21"/>
        </w:rPr>
        <w:t>35.</w:t>
      </w:r>
      <w:r w:rsidRPr="00F87FBA">
        <w:rPr>
          <w:rFonts w:ascii="Arial" w:hAnsi="Arial" w:cs="Arial"/>
          <w:sz w:val="21"/>
          <w:szCs w:val="21"/>
        </w:rPr>
        <w:tab/>
        <w:t>Chen C, Wang Y, Yang S, Li H, Zhao G, Wang F, Yang L and Wang DW. MiR-320a contributes to atherogenesis by augmenting multiple risk factors and down-regulating SRF. Journal of cellular and molecular medicine. 2015; 19(5):970-985.</w:t>
      </w:r>
      <w:bookmarkEnd w:id="35"/>
    </w:p>
    <w:p w:rsidR="006A7222" w:rsidRPr="00D61F47" w:rsidRDefault="00FA7370" w:rsidP="00EC19B9">
      <w:pPr>
        <w:adjustRightInd w:val="0"/>
        <w:snapToGrid w:val="0"/>
        <w:spacing w:line="480" w:lineRule="auto"/>
        <w:rPr>
          <w:rFonts w:ascii="Arial" w:hAnsi="Arial" w:cs="Arial"/>
        </w:rPr>
      </w:pPr>
      <w:r w:rsidRPr="00F87FBA">
        <w:rPr>
          <w:rFonts w:ascii="Arial" w:hAnsi="Arial" w:cs="Arial"/>
          <w:szCs w:val="21"/>
        </w:rPr>
        <w:fldChar w:fldCharType="end"/>
      </w:r>
    </w:p>
    <w:sectPr w:rsidR="006A7222" w:rsidRPr="00D61F47" w:rsidSect="00F231BA">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146" w:rsidRDefault="00816146" w:rsidP="00D61F47">
      <w:pPr>
        <w:rPr>
          <w:rFonts w:hint="eastAsia"/>
        </w:rPr>
      </w:pPr>
      <w:r>
        <w:separator/>
      </w:r>
    </w:p>
  </w:endnote>
  <w:endnote w:type="continuationSeparator" w:id="0">
    <w:p w:rsidR="00816146" w:rsidRDefault="00816146" w:rsidP="00D61F4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407"/>
      <w:docPartObj>
        <w:docPartGallery w:val="Page Numbers (Bottom of Page)"/>
        <w:docPartUnique/>
      </w:docPartObj>
    </w:sdtPr>
    <w:sdtContent>
      <w:p w:rsidR="007A7BA6" w:rsidRDefault="00FA7370">
        <w:pPr>
          <w:pStyle w:val="a4"/>
          <w:jc w:val="center"/>
          <w:rPr>
            <w:rFonts w:hint="eastAsia"/>
          </w:rPr>
        </w:pPr>
        <w:fldSimple w:instr=" PAGE   \* MERGEFORMAT ">
          <w:r w:rsidR="00764EF2" w:rsidRPr="00764EF2">
            <w:rPr>
              <w:rFonts w:hint="eastAsia"/>
              <w:noProof/>
              <w:lang w:val="zh-CN"/>
            </w:rPr>
            <w:t>1</w:t>
          </w:r>
        </w:fldSimple>
      </w:p>
    </w:sdtContent>
  </w:sdt>
  <w:p w:rsidR="007A7BA6" w:rsidRDefault="007A7BA6">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146" w:rsidRDefault="00816146" w:rsidP="00D61F47">
      <w:pPr>
        <w:rPr>
          <w:rFonts w:hint="eastAsia"/>
        </w:rPr>
      </w:pPr>
      <w:r>
        <w:separator/>
      </w:r>
    </w:p>
  </w:footnote>
  <w:footnote w:type="continuationSeparator" w:id="0">
    <w:p w:rsidR="00816146" w:rsidRDefault="00816146" w:rsidP="00D61F47">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ᕼ㊵崠ᚭ猤گ"/>
  </w:docVars>
  <w:rsids>
    <w:rsidRoot w:val="00FE76D4"/>
    <w:rsid w:val="00042C5F"/>
    <w:rsid w:val="000F3174"/>
    <w:rsid w:val="00112A30"/>
    <w:rsid w:val="0015733F"/>
    <w:rsid w:val="001C1A8B"/>
    <w:rsid w:val="001D5E0C"/>
    <w:rsid w:val="00220083"/>
    <w:rsid w:val="00235B2E"/>
    <w:rsid w:val="002625C0"/>
    <w:rsid w:val="00296324"/>
    <w:rsid w:val="003810C5"/>
    <w:rsid w:val="003C794E"/>
    <w:rsid w:val="004D0BE8"/>
    <w:rsid w:val="004D3363"/>
    <w:rsid w:val="004E5198"/>
    <w:rsid w:val="00571397"/>
    <w:rsid w:val="005A4E3A"/>
    <w:rsid w:val="00655C8E"/>
    <w:rsid w:val="006A7222"/>
    <w:rsid w:val="006B12E1"/>
    <w:rsid w:val="00714750"/>
    <w:rsid w:val="00723DB9"/>
    <w:rsid w:val="00744B32"/>
    <w:rsid w:val="0074680D"/>
    <w:rsid w:val="00764EF2"/>
    <w:rsid w:val="00772B09"/>
    <w:rsid w:val="007A7BA6"/>
    <w:rsid w:val="007B45EC"/>
    <w:rsid w:val="007B4D3E"/>
    <w:rsid w:val="007C3B8E"/>
    <w:rsid w:val="007D412E"/>
    <w:rsid w:val="007E32A0"/>
    <w:rsid w:val="00816146"/>
    <w:rsid w:val="0081721B"/>
    <w:rsid w:val="00844A6C"/>
    <w:rsid w:val="00891148"/>
    <w:rsid w:val="00893D4C"/>
    <w:rsid w:val="008B3D9E"/>
    <w:rsid w:val="00977ACA"/>
    <w:rsid w:val="009D42D3"/>
    <w:rsid w:val="00A03171"/>
    <w:rsid w:val="00A0403A"/>
    <w:rsid w:val="00A067BF"/>
    <w:rsid w:val="00A100BA"/>
    <w:rsid w:val="00A12874"/>
    <w:rsid w:val="00A179FC"/>
    <w:rsid w:val="00A56435"/>
    <w:rsid w:val="00A8040D"/>
    <w:rsid w:val="00AB4285"/>
    <w:rsid w:val="00AC6083"/>
    <w:rsid w:val="00B0771D"/>
    <w:rsid w:val="00B2618B"/>
    <w:rsid w:val="00B802E9"/>
    <w:rsid w:val="00B95D2F"/>
    <w:rsid w:val="00BE1F93"/>
    <w:rsid w:val="00BE3898"/>
    <w:rsid w:val="00C01509"/>
    <w:rsid w:val="00C34A90"/>
    <w:rsid w:val="00C4304B"/>
    <w:rsid w:val="00C57393"/>
    <w:rsid w:val="00D61F47"/>
    <w:rsid w:val="00DB022D"/>
    <w:rsid w:val="00E05CC2"/>
    <w:rsid w:val="00E238A6"/>
    <w:rsid w:val="00E643F4"/>
    <w:rsid w:val="00E7682A"/>
    <w:rsid w:val="00EC19B9"/>
    <w:rsid w:val="00EE1CDA"/>
    <w:rsid w:val="00F01E94"/>
    <w:rsid w:val="00F05616"/>
    <w:rsid w:val="00F07EE6"/>
    <w:rsid w:val="00F231BA"/>
    <w:rsid w:val="00F35358"/>
    <w:rsid w:val="00F464F9"/>
    <w:rsid w:val="00F50BB1"/>
    <w:rsid w:val="00F87FBA"/>
    <w:rsid w:val="00FA08F7"/>
    <w:rsid w:val="00FA7370"/>
    <w:rsid w:val="00FC6413"/>
    <w:rsid w:val="00FE76D4"/>
    <w:rsid w:val="00FF0AE5"/>
    <w:rsid w:val="00FF0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F47"/>
    <w:rPr>
      <w:sz w:val="18"/>
      <w:szCs w:val="18"/>
    </w:rPr>
  </w:style>
  <w:style w:type="paragraph" w:styleId="a4">
    <w:name w:val="footer"/>
    <w:basedOn w:val="a"/>
    <w:link w:val="Char0"/>
    <w:uiPriority w:val="99"/>
    <w:unhideWhenUsed/>
    <w:rsid w:val="00D61F47"/>
    <w:pPr>
      <w:tabs>
        <w:tab w:val="center" w:pos="4153"/>
        <w:tab w:val="right" w:pos="8306"/>
      </w:tabs>
      <w:snapToGrid w:val="0"/>
      <w:jc w:val="left"/>
    </w:pPr>
    <w:rPr>
      <w:sz w:val="18"/>
      <w:szCs w:val="18"/>
    </w:rPr>
  </w:style>
  <w:style w:type="character" w:customStyle="1" w:styleId="Char0">
    <w:name w:val="页脚 Char"/>
    <w:basedOn w:val="a0"/>
    <w:link w:val="a4"/>
    <w:uiPriority w:val="99"/>
    <w:rsid w:val="00D61F47"/>
    <w:rPr>
      <w:sz w:val="18"/>
      <w:szCs w:val="18"/>
    </w:rPr>
  </w:style>
  <w:style w:type="table" w:styleId="a5">
    <w:name w:val="Table Grid"/>
    <w:basedOn w:val="a1"/>
    <w:uiPriority w:val="59"/>
    <w:rsid w:val="00D61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61F47"/>
    <w:pPr>
      <w:widowControl w:val="0"/>
      <w:jc w:val="both"/>
    </w:pPr>
  </w:style>
  <w:style w:type="paragraph" w:customStyle="1" w:styleId="EndNoteBibliographyTitle">
    <w:name w:val="EndNote Bibliography Title"/>
    <w:basedOn w:val="a"/>
    <w:link w:val="EndNoteBibliographyTitleChar"/>
    <w:rsid w:val="004D3363"/>
    <w:pPr>
      <w:jc w:val="center"/>
    </w:pPr>
    <w:rPr>
      <w:rFonts w:ascii="Calibri" w:hAnsi="Calibri"/>
      <w:noProof/>
      <w:sz w:val="20"/>
    </w:rPr>
  </w:style>
  <w:style w:type="character" w:customStyle="1" w:styleId="EndNoteBibliographyTitleChar">
    <w:name w:val="EndNote Bibliography Title Char"/>
    <w:basedOn w:val="a0"/>
    <w:link w:val="EndNoteBibliographyTitle"/>
    <w:rsid w:val="004D3363"/>
    <w:rPr>
      <w:rFonts w:ascii="Calibri" w:hAnsi="Calibri"/>
      <w:noProof/>
      <w:sz w:val="20"/>
    </w:rPr>
  </w:style>
  <w:style w:type="paragraph" w:customStyle="1" w:styleId="EndNoteBibliography">
    <w:name w:val="EndNote Bibliography"/>
    <w:basedOn w:val="a"/>
    <w:link w:val="EndNoteBibliographyChar"/>
    <w:rsid w:val="004D3363"/>
    <w:rPr>
      <w:rFonts w:ascii="Calibri" w:hAnsi="Calibri"/>
      <w:noProof/>
      <w:sz w:val="20"/>
    </w:rPr>
  </w:style>
  <w:style w:type="character" w:customStyle="1" w:styleId="EndNoteBibliographyChar">
    <w:name w:val="EndNote Bibliography Char"/>
    <w:basedOn w:val="a0"/>
    <w:link w:val="EndNoteBibliography"/>
    <w:rsid w:val="004D3363"/>
    <w:rPr>
      <w:rFonts w:ascii="Calibri" w:hAnsi="Calibri"/>
      <w:noProof/>
      <w:sz w:val="20"/>
    </w:rPr>
  </w:style>
  <w:style w:type="character" w:styleId="a7">
    <w:name w:val="Hyperlink"/>
    <w:basedOn w:val="a0"/>
    <w:uiPriority w:val="99"/>
    <w:unhideWhenUsed/>
    <w:rsid w:val="004D33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F47"/>
    <w:rPr>
      <w:sz w:val="18"/>
      <w:szCs w:val="18"/>
    </w:rPr>
  </w:style>
  <w:style w:type="paragraph" w:styleId="a4">
    <w:name w:val="footer"/>
    <w:basedOn w:val="a"/>
    <w:link w:val="Char0"/>
    <w:uiPriority w:val="99"/>
    <w:unhideWhenUsed/>
    <w:rsid w:val="00D61F47"/>
    <w:pPr>
      <w:tabs>
        <w:tab w:val="center" w:pos="4153"/>
        <w:tab w:val="right" w:pos="8306"/>
      </w:tabs>
      <w:snapToGrid w:val="0"/>
      <w:jc w:val="left"/>
    </w:pPr>
    <w:rPr>
      <w:sz w:val="18"/>
      <w:szCs w:val="18"/>
    </w:rPr>
  </w:style>
  <w:style w:type="character" w:customStyle="1" w:styleId="Char0">
    <w:name w:val="页脚 Char"/>
    <w:basedOn w:val="a0"/>
    <w:link w:val="a4"/>
    <w:uiPriority w:val="99"/>
    <w:rsid w:val="00D61F47"/>
    <w:rPr>
      <w:sz w:val="18"/>
      <w:szCs w:val="18"/>
    </w:rPr>
  </w:style>
  <w:style w:type="table" w:styleId="a5">
    <w:name w:val="Table Grid"/>
    <w:basedOn w:val="a1"/>
    <w:uiPriority w:val="59"/>
    <w:rsid w:val="00D6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61F47"/>
    <w:pPr>
      <w:widowControl w:val="0"/>
      <w:jc w:val="both"/>
    </w:pPr>
  </w:style>
  <w:style w:type="paragraph" w:customStyle="1" w:styleId="EndNoteBibliographyTitle">
    <w:name w:val="EndNote Bibliography Title"/>
    <w:basedOn w:val="a"/>
    <w:link w:val="EndNoteBibliographyTitleChar"/>
    <w:rsid w:val="004D3363"/>
    <w:pPr>
      <w:jc w:val="center"/>
    </w:pPr>
    <w:rPr>
      <w:rFonts w:ascii="Calibri" w:hAnsi="Calibri"/>
      <w:noProof/>
      <w:sz w:val="20"/>
    </w:rPr>
  </w:style>
  <w:style w:type="character" w:customStyle="1" w:styleId="EndNoteBibliographyTitleChar">
    <w:name w:val="EndNote Bibliography Title Char"/>
    <w:basedOn w:val="a0"/>
    <w:link w:val="EndNoteBibliographyTitle"/>
    <w:rsid w:val="004D3363"/>
    <w:rPr>
      <w:rFonts w:ascii="Calibri" w:hAnsi="Calibri"/>
      <w:noProof/>
      <w:sz w:val="20"/>
    </w:rPr>
  </w:style>
  <w:style w:type="paragraph" w:customStyle="1" w:styleId="EndNoteBibliography">
    <w:name w:val="EndNote Bibliography"/>
    <w:basedOn w:val="a"/>
    <w:link w:val="EndNoteBibliographyChar"/>
    <w:rsid w:val="004D3363"/>
    <w:rPr>
      <w:rFonts w:ascii="Calibri" w:hAnsi="Calibri"/>
      <w:noProof/>
      <w:sz w:val="20"/>
    </w:rPr>
  </w:style>
  <w:style w:type="character" w:customStyle="1" w:styleId="EndNoteBibliographyChar">
    <w:name w:val="EndNote Bibliography Char"/>
    <w:basedOn w:val="a0"/>
    <w:link w:val="EndNoteBibliography"/>
    <w:rsid w:val="004D3363"/>
    <w:rPr>
      <w:rFonts w:ascii="Calibri" w:hAnsi="Calibri"/>
      <w:noProof/>
      <w:sz w:val="20"/>
    </w:rPr>
  </w:style>
  <w:style w:type="character" w:styleId="a7">
    <w:name w:val="Hyperlink"/>
    <w:basedOn w:val="a0"/>
    <w:uiPriority w:val="99"/>
    <w:unhideWhenUsed/>
    <w:rsid w:val="004D33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DB18-FE82-4B31-A0F7-F8050A59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9</Pages>
  <Words>3228</Words>
  <Characters>18400</Characters>
  <Application>Microsoft Office Word</Application>
  <DocSecurity>0</DocSecurity>
  <Lines>153</Lines>
  <Paragraphs>43</Paragraphs>
  <ScaleCrop>false</ScaleCrop>
  <Company/>
  <LinksUpToDate>false</LinksUpToDate>
  <CharactersWithSpaces>21585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dc:creator>
  <cp:keywords/>
  <dc:description/>
  <cp:lastModifiedBy>Chen Chen</cp:lastModifiedBy>
  <cp:revision>15</cp:revision>
  <dcterms:created xsi:type="dcterms:W3CDTF">2015-10-27T05:16:00Z</dcterms:created>
  <dcterms:modified xsi:type="dcterms:W3CDTF">2015-12-09T02:04:00Z</dcterms:modified>
</cp:coreProperties>
</file>