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94A" w:rsidRPr="00825B3B" w:rsidRDefault="00825B3B" w:rsidP="00DE094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Table S1</w:t>
      </w:r>
      <w:r w:rsidR="00DE094A" w:rsidRPr="007F5229">
        <w:rPr>
          <w:rFonts w:ascii="Times New Roman" w:hAnsi="Times New Roman" w:cs="Times New Roman"/>
          <w:b/>
          <w:sz w:val="24"/>
          <w:szCs w:val="24"/>
        </w:rPr>
        <w:t>. Transcripts significantly regulated differentially between the GIT2</w:t>
      </w:r>
      <w:r w:rsidR="002F13EF" w:rsidRPr="002F13EF">
        <w:rPr>
          <w:rFonts w:ascii="Times New Roman" w:hAnsi="Times New Roman" w:cs="Times New Roman"/>
          <w:b/>
          <w:sz w:val="24"/>
          <w:szCs w:val="24"/>
        </w:rPr>
        <w:t>KO</w:t>
      </w:r>
      <w:r w:rsidR="00DE094A">
        <w:rPr>
          <w:rFonts w:ascii="Times New Roman" w:hAnsi="Times New Roman" w:cs="Times New Roman"/>
          <w:b/>
          <w:sz w:val="24"/>
          <w:szCs w:val="24"/>
        </w:rPr>
        <w:t xml:space="preserve"> thymus</w:t>
      </w:r>
      <w:r w:rsidR="00DE094A" w:rsidRPr="007F5229">
        <w:rPr>
          <w:rFonts w:ascii="Times New Roman" w:hAnsi="Times New Roman" w:cs="Times New Roman"/>
          <w:b/>
          <w:sz w:val="24"/>
          <w:szCs w:val="24"/>
        </w:rPr>
        <w:t xml:space="preserve"> and the WT thymus.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5B3B">
        <w:rPr>
          <w:rFonts w:ascii="Times New Roman" w:hAnsi="Times New Roman" w:cs="Times New Roman"/>
          <w:sz w:val="24"/>
          <w:szCs w:val="24"/>
        </w:rPr>
        <w:t>The</w:t>
      </w:r>
      <w:r w:rsidR="0065790B">
        <w:rPr>
          <w:rFonts w:ascii="Times New Roman" w:hAnsi="Times New Roman" w:cs="Times New Roman"/>
          <w:sz w:val="24"/>
          <w:szCs w:val="24"/>
        </w:rPr>
        <w:t xml:space="preserve"> o</w:t>
      </w:r>
      <w:r w:rsidR="00C059C8">
        <w:rPr>
          <w:rFonts w:ascii="Times New Roman" w:hAnsi="Times New Roman" w:cs="Times New Roman"/>
          <w:sz w:val="24"/>
          <w:szCs w:val="24"/>
        </w:rPr>
        <w:t>fficial Gene Symbol, transcript description and associated</w:t>
      </w:r>
      <w:r w:rsidRPr="00825B3B">
        <w:rPr>
          <w:rFonts w:ascii="Times New Roman" w:hAnsi="Times New Roman" w:cs="Times New Roman"/>
          <w:sz w:val="24"/>
          <w:szCs w:val="24"/>
        </w:rPr>
        <w:t xml:space="preserve"> Z ratios for the comparison of the GIT2</w:t>
      </w:r>
      <w:r w:rsidR="002F13EF" w:rsidRPr="002F13EF">
        <w:rPr>
          <w:rFonts w:ascii="Times New Roman" w:hAnsi="Times New Roman" w:cs="Times New Roman"/>
          <w:sz w:val="24"/>
          <w:szCs w:val="24"/>
        </w:rPr>
        <w:t>KO</w:t>
      </w:r>
      <w:r w:rsidR="00C059C8">
        <w:rPr>
          <w:rFonts w:ascii="Times New Roman" w:hAnsi="Times New Roman" w:cs="Times New Roman"/>
          <w:sz w:val="24"/>
          <w:szCs w:val="24"/>
        </w:rPr>
        <w:t xml:space="preserve"> thymus </w:t>
      </w:r>
      <w:r w:rsidR="00C059C8" w:rsidRPr="00C059C8">
        <w:rPr>
          <w:rFonts w:ascii="Times New Roman" w:hAnsi="Times New Roman" w:cs="Times New Roman"/>
          <w:i/>
          <w:sz w:val="24"/>
          <w:szCs w:val="24"/>
        </w:rPr>
        <w:t>vs.</w:t>
      </w:r>
      <w:r w:rsidRPr="00C059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59C8">
        <w:rPr>
          <w:rFonts w:ascii="Times New Roman" w:hAnsi="Times New Roman" w:cs="Times New Roman"/>
          <w:sz w:val="24"/>
          <w:szCs w:val="24"/>
        </w:rPr>
        <w:t xml:space="preserve">WT thymus </w:t>
      </w:r>
      <w:r w:rsidRPr="00825B3B">
        <w:rPr>
          <w:rFonts w:ascii="Times New Roman" w:hAnsi="Times New Roman" w:cs="Times New Roman"/>
          <w:sz w:val="24"/>
          <w:szCs w:val="24"/>
        </w:rPr>
        <w:t>at the 12 month time p</w:t>
      </w:r>
      <w:r w:rsidR="00C059C8">
        <w:rPr>
          <w:rFonts w:ascii="Times New Roman" w:hAnsi="Times New Roman" w:cs="Times New Roman"/>
          <w:sz w:val="24"/>
          <w:szCs w:val="24"/>
        </w:rPr>
        <w:t>oint are indicated. Each transcript was significantly regulated at p&lt;0.05</w:t>
      </w:r>
      <w:r w:rsidR="00847AD2">
        <w:rPr>
          <w:rFonts w:ascii="Times New Roman" w:hAnsi="Times New Roman" w:cs="Times New Roman"/>
          <w:sz w:val="24"/>
          <w:szCs w:val="24"/>
        </w:rPr>
        <w:t>, with a Z ratio &gt;± 1.5</w:t>
      </w:r>
      <w:r w:rsidR="00C059C8">
        <w:rPr>
          <w:rFonts w:ascii="Times New Roman" w:hAnsi="Times New Roman" w:cs="Times New Roman"/>
          <w:sz w:val="24"/>
          <w:szCs w:val="24"/>
        </w:rPr>
        <w:t>.</w:t>
      </w:r>
    </w:p>
    <w:p w:rsidR="00DE094A" w:rsidRDefault="00DE094A"/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6648"/>
        <w:gridCol w:w="1620"/>
      </w:tblGrid>
      <w:tr w:rsidR="00DE094A" w:rsidRPr="00C059C8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C059C8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2"/>
              </w:rPr>
            </w:pPr>
            <w:r w:rsidRPr="00C059C8">
              <w:rPr>
                <w:rFonts w:ascii="Arial" w:eastAsia="Times New Roman" w:hAnsi="Arial" w:cs="Arial"/>
                <w:b/>
                <w:bCs/>
                <w:sz w:val="16"/>
                <w:szCs w:val="12"/>
              </w:rPr>
              <w:t>Symbol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C059C8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2"/>
              </w:rPr>
            </w:pPr>
            <w:r w:rsidRPr="00C059C8">
              <w:rPr>
                <w:rFonts w:ascii="Arial" w:eastAsia="Times New Roman" w:hAnsi="Arial" w:cs="Arial"/>
                <w:b/>
                <w:bCs/>
                <w:sz w:val="16"/>
                <w:szCs w:val="12"/>
              </w:rPr>
              <w:t>Description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C059C8" w:rsidRDefault="00C059C8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2"/>
              </w:rPr>
              <w:t>Z ratio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H2-T10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histocompatibility 2, T region locus 10 (H2-T10)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10.36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Ctse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cathepsin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Ctse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9.86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Hp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haptoglobin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Hp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8.67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Hp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haptoglobin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Hp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8.61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Hba-a1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hemoglobin alpha, adult chain 1 (Hba-a1)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8.33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Hp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haptoglobin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Hp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8.29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Scd1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stearoyl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-Coenzyme A desaturase 1 (Scd1)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7.41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LOC100043671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hypothetical protein LOC100043671 (LOC100043671)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5.98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Lpl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lipoprotein lipase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Lpl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5.91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Mgst1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microsomal glutathione S-transferase 1 (Mgst1)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5.76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Rasl12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RAS-like, family 12 (Rasl12)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5.74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Aoc3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amine oxidase, copper containing 3 (Aoc3)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5.57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Adi1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acireductone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dioxygenase 1 (Adi1)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5.38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Cav1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caveolin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caveolae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protein 1 (Cav1)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5.37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Cbr3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carbonyl reductase 3 (Cbr3)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5.04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Cdo1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cysteine dioxygenase 1, cytosolic (Cdo1)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5.02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Hspa8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heat shock protein 8 (Hspa8)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4.89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S100a8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S100 calcium binding protein A8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calgranulin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A) (S100a8)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4.7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Ndg2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Nur77 downstream gene 2 (Ndg2)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4.59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Pygl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liver glycogen phosphorylase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Pygl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4.39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Ces3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carboxylesterase 3 (Ces3)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4.38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Idh3g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isocitrate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dehydrogenase 3 (NAD+), gamma (Idh3g),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4.32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Eno1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enolase 1, alpha non-neuron (Eno1)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4.29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Sparc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secreted acidic cysteine rich glycoprotein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Sparc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4.29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Pnpla2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patatin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-like phospholipase domain containing 2 (Pnpla2)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4.24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Cd59a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CD59a antigen (Cd59a)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4.23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Dci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dodecenoyl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-Coenzyme A delta isomerase (3,2 trans-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enoyl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Coenyme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 isomerase)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Dci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4.21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Kras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v-Ki-ras2 Kirsten rat sarcoma viral oncogene homolog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Kras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4.16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LOC100044190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hypothetical protein LOC100044190 (LOC100044190)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4.13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Fhl1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four and a half LIM domains 1 (Fhl1),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3.88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Gng10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guanine nucleotide binding protein (G protein), gamma 10 (Gng10)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3.87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S100a1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S100 calcium binding protein A1 (S100a1)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3.86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Glo1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glyoxalase 1 (Glo1)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3.83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Tmem66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transmembrane protein 66 (Tmem66)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3.73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Dbi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diazepam binding inhibitor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Dbi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H2-K1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histocompatibility 2, K1, K region (H2-K1)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3.68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Fhl1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four and a half LIM domains 1 (Fhl1),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3.68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Pdhb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pyruvate dehydrogenase (lipoamide) beta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Pdhb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3.67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Sdpr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serum deprivation response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Sdpr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3.64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Atp5f1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ATP synthase, H+ transporting, mitochondrial F0 complex, subunit b, isoform 1 (Atp5f1)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3.64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lastRenderedPageBreak/>
              <w:t>Rarres2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retinoic acid receptor responder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tazarotene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induced) 2 (Rarres2)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3.64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Sparc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secreted acidic cysteine rich glycoprotein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Sparc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3.63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Fmo1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flavin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containing monooxygenase 1 (Fmo1)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3.62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Ndn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necdin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Ndn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Eif4ebp1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eukaryotic translation initiation factor 4E binding protein 1 (Eif4ebp1)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3.56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Fh1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fumarate hydratase 1 (Fh1)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3.55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Cpt2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carnitine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palmitoyltransferase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2 (Cpt2)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3.55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Gja1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gap junction membrane channel protein alpha 1 (Gja1)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3.53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Ppp1ca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protein phosphatase 1, catalytic subunit, alpha isoform (Ppp1ca)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3.51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Pik3cg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phosphoinositide-3-kinase, catalytic, gamma polypeptide (Pik3cg)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3.48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Gstm1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glutathione S-transferase, mu 1 (Gstm1)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3.47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EG433923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predicted gene, EG433923 (EG433923)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3.44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Sdhb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succinate dehydrogenase complex, subunit B, iron sulfur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Ip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Sdhb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3.42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1700037H04Rik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1700037H04 gene (1700037H04Rik)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3.39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Prelp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proline arginine-rich end leucine-rich repeat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Prelp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3.33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Idh1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isocitrate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dehydrogenase 1 (NADP+), soluble (Idh1)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3.33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Psmb7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proteasome (prosome,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macropain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 subunit, beta type 7 (Psmb7)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3.32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Loxl1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lysyl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oxidase-like 1 (Loxl1)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3.28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Ndufa12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NADH dehydrogenase (ubiquinone) 1 alpha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subcomplex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, 12 (Ndufa12)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3.26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Ndufb6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NADH dehydrogenase (ubiquinone) 1 beta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subcomplex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, 6 (Ndufb6),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3.24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Sdcbp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syndecan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binding protein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Sdcbp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3.22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Caprin1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cell cycle associated protein 1 (Caprin1)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Cxcl12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chemokine (C-X-C motif) ligand 12 (Cxcl12), transcript variant 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3.19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LOC100047934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hypothetical protein LOC100047934 (LOC100047934)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3.19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Ywhag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tyrosine 3-monooxygenase/tryptophan 5-monooxygenase activation protein, gamma polypeptide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Ywhag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3.18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Smu1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smu-1 suppressor of mec-8 and unc-52 homolog (C.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elegans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 (Smu1)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3.15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Sdhb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succinate dehydrogenase complex, subunit B, iron sulfur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Ip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Sdhb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3.12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Ndufc1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NADH dehydrogenase (ubiquinone) 1,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subcomplex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unknown, 1 (Ndufc1)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Emp1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epithelial membrane protein 1 (Emp1)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3.09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Pfkl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phosphofructokinase, liver, B-type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Pfkl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3.08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Mgst3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microsomal glutathione S-transferase 3 (Mgst3)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3.07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Sept15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selenoprotein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(Sep15)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3.07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Ptp4a2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protein tyrosine phosphatase 4a2 (Ptp4a2)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3.07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Dbi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diazepam binding inhibitor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Dbi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3.07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Ndufc1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NADH dehydrogenase (ubiquinone) 1,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subcomplex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unknown, 1 (Ndufc1)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3.04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EG434858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predicted gene, EG434858 (EG434858) on chromosome X.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3.01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Tmem33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transmembrane protein 33 (Tmem33),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2.99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Txnl4a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thioredoxin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-like 4A (Txnl4a),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2.94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Mrpl3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mitochondrial ribosomal protein L3 (Mrpl3),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2.93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Cxcl12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chemokine (C-X-C motif) ligand 12 (Cxcl12),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2.93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Eif5a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eukaryotic translation initiation factor 5A (Eif5a)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2.92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Scp2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sterol carrier protein 2, liver (Scp2)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Rnase4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ribonuclease, RNase A family 4 (Rnase4),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2.89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Nola3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nucleolar protein family A, member 3 (Nola3)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2.89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Scp2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sterol carrier protein 2, liver (Scp2)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2.88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Hnrpk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heterogeneous nuclear ribonucleoprotein K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Hnrpk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2.87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Cyc1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cytochrome c-1 (Cyc1)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2.85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Sfrs5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splicing factor, arginine/serine-rich 5 (SRp40, HRS) (Sfrs5),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lastRenderedPageBreak/>
              <w:t>Tspan3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tetraspanin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3 (Tspan3)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Ndufa8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NADH dehydrogenase (ubiquinone) 1 alpha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subcomplex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, 8 (Ndufa8),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2.78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Cox6a1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cytochrome c oxidase subunit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VIa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polypeptide 1 (Cox6a1)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2.77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Vdac3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voltage-dependent anion channel 3 (Vdac3)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2.74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Dcn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decorin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Dcn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2.73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Hnrnpa2b1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heterogeneous nuclear ribonucleoprotein A2/B1 (Hnrnpa2b1),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Etfa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electron transferring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flavoprotein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, alpha polypeptide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Etfa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Supt4h2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suppressor of Ty 4 homolog 2 (S. cerevisiae) (Supt4h2)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2.69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Adk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adenosine kinase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Adk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2.68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Cd151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CD151 antigen (Cd151)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2.68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Pno1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partner of NOB1 homolog (S. cerevisiae) (Pno1)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2.67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Pdha1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pyruvate dehydrogenase E1 alpha 1 (Pdha1),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2.66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Cdr2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cerebellar degeneration-related 2 (Cdr2)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2.65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Nola2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nucleolar protein family A, member 2 (Nola2)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2.65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Msn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moesin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(Msn)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2.64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Ube2g1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ubiquitin-conjugating enzyme E2G 1 (UBC7 homolog, C.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elegans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 (Ube2g1)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2.63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Slc25a1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solute carrier family 25 (mitochondrial carrier, citrate transporter), member 1 (Slc25a1),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2.63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Gnas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GNAS (guanine nucleotide binding protein, alpha stimulating) complex locus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Gnas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), transcript variant 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2.63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Tram1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translocating chain-associating membrane protein 1 (Tram1)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2.61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Aebp1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AE binding protein 1 (Aebp1)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Mcm6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minichromosome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maintenance deficient 6 (MIS5 homolog, S.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pombe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 (S. cerevisiae) (Mcm6)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Psmb7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proteasome (prosome,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macropain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 subunit, beta type 7 (Psmb7)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2.59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Pfn1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profilin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1 (Pfn1)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2.59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Acly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ATP citrate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lyase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Acly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2.59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Gstk1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glutathione S-transferase kappa 1 (Gstk1)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2.59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Hadhb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hydroxyacyl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-Coenzyme A dehydrogenase/3-ketoacyl-Coenzyme A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thiolase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/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enoyl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-Coenzyme A hydratase (trifunctional protein), beta subunit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Hadhb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2.58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Naca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nascent polypeptide-associated complex alpha polypeptide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Naca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2.57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Sypl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synaptophysin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-like protein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Sypl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2.56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Gfer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growth factor, erv1 (S. cerevisiae)-like (augmenter of liver regeneration)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Gfer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2.55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Cox6b1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cytochrome c oxidase, subunit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VIb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polypeptide 1 (Cox6b1)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2.54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Gpd2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glycerol phosphate dehydrogenase 2, mitochondrial (Gpd2),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2.53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Spcs1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signal peptidase complex subunit 1 homolog (S. cerevisiae) (Spcs1)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2.53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Suclg1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succinate-CoA ligase, GDP-forming, alpha subunit (Suclg1)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2.51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Sqle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squalene epoxidase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Sqle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2.51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Nme2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non-metastatic cells 2, protein (NM23B) expressed in (Nme2),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Acss2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acyl-CoA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synthetase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short-chain family member 2 (Acss2)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Isca1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iron-sulfur cluster assembly 1 homolog (S. cerevisiae) (Isca1)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2.48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Tmem33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transmembrane protein 33 (Tmem33),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2.47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Tspo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translocator protein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Tspo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2.46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Naca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nascent polypeptide-associated complex alpha polypeptide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Naca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2.46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Nudt4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nudix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(nucleoside diphosphate linked moiety X)-type motif 4 (Nudt4)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2.46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Psmd7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proteasome (prosome,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macropain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 26S subunit, non-ATPase, 7 (Psmd7)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2.45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Etfa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electron transferring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flavoprotein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, alpha polypeptide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Etfa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2.45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Acadm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acyl-Coenzyme A dehydrogenase, medium chain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Acadm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2.44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Ndufb10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NADH dehydrogenase (ubiquinone) 1 beta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subcomplex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, 10 (Ndufb10)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2.44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H3f3a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H3 histone, family 3A (H3f3a)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2.42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Bola3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bolA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-like 3 (E. coli) (Bola3)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2.42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Sod2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superoxide dismutase 2 (Sod2)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2.41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lastRenderedPageBreak/>
              <w:t>LOC100047353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PREDICTED: similar to myocardial vascular inhibition factor (LOC100047353)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2.41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Lamp2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lysosomal-associated membrane protein 2 (Lamp2),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2.41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Hsd17b12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hydroxysteroid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(17-beta) dehydrogenase 12 (Hsd17b12)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Mmd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monocyte to macrophage differentiation-associated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Mmd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2.39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Dcps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decapping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enzyme, scavenger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Dcps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2.38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Pnrc2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proline-rich nuclear receptor coactivator 2 (Pnrc2)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2.37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Mgll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monoglyceride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lipase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Mgll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2.36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Cox5a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cytochrome c oxidase, subunit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Va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(Cox5a),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2.34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Usp39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ubiquitin specific peptidase 39 (Usp39)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2.33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Rnf11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ring finger protein 11 (Rnf11)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2.32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Mylc2b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myosin light chain, regulatory B (Mylc2b)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2.31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Ndufa4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NADH dehydrogenase (ubiquinone) 1 alpha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subcomplex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, 4 (Ndufa4)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2.31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1810035L17Rik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1810035L17 gene (1810035L17Rik)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2.29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Bxdc2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brix domain containing 2 (Bxdc2)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2.28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1110001J03Rik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1110001J03 gene (1110001J03Rik)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2.28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Aacs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acetoacetyl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-CoA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synthetase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Aacs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2.28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Zfp207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zinc finger protein 207 (Zfp207)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2.28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LOC654426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ATP synthase, H+ transporting, mitochondrial F0 complex, subunit F pseudogene (LOC654426) on chromosome 14.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2.28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Ednrb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endothelin receptor type B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Ednrb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2.27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Gpx4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glutathione peroxidase 4 (Gpx4),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2.26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Eef2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eukaryotic translation elongation factor 2 (Eef2)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2.26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Eef2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eukaryotic translation elongation factor 2 (Eef2)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2.25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Tuba1a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tubulin, alpha 1A (Tuba1a)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2.24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Drg1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developmentally regulated GTP binding protein 1 (Drg1)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2.23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Echs1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enoyl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Coenzyme A hydratase, short chain, 1, mitochondrial (Echs1)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2.23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Cox6a1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cytochrome c oxidase, subunit VI a, polypeptide 1 (Cox6a1),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2.22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Sdhc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succinate dehydrogenase complex, subunit C, integral membrane protein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Sdhc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2.22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Ppa1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pyrophosphatase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(inorganic) 1 (Ppa1)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2.21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Coro1a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coronin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, actin binding protein 1A (Coro1a)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2.21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Rnaset2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ribonuclease T2 (Rnaset2),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2.21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Stx8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syntaxin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8 (Stx8)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2.21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Eif3s10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eukaryotic translation initiation factor 3, subunit 10 (theta) (Eif3s10)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2.21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Oxct1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3-oxoacid CoA transferase 1 (Oxct1)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Fkbp2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FK506 binding protein 2 (Fkbp2)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Rnf11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ring finger protein 11 (Rnf11)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Dph3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DPH3 homolog (KTI11, S. cerevisiae) (Dph3),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Mid1ip1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Mid1 interacting protein 1 (gastrulation specific G12-like (zebrafish)) (Mid1ip1)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2.18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Timm8b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translocase of inner mitochondrial membrane 8 homolog b (yeast) (Timm8b)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2.17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LOC100048480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similar to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ubiquinol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-cytochrome c reductase binding protein (LOC100048480)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2.17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Prdx3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peroxiredoxin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3 (Prdx3)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2.16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Ndufa9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NADH dehydrogenase (ubiquinone) 1 alpha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subcomplex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, 9 (Ndufa9)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2.16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Gstp1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glutathione S-transferase, pi 1 (Gstp1)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2.15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Txnl4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thioredoxin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-like 4A (Txnl4)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2.15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Rps27a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ribosomal protein S27a (Rps27a),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2.15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Etfa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electron transferring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flavoprotein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, alpha polypeptide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Etfa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2.15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Hnrpa1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heterogeneous nuclear ribonucleoprotein A1 (Hnrpa1),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2.15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LOC100047155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similar to Small nuclear ribonucleoprotein polypeptide A (LOC100047155)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2.14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Arhgap29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Rho GTPase activating protein 29 (Arhgap29)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2.12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lastRenderedPageBreak/>
              <w:t>Nudt5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nudix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(nucleoside diphosphate linked moiety X)-type motif 5 (Nudt5)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2.12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Brp17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paroxysmal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nonkinesiogenic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dyskinesia (Brp17)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2.11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Mylc2b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myosin light chain, regulatory B (Mylc2b)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Eef2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eukaryotic translation elongation factor 2 (Eef2)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Serpinf1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serine (or cysteine) peptidase inhibitor, clade F, member 1 (Serpinf1)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Dhx15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DEAH (Asp-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Glu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-Ala-His) box polypeptide 15 (Dhx15),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Aldoa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aldolase 1, A isoform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Aldoa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Tmem38b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transmembrane protein 38B (Tmem38b)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2.08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Nap1l1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nucleosome assembly protein 1-like 1 (Nap1l1)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2.08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Tmem14c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transmembrane protein 14C (Tmem14c)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2.07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Pmp22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peripheral myelin protein (Pmp22)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2.07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Eif5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eukaryotic translation initiation factor 5 (Eif5),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2.06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Igfbp4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insulin-like growth factor binding protein 4 (Igfbp4)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2.04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1500032D16Rik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1500032D16 gene (1500032D16Rik)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2.04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Gabarap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gamma-aminobutyric acid receptor associated protein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Gabarap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2.04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Fdps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farnesyl diphosphate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synthetase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Fdps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2.04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Pcyox1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prenylcysteine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oxidase 1 (Pcyox1)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2.03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Hsp90ab1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heat shock protein 90kDa alpha (cytosolic), class B member 1 (Hsp90ab1)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2.03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MGC18837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transmembrane protein 205 (Tmem205)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2.02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2610029G23Rik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2610029G23 gene (2610029G23Rik)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2.02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Chmp1b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chromatin modifying protein 1B (Chmp1b)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2.01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Tspo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translocator protein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Tspo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2.01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Eif5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eukaryotic translation initiation factor 5 (Eif5),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2.01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9430029K10Rik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Yip1 interacting factor homolog B (S. cerevisiae) (Yif1b)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Ifitm2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interferon induced transmembrane protein 2 (Ifitm2)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Smarce1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SWI/SNF related, matrix associated, actin dependent regulator of chromatin, subfamily e, member 1 (Smarce1)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Fundc1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FUN14 domain containing 1 (Fundc1)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Snap23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synaptosomal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-associated protein 23 (Snap23)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1.99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Ndufa5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NADH dehydrogenase (ubiquinone) 1 alpha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subcomplex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, 5 (Ndufa5),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1.99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B230219D22Rik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B230219D22 gene (B230219D22Rik)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1.99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Ndufs4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NADH dehydrogenase (ubiquinone) Fe-S protein 4 (Ndufs4),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1.99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Slc25a5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solute carrier family 25 (mitochondrial carrier, adenine nucleotide translocator), member 5 (Slc25a5),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1.96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Rpa3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replication protein A3 (Rpa3)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1.96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Cs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citrate synthase (Cs),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1.95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Tgfbr2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transforming growth factor, beta receptor II (Tgfbr2),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1.94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Vim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vimentin (Vim)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1.94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Hsp90ab1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heat shock protein 90kDa alpha (cytosolic), class B member 1 (Hsp90ab1)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1.94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Tipin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timeless interacting protein (Tipin)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1.93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Commd1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COMM domain containing 1 (Commd1)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1.93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Snrpd1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small nuclear ribonucleoprotein D1 (Snrpd1)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1.93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H2afz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H2A histone family, member Z (H2afz)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1.92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Rb1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retinoblastoma 1 (Rb1)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1.92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Mdh2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malate dehydrogenase 2, NAD (mitochondrial) (Mdh2),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1.92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D10Ertd322e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DNA segment,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Chr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10, ERATO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Doi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322, expressed (D10Ertd322e)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1.92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Zeb1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zinc finger E-box binding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homeobox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1 (Zeb1)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1.91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Capns1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calpain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, small subunit 1 (Capns1)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Hspa9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heat shock protein 9 (Hspa9)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Rps6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ribosomal protein S6 (Rps6)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1.89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lastRenderedPageBreak/>
              <w:t>Coq5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coenzyme Q5 homolog, methyltransferase (yeast) (Coq5)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1.88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Prkaca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protein kinase,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cAMP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dependent, catalytic, alpha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Prkaca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1.88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Pcbp1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poly(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rC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 binding protein 1 (Pcbp1)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1.85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Snrpd1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small nuclear ribonucleoprotein D1 (Snrpd1)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1.85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Mrps33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mitochondrial ribosomal protein S33 (Mrps33), nuclear gene encoding mitochondrial protein,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1.85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Arl6ip5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ADP-ribosylation factor-like 6 interacting protein 5 (Arl6ip5)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1.84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1110008P14Rik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1110008P14 gene (1110008P14Rik)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1.84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Gpsn2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glycoprotein, synaptic 2 (Gpsn2)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1.83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1200003C05Rik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1200003C05 gene (1200003C05Rik)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1.82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Atp5l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ATP synthase, H+ transporting, mitochondrial F0 complex, subunit g (Atp5l),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1.82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Mthfd1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methylenetetrahydrofolate dehydrogenase (NADP+ dependent),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methenyltetrahydrofolate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cyclohydrolase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formyltetrahydrofolate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synthase (Mthfd1)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1.82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5730437N04Rik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5730437N04 gene (5730437N04Rik)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1.82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Rnf167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ring finger protein 167 (Rnf167)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1.81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Ppm1a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protein phosphatase 1A, magnesium dependent, alpha isoform (Ppm1a)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Col4a1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procollagen, type IV, alpha 1 (Col4a1)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Cd151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CD151 antigen (Cd151)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Hsd11b1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hydroxysteroid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11-beta dehydrogenase 1 (Hsd11b1),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2610204L23Rik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coiled-coil domain containing 47 (Ccdc47)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Hmgb2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high mobility group box 2 (Hmgb2)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Hmox2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heme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oxygenase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decycling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 2 (Hmox2)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Lsm2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LSM2 homolog, U6 small nuclear RNA associated (S. cerevisiae) (Lsm2)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Timm8b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translocase of inner mitochondrial membrane 8 homolog b (yeast) (Timm8b)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Gpx1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glutathione peroxidase 1 (Gpx1)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Yif1a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Yip1 interacting factor homolog A (S. cerevisiae) (Yif1a)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Tcp1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t-complex protein 1 (Tcp1)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Nme2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non-metastatic cells 2, protein (NM23B) expressed in (Nme2),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Ndufs2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NADH dehydrogenase (ubiquinone) Fe-S protein 2 (Ndufs2)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LOC100048613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similar to cytochrome c oxidase, subunit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VIIc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, transcript variant 1 (LOC100048613)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Mrps18b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mitochondrial ribosomal protein S18B (Mrps18b),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Hbp1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high mobility group box transcription factor 1 (Hbp1),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Smarce1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SWI/SNF related, matrix associated, actin dependent regulator of chromatin, subfamily e, member 1 (Smarce1)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Arpc1a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actin related protein 2/3 complex, subunit 1A (Arpc1a)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Sec61b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Sec61 beta subunit (Sec61b)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Vps29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vacuolar protein sorting 29 (S.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pombe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 (Vps29)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2310016E02Rik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2310016E02 gene (2310016E02Rik)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Prkaca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protein kinase,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cAMP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dependent, catalytic, alpha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Prkaca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Csrp2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cysteine and glycine-rich protein 2 (Csrp2)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Tomm7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translocase of outer mitochondrial membrane 7 homolog (yeast) (Tomm7)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Ghitm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growth hormone inducible transmembrane protein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Ghitm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Arpc1a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actin related protein 2/3 complex, subunit 1A (Arpc1a)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Atp5c1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ATP synthase, H+ transporting, mitochondrial F1 complex, gamma polypeptide 1 (Atp5c1)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LOC100046393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similar to Protein phosphatase 2, regulatory subunit B (B56), alpha (LOC100046393)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Txnl4a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thioredoxin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-like 4A (Txnl4a),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Arpc5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actin related protein 2/3 complex, subunit 5 (Arpc5)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Tank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TRAF family member-associated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Nf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-kappa B activator (Tank)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Ppp2r1a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protein phosphatase 2 (formerly 2A), regulatory subunit A (PR 65), alpha isoform (Ppp2r1a)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LOC100046855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similar to BKLF (LOC100046855)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Mcm5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minichromosome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maintenance deficient 5, cell division cycle 46 (S. cerevisiae) (Mcm5)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lastRenderedPageBreak/>
              <w:t>Gnb1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guanine nucleotide binding protein (G protein), beta 1 (Gnb1)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EG622339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predicted gene, EG622339 (EG622339)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l7Rn6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lethal,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Chr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7,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Rinchik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6 (l7Rn6)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Tmem50b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transmembrane protein 50B (Tmem50b)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Tmem59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transmembrane protein 59 (Tmem59)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Slc9a3r2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solute carrier family 9 (sodium/hydrogen exchanger), member 3 regulator 2 (Slc9a3r2), transcript variant 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2010316F05Rik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2010316F05 gene (2010316F05Rik)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Hsd11b1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hydroxysteroid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11-beta dehydrogenase 1 (Hsd11b1),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Lin54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lin-54 homolog (C.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elegans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 (Lin54)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Mrpl30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mitochondrial ribosomal protein L30 (Mrpl30),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Adk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adenosine kinase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Adk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Spcs1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signal peptidase complex subunit 1 homolog (S. cerevisiae) (Spcs1)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Magoh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mago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-nashi homolog, proliferation-associated (Drosophila)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Magoh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Dynll1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dynein light chain LC8-type 1 (Dynll1)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Ube2k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ubiquitin-conjugating enzyme E2K (UBC1 homolog, yeast) (Ube2k)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Igfbp4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insulin-like growth factor binding protein 4 (Igfbp4)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Phlda1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pleckstrin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homology-like domain, family A, member 1 (Phlda1)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Lgals1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lectin, galactose binding, soluble 1 (Lgals1)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LOC668492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gram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similar</w:t>
            </w:r>
            <w:proofErr w:type="gram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to zinc finger CCHC-type and RNA binding motif 1 (LOC668492),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misc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RNA.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Atp5j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ATP synthase, H+ transporting, mitochondrial F0 complex, subunit F (Atp5j),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Hsd17b4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hydroxysteroid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(17-beta) dehydrogenase 4 (Hsd17b4)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Hprt1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hypoxanthine guanine phosphoribosyl transferase 1 (Hprt1)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Ahsa1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AHA1, activator of heat shock protein ATPase homolog 1 (yeast) (Ahsa1)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Ndufa8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NADH dehydrogenase (ubiquinone) 1 alpha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subcomplex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, 8 (Ndufa8)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Csde1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cold shock domain containing E1, RNA binding (Csde1)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Snrpb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small nuclear ribonucleoprotein B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Snrpb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Ormdl3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ORM1-like 3 (S. cerevisiae) (Ormdl3)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Vkorc1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vitamin K epoxide reductase complex, subunit 1 (Vkorc1)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Ak3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adenylate kinase 3 (Ak3)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Rab35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RAB35, member RAS oncogene family (Rab35)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Scoc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short coiled-coil protein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Scoc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Cyb5r4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cytochrome b5 reductase 4 (Cyb5r4)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Tmem126a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transmembrane protein 126A (Tmem126a)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Ccdc47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coiled-coil domain containing 47 (Ccdc47)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Use1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unconventional SNARE in the ER 1 homolog (S. cerevisiae) (Use1),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Nme3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non-metastatic cells 3, protein expressed in (Nme3)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LOC100045617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similar to Eukaryotic translation initiation factor 4A2 (LOC100045617)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Cops6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COP9 (constitutive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photomorphogenic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 homolog, subunit 6 (Arabidopsis thaliana) (Cops6)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Rnps1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ribonucleic acid binding protein S1 (Rnps1),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Ddx47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DEAD (Asp-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Glu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-Ala-Asp) box polypeptide 47 (Ddx47)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Rps2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ribosomal protein S2 (Rps2)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Plekhf2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pleckstrin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homology domain containing, family F (with FYVE domain) member 2 (Plekhf2)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Sqstm1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sequestosome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1 (Sqstm1)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Cnot7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CCR4-NOT transcription complex, subunit 7 (Cnot7)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Prkcdbp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protein kinase C, delta binding protein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Prkcdbp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Atf4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activating transcription factor 4 (Atf4)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Atp6v0e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ATPase, H+ transporting, lysosomal V0 subunit E (Atp6v0e)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Fkbp4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FK506 binding protein 4 (Fkbp4)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lastRenderedPageBreak/>
              <w:t>Orc6l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origin recognition complex, subunit 6-like (S. cerevisiae) (Orc6l)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Inppl1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inositol polyphosphate phosphatase-like 1 (Inppl1)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Hsd11b1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hydroxysteroid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11-beta dehydrogenase 1 (Hsd11b1),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Tufm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Tu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translation elongation factor, mitochondrial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Tufm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Ebp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phenylalkylamine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Ca2+ antagonist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emopamil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 binding protein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Ebp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1.51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Prf1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perforin 1 (pore forming protein) (Prf1)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Nfatc3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nuclear factor of activated T-cells, cytoplasmic,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calcineurin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-dependent 3 (Nfatc3)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Mecp2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methyl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CpG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binding protein 2 (Mecp2),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5133401N09Rik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5133401N09 gene (5133401N09Rik),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Sertad2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SERTA domain containing 2 (Sertad2),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Pigo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phosphatidylinositol glycan anchor biosynthesis, class O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Pigo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Pstpip1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proline-serine-threonine phosphatase-interacting protein 1 (Pstpip1)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Lias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lipoic acid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synthetase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Lias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Unc84b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unc-84 homolog B (C.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elegans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 (Unc84b)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Akap8l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 kinase (PRKA) anchor protein 8-like (Akap8l)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Hdgfrp2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hepatoma-derived growth factor, related protein 2 (Hdgfrp2)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Atg16l1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autophagy-related 16-like 1 (yeast) (Atg16l1), transcript variant b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Dctn5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dynactin 5 (Dctn5)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1810008A18Rik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1810008A18 gene (1810008A18Rik)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Igtp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interferon gamma induced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GTPase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Igtp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Prcp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prolylcarboxypeptidase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angiotensinase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C)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Prcp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Tnrc6c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trinucleotide repeat containing 6C (Tnrc6c)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Zbtb17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zinc finger and BTB domain containing 17 (Zbtb17)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Mif4gd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MIF4G domain containing (Mif4gd)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Luzp1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leucine zipper protein 1 (Luzp1)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Whsc2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Wolf-Hirschhorn syndrome candidate 2 (human) (Whsc2)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Trp53bp1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transformation related protein 53 binding protein 1 (Trp53bp1)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Napg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N-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ethylmaleimide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sensitive fusion protein attachment protein gamma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Napg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Ier3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immediate early response 3 (Ier3)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Il6st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interleukin 6 signal transducer (Il6st)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Usp20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ubiquitin specific peptidase 20 (Usp20)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Atp2a3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ATPase, Ca++ transporting, ubiquitous (Atp2a3)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Clk2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CDC-like kinase 2 (Clk2)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Rcan3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regulator of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calcineurin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3 (Rcan3)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Gapvd1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GTPase activating protein and VPS9 domains 1 (Gapvd1)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Ndrg1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N-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myc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downstream regulated gene 1 (Ndrg1)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Rnf8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ring finger protein 8 (Rnf8)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Btla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B and T lymphocyte associated (Btla),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Klhl6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kelch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-like 6 (Drosophila) (Klhl6)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Prep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prolyl endopeptidase (Prep)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Statip1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signal transducer and activator of transcription interacting protein 1 (Statip1)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Tmem63a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transmembrane protein 63a (Tmem63a)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ORF61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open reading frame 61 (ORF61)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Utx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ubiquitously transcribed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tetratricopeptide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repeat gene, X chromosome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Utx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D11Wsu47e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DNA segment,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Chr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11, Wayne State University 47, expressed (D11Wsu47e)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Zc3h18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zinc finger CCCH-type containing 18 (Zc3h18),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Pick1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protein interacting with C kinase 1 (Pick1),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Krtcap3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keratinocyte associated protein 3 (Krtcap3)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lastRenderedPageBreak/>
              <w:t>Nagk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N-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acetylglucosamine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kinase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Nagk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Ubp1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upstream binding protein 1 (Ubp1)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3300001P08Rik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3300001P08 gene (3300001P08Rik)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4833420G17Rik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4833420G17 gene (4833420G17Rik)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Pld4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phospholipase D family, member 4 (Pld4)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Prg2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proteoglycan 2, bone marrow (Prg2)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Coro1a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coronin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, actin binding protein 1A (Coro1a)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Prpf19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PRP19/PSO4 pre-mRNA processing factor 19 homolog (S. cerevisiae) (Prpf19)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Ldb1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LIM domain binding 1 (Ldb1), transcript variant 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Arhgef1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Rho guanine nucleotide exchange factor (GEF) 1 (Arhgef1)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Slc24a6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solute carrier family 24 (sodium/potassium/calcium exchanger), member 6 (Slc24a6)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Trit1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tRNA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isopentenyltransferase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1 (Trit1)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Phc2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polyhomeotic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-like 2 (Drosophila) (Phc2)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LOC100044298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hypothetical protein LOC100044298 (LOC100044298)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Atp6v0a2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ATPase, H+ transporting, lysosomal V0 subunit A2 (Atp6v0a2)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1810027O10Rik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1810027O10 gene (1810027O10Rik)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Lysmd1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LysM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, putative peptidoglycan-binding, domain containing 1 (Lysmd1)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Golga2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golgi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autoantigen,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golgin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subfamily a, 2 (Golga2), transcript variant 1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Ccnd1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cyclin D1 (Ccnd1)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Dcp1b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DCP1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decapping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enzyme homolog b (S. cerevisiae) (Dcp1b)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Cant1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calcium activated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nucleotidase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1 (Cant1),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4930432O21Rik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4930432O21 gene (4930432O21Rik)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Peci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peroxisomal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delta3, delta2-enoyl-Coenzyme A isomerase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Peci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-1.59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Hgs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HGF-regulated tyrosine kinase substrate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Hgs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LOC100048445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PREDICTED: similar to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fau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(LOC100048445)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Wsb2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WD repeat and SOCS box-containing 2 (Wsb2)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Tgfbi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transforming growth factor, beta induced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Tgfbi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Lyrm2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LYR motif containing 2 (Lyrm2)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Trim56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tripartite motif-containing 56 (Trim56)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Cnp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2',3'-cyclic nucleotide 3' phosphodiesterase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Cnp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Degs1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degenerative spermatocyte homolog 1 (Drosophila) (Degs1)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Gadd45g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growth arrest and DNA-damage-inducible 45 gamma (Gadd45g)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Gpc1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glypican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1 (Gpc1)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Helb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helicase (DNA) B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Helb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Ep400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E1A binding protein p400 (Ep400)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Rbm5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RNA binding motif protein 5 (Rbm5)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Snrp70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U1 small nuclear ribonucleoprotein polypeptide A (Snrp70)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Ift172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intraflagellar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transport 172 homolog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Chlamydomonas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 (Ift172)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Daxx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Fas death domain-associated protein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Daxx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Tmem23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transmembrane protein 23 (Tmem23)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Fxyd5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FXYD domain-containing ion transport regulator 5 (Fxyd5)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H2-DMb1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histocompatibility 2, class II, locus Mb1 (H2-DMb1)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Stat1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signal transducer and activator of transcription 1 (Stat1)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Agrn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agrin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Agrn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Pip4k2b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phosphatidylinositol-5-phosphate 4-kinase, type II, beta (Pip4k2b)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Ehmt2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euchromatic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histone lysine N-methyltransferase 2 (Ehmt2), transcript variant short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Txlna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taxilin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alpha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Txlna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Hp1bp3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heterochromatin protein 1, binding protein 3 (Hp1bp3)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lastRenderedPageBreak/>
              <w:t>BC025076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membrane magnesium transporter 2 (Mmgt2)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Nfrkb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nuclear factor related to kappa B binding protein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Nfrkb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Phkg2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phosphorylase kinase, gamma 2 (testis) (Phkg2)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Gas6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growth arrest specific 6 (Gas6)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Cdipt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CDP-diacylglycerol--inositol 3-phosphatidyltransferase (phosphatidylinositol synthase)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Cdipt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Pacs1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phosphofurin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acidic cluster sorting protein 1 (Pacs1)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Irf1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interferon regulatory factor 1 (Irf1)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Rbak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RB-associated KRAB repressor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Rbak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Rnf145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ring finger protein 145 (Rnf145)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Eps15l1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epidermal growth factor receptor pathway substrate 15-like 1 (Eps15l1)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Cdkn2aipnl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CDKN2A interacting protein N-terminal like (Cdkn2aipnl)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D4Wsu132e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DNA segment,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Chr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4, Wayne State University 132, expressed (D4Wsu132e)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LOC100045882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hypothetical protein LOC100045882 (LOC100045882)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Tagap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T-cell activation Rho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GTPase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-activating protein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Tagap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Cybasc3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cytochrome b, ascorbate dependent 3 (Cybasc3)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Ccnd2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cyclin D2 (Ccnd2)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Slc4a2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solute carrier family 4 (anion exchanger), member 2 (Slc4a2)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Zcchc8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zinc finger, CCHC domain containing 8 (Zcchc8)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Tomm22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translocase of outer mitochondrial membrane 22 homolog (yeast) (Tomm22),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Psap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prosaposin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Psap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6430527G18Rik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6430527G18 gene (6430527G18Rik)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LOC100045005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gram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similar</w:t>
            </w:r>
            <w:proofErr w:type="gram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to Deltex3 (LOC100045005),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misc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RNA.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Atp6ap1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ATPase, H+ transporting, lysosomal accessory protein 1 (Atp6ap1)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-1.69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EG434197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predicted gene, EG434197 (EG434197)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Pitpnm2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phosphatidylinositol transfer protein, membrane-associated 2 (Pitpnm2)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Slc35b3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solute carrier family 35, member B3 (Slc35b3)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Ptpre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protein tyrosine phosphatase, receptor type, 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Ptpre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Dhx38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DEAH (Asp-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Glu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-Ala-His) box polypeptide 38 (Dhx38)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LOC100045780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similar to metalloprotease-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disintegrin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meltrin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beta (LOC100045780)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Hcst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hematopoietic cell signal transducer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Hcst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Vars2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valyl-tRNA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synthetase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2, mitochondrial (putative) (Vars2)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2400003C14Rik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2400003C14 gene (2400003C14Rik)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Preb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prolactin regulatory element binding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Preb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Kctd2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potassium channel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tetramerisation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domain containing 2 (Kctd2)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AI450540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expressed sequence AI450540 (AI450540)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Ppox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protoporphyrinogen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oxidase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Ppox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Ppp4c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protein phosphatase 4, catalytic subunit (Ppp4c)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Med15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mediator complex subunit 15 (Med15),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Zfp263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zinc finger protein 263 (Zfp263)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Ccnd1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cyclin D1 (Ccnd1)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Ccdc130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coiled-coil domain containing 130 (Ccdc130)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LOC100047369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gram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similar</w:t>
            </w:r>
            <w:proofErr w:type="gram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to 0610007P22Rik protein (LOC100047369),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misc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RNA.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Ars2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arsenate resistance protein 2 (Ars2)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Abcc5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ATP-binding cassette, sub-family C (CFTR/MRP), member 5 (Abcc5),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Notch1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Notch gene homolog 1 (Drosophila) (Notch1)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Gmfg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glia maturation factor, gamma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Gmfg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Kns2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kinesin 2 (Kns2), transcript variant d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Dok2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docking protein 2 (Dok2)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lastRenderedPageBreak/>
              <w:t>Skiv2l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superkiller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viralicidic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activity 2-like (S. cerevisiae) (Skiv2l)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Bcl11b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B-cell leukemia/lymphoma 11B (Bcl11b),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Arhgap17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Rho GTPase activating protein 17 (Arhgap17)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Edem2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ER degradation enhancer, mannosidase alpha-like 2 (Edem2)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Yeats4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YEATS domain containing 4 (Yeats4)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Mycbp2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MYC binding protein 2 (Mycbp2)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Specc1l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SPECC1-like (Specc1l)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Med23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mediator complex subunit 23 (Med23)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Lias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lipoic acid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synthetase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Lias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2700087H15Rik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mesoderm induction early response 1, family member 2 (Mier2)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Pqlc1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PQ loop repeat containing 1 (Pqlc1)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Pacs2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phosphofurin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acidic cluster sorting protein 2 (Pacs2)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Hsdl1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hydroxysteroid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dehydrogenase like 1 (Hsdl1)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Ap3m2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adaptor-related protein complex 3, mu 2 subunit (Ap3m2)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Napg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N-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ethylmaleimide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sensitive fusion protein attachment protein gamma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Napg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)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Akna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AT-hook transcription factor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Akna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Hsp90b1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heat shock protein 90, beta (Grp94), member 1 (Hsp90b1)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Vps16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vacuolar protein sorting 16 (yeast) (Vps16)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Rag1ap1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recombination activating gene 1 activating protein 1 (Rag1ap1)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ENSMUSG00000053178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predicted gene, ENSMUSG00000053178 (ENSMUSG00000053178),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Cdc2l1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cell division cycle 2-like 1 (Cdc2l1)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2410001C21Rik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2410001C21 gene (2410001C21Rik)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Scrib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scribbled homolog (Drosophila)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Scrib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Slc25a45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solute carrier family 25, member 45 (Slc25a45)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Junb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Jun-B oncogene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Junb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Arrdc3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arrestin domain containing 3 (Arrdc3)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Erp29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endoplasmic reticulum protein 29 (Erp29)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Keap1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kelch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-like ECH-associated protein 1 (Keap1)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Slc25a28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solute carrier family 25, member 28 (Slc25a28)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Sppl3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signal peptide peptidase 3 (Sppl3)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A430107D22Rik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A430107D22 gene (A430107D22Rik)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Zkscan6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zinc finger with KRAB and SCAN domains 6 (Zkscan6)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-1.79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Oma1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OMA1 homolog, zinc metallopeptidase (S. cerevisiae) (Oma1)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Ddx6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DEAD (Asp-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Glu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-Ala-Asp) box polypeptide 6 (Ddx6)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Snx17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sorting nexin 17 (Snx17)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3110056O03Rik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3110056O03 gene (3110056O03Rik)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Clk1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CDC-like kinase 1 (Clk1)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Slc25a38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solute carrier family 25, member 38 (Slc25a38)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Btbd12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BTB (POZ) domain containing 12 (Btbd12)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Irf8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interferon regulatory factor 8 (Irf8)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Vat1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vesicle amine transport protein 1 homolog (T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californica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 (Vat1)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Relb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avian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reticuloendotheliosis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viral (v-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rel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 oncogene related B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Relb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Inmt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indolethylamine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N-methyltransferase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Inmt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Gripap1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GRIP1 associated protein 1 (Gripap1)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Arhgap9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Rho GTPase activating protein 9 (Arhgap9)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Usp52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ubiquitin specific peptidase 52 (Usp52)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4933439C20Rik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4933439C20 gene (4933439C20Rik)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Bat1a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HLA-B-associated transcript 1A (Bat1a)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lastRenderedPageBreak/>
              <w:t>BC067047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cDNA sequence BC067047 (BC067047)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Gba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glucosidase, beta, acid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Gba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Bcl9l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B cell CLL/lymphoma 9-like (Bcl9l)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Ppp1r9b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protein phosphatase 1, regulatory subunit 9B (Ppp1r9b)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C230093N12Rik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C230093N12 gene (C230093N12Rik)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Clk3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CDC-like kinase 3 (Clk3)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LOC100047369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gram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similar</w:t>
            </w:r>
            <w:proofErr w:type="gram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to 0610007P22Rik protein (LOC100047369),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misc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RNA.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Arhgef1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Rho guanine nucleotide exchange factor (GEF) 1 (Arhgef1)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Gimap6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GTPase, IMAP family member 6 (Gimap6)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Sfrs14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splicing factor, arginine/serine-rich 14 (Sfrs14)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Mdm2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transformed mouse 3T3 cell double minute 2 (Mdm2)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Aasdh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aminoadipate-semialdehyde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dehydrogenase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Aasdh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Map4k2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mitogen-activated protein kinase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kinase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kinase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kinase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2 (Map4k2)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Dscr1l2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Down syndrome critical region gene 1-like 2 (Dscr1l2)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6330569M22Rik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6330569M22 gene (6330569M22Rik)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Camta2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calmodulin binding transcription activator 2 (Camta2)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Ddx24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DEAD (Asp-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Glu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-Ala-Asp) box polypeptide 24 (Ddx24)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2410001C21Rik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2410001C21 gene (2410001C21Rik)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Trabd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TraB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domain containing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Trabd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Ars2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arsenate resistance protein 2 (Ars2)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-1.89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Cbx7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chromobox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homolog 7 (Cbx7)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Dgka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diacylglycerol kinase, alpha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Dgka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Faah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fatty acid amide hydrolase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Faah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Tmem68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transmembrane protein 68 (Tmem68)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Sidt2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SID1 transmembrane family, member 2 (Sidt2)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Herpud1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homocysteine-inducible, endoplasmic reticulum stress-inducible, ubiquitin-like domain member 1 (Herpud1)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Scarf2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scavenger receptor class F, member 2 (Scarf2)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Med12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mediator of RNA polymerase II transcription, subunit 12 homolog (yeast) (Med12)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Gsdmdc1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gasdermin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domain containing 1 (Gsdmdc1)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Mapk1ip1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mitogen-activated protein kinase 1 interacting protein 1 (Mapk1ip1),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LOC676420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gram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similar</w:t>
            </w:r>
            <w:proofErr w:type="gram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to ceramide kinases (LOC676420),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misc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RNA.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Rbm5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RNA binding motif protein 5 (Rbm5)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Tubb2b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tubulin, beta 2b (Tubb2b)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Birc2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baculoviral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IAP repeat-containing 2 (Birc2)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Psmb9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proteasome (prosome,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macropain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 subunit, beta type 9 (large multifunctional peptidase 2) (Psmb9)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Psmd13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proteasome (prosome,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macropain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 26S subunit, non-ATPase, 13 (Psmd13)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Cd44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CD44 antigen (Cd44),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Dgkz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diacylglycerol kinase zeta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Dgkz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1110038F14Rik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1110038F14 gene (1110038F14Rik)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Foxj2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forkhead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box J2 (Foxj2)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Dhrsx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dehydrogenase/reductase (SDR family) X chromosome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Dhrsx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2410002F23Rik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2410002F23 gene (2410002F23Rik)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Mterf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mitochondrial transcription termination factor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Mterf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), nuclear gene encoding mitochondrial protein,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AI467606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expressed sequence AI467606 (AI467606)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Ankrd54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ankyrin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repeat domain 54 (Ankrd54)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Acox3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acyl-Coenzyme A oxidase 3,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pristanoyl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(Acox3)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Ttc14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tetratricopeptide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repeat domain 14 (Ttc14)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Brd9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bromodomain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containing 9 (Brd9)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lastRenderedPageBreak/>
              <w:t>Il11ra1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interleukin 11 receptor, alpha chain 1 (Il11ra1)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Itgb7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integrin beta 7 (Itgb7)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Mark3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MAP/microtubule affinity-regulating kinase 3 (Mark3)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Prpf38b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PRP38 pre-mRNA processing factor 38 (yeast) domain containing B (Prpf38b)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Zmym3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zinc finger, MYM-type 3 (Zmym3)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Slc35c2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solute carrier family 35, member C2 (Slc35c2)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-1.99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Dgkz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diacylglycerol kinase zeta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Dgkz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Ehd1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EH-domain containing 1 (Ehd1)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Ascc2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activating signal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cointegrator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1 complex subunit 2 (Ascc2)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Lrrfip1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leucine rich repeat (in FLII) interacting protein 1 (Lrrfip1)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Ubtf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upstream binding transcription factor, RNA polymerase I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Ubtf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Dgka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diacylglycerol kinase, alpha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Dgka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Ars2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arsenate resistance protein 2 (Ars2)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Chkb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choline kinase beta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Chkb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Ihpk1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inositol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hexaphosphate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kinase 1 (Ihpk1)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Vav1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vav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1 oncogene (Vav1)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Map3k7ip2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mitogen-activated protein kinase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kinase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kinase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7 interacting protein 2 (Map3k7ip2)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Syvn1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synovial apoptosis inhibitor 1,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synoviolin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(Syvn1)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Mterf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mitochondrial transcription termination factor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Mterf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), nuclear gene encoding mitochondrial protein,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Clk4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CDC like kinase 4 (Clk4)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Utx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ubiquitously transcribed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tetratricopeptide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repeat gene, X chromosome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Utx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Trib2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tribbles homolog 2 (Drosophila) (Trib2)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Elp2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elongation protein 2 homolog (S. cerevisiae) (Elp2)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Nxf1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nuclear RNA export factor 1 homolog (S. cerevisiae) (Nxf1)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Atp9b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ATPase, class II, type 9B (Atp9b)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EG665378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predicted gene, EG665378 (EG665378)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Brf1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BRF1 homolog, subunit of RNA polymerase III transcription initiation factor IIIB (S. cerevisiae) (Brf1)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Mapk11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mitogen-activated protein kinase 11 (Mapk11)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Sgpp1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sphingosine-1-phosphate phosphatase 1 (Sgpp1)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Sept9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septin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9 (Sept9)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Csnk1g2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casein kinase 1, gamma 2 (Csnk1g2)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Hvcn1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hydrogen voltage-gated channel 1 (Hvcn1),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Sidt2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SID1 transmembrane family, member 2 (Sidt2)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Acss1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acyl-CoA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synthetase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short-chain family member 1 (Acss1),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Trpv2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transient receptor potential cation channel, subfamily V, member 2 (Trpv2)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Ssbp3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single-stranded DNA binding protein 3 (Ssbp3),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8430432M10Rik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phosphopantothenoylcysteine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decarboxylase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Ppcdc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Saps3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SAPS domain family, member 3 (Saps3)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Riok1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RIO kinase 1 (yeast) (Riok1)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-2.09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Acot1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acyl-CoA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thioesterase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1 (Acot1)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Cd86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CD86 antigen (Cd86)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Pik3r1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phosphatidylinositol 3-kinase, regulatory subunit, polypeptide 1 (p85 alpha) (Pik3r1),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2310061F22Rik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2310061F22 gene (2310061F22Rik)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-2.11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Spsb3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splA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/ryanodine receptor domain and SOCS box containing 3 (Spsb3)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-2.12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Pkm2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pyruvate kinase, muscle (Pkm2)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-2.12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Zc3h7a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zinc finger CCCH type containing 7 A (Zc3h7a)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-2.12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BC037034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cDNA sequence BC037034 (BC037034)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-2.13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Suv420h2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suppressor of variegation 4-20 homolog 2 (Drosophila) (Suv420h2)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-2.13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lastRenderedPageBreak/>
              <w:t>Nrbp2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nuclear receptor binding protein 2 (Nrbp2)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-2.14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9130422G05Rik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tetratricopeptide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repeat domain 39B  (Ttc39b)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-2.14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2410025L10Rik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2410025L10 gene (2410025L10Rik)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-2.14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Trim39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tripartite motif-containing 39 (Trim39)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-2.14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Nfyb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nuclear transcription factor-Y beta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Nfyb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-2.14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Brd2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bromodomain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containing 2 (Brd2),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-2.15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Vars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valyl-tRNA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synthetase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Vars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-2.15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Snapc3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small nuclear RNA activating complex, polypeptide 3 (Snapc3)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-2.15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Hsd3b2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hydroxy-delta-5-steroid dehydrogenase, 3 beta- and steroid delta-isomerase 2 (Hsd3b2)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-2.15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Ifngr2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interferon gamma receptor 2 (Ifngr2)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-2.16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Brd9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bromodomain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containing 9 (Brd9)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-2.16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Hmgcs2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3-hydroxy-3-methylglutaryl-Coenzyme A synthase 2 (Hmgcs2),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-2.17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2310021P13Rik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zinc finger SWIM-type containing 8  (Zswim8)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-2.17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Rgl2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ral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guanine nucleotide dissociation stimulator-like 2 (Rgl2)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-2.17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Iap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magnesium transporter 1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Iap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-2.18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Tnrc6a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trinucleotide repeat containing 6a (Tnrc6a)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Zfp523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zinc finger protein 523 (Zfp523)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Tsc2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tuberous sclerosis 2 (Tsc2),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Tap1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transporter 1, ATP-binding cassette, sub-family B (MDR/TAP) (Tap1)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Bach2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BTB and CNC homology 2 (Bach2)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Slc2a6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solute carrier family 2 (facilitated glucose transporter), member 6 (Slc2a6)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-2.22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Ube1l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ubiquitin-activating enzyme E1-like (Ube1l)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-2.23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Mum1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melanoma associated antigen (mutated) 1 (Mum1)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-2.23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Gpatch2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 patch domain containing 2 (Gpatch2)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-2.23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Neu1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neuraminidase 1 (Neu1)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-2.23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Zfp579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zinc finger protein 579 (Zfp579)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-2.24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Gdi1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guanosine diphosphate (GDP) dissociation inhibitor 1 (Gdi1)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-2.25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2410002F23Rik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2410002F23 gene (2410002F23Rik)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-2.26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Adcy6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adenylate cyclase 6 (Adcy6)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-2.26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Iqgap1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IQ motif containing GTPase activating protein 1 (Iqgap1)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-2.26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Slc44a2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solute carrier family 44, member 2 (Slc44a2)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-2.27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LOC622404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hypothetical protein LOC622404 (LOC622404)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-2.27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Atp9b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ATPase, class II, type 9B (Atp9b)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-2.27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Ccdc88b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coiled-coil domain containing 88B (Ccdc88b)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-2.28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Slc25a37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solute carrier family 25, member 37 (Slc25a37),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-2.28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Fcgr4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Fc receptor, IgG, low affinity IV (Fcgr4)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-2.29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Hvcn1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hydrogen voltage-gated channel 1 (Hvcn1),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-2.29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Pde1b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phosphodiesterase 1B, Ca2+-calmodulin dependent (Pde1b)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Ly6d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lymphocyte antigen 6 complex, locus D (Ly6d)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-2.31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Pik3cd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phosphatidylinositol 3-kinase catalytic delta polypeptide (Pik3cd),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-2.31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LOC100048020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similar to RIKEN cDNA 0610009K11 gene (LOC100048020)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-2.31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Bat2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HLA-B associated transcript 2 (Bat2)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-2.31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Map3k7ip1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mitogen-activated protein kinase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kinase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kinase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7 interacting protein 1 (Map3k7ip1)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-2.33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Nisch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nischarin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Nisch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-2.33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Mta3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metastasis associated 3 (Mta3)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-2.33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Ehmt2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euchromatic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histone lysine N-methyltransferase 2 (Ehmt2), transcript variant short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-2.34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Tmc6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transmembrane channel-like gene family 6 (Tmc6),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-2.34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Il18r1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interleukin 18 receptor 1 (Il18r1)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-2.35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lastRenderedPageBreak/>
              <w:t>Myst4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MYST histone acetyltransferase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monocytic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leukemia 4 (Myst4)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-2.35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4930504E06Rik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4930504E06 gene (4930504E06Rik)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-2.37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Hap1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huntingtin-associated protein 1 (Hap1)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-2.37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Pold3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polymerase (DNA-directed), delta 3, accessory subunit (Pold3)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-2.37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Tcof1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Treacher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Collins Franceschetti syndrome 1, homolog (Tcof1)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-2.37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Csnk1g2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casein kinase 1, gamma 2 (Csnk1g2)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-2.38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Drctnnb1a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family with sequence similarity 126, member A (Fam126a)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-2.38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Fbxw17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F-box and WD-40 domain protein 17 (Fbxw17)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-2.39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Gtf2h1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general transcription factor II H, polypeptide 1 (Gtf2h1)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-2.39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Atpbd1b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ATP binding domain 1 family, member B (Atpbd1b)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Ager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advanced glycosylation end product-specific receptor (Ager)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Cc2d1b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coiled-coil and C2 domain containing 1B (Cc2d1b)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2610207I05Rik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2610207I05 gene (2610207I05Rik)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-2.41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Tmc6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transmembrane channel-like gene family 6 (Tmc6),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-2.41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Psmd4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proteasome (prosome,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macropain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 26S subunit, non-ATPase, 4 (Psmd4)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-2.41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Gvin1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GTPase, very large interferon inducible 1 (Gvin1), transcript variant B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-2.41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Mib2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mindbomb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homolog 2 (Drosophila) (Mib2)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-2.43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Birc2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baculoviral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IAP repeat-containing 2 (Birc2)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-2.43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Tcf25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transcription factor 25 (basic helix-loop-helix) (Tcf25), transcript variant 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-2.44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Kcnk6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potassium inwardly-rectifying channel, subfamily K, member 6 (Kcnk6)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-2.45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Ddx26b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DEAD/H (Asp-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Glu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-Ala-Asp/His) box polypeptide 26B (Ddx26b)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-2.45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Prkcbp1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protein kinase C binding protein 1 (Prkcbp1)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-2.45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Mt1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metallothionein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1 (Mt1)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-2.45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Txnip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thioredoxin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interacting protein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Txnip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-2.47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Gtf2h4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general transcription factor II H, polypeptide 4 (Gtf2h4)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-2.47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Rpl29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ribosomal protein L29 (Rpl29)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-2.47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Icos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inducible T-cell co-stimulator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Icos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-2.47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Taf15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TAF15 RNA polymerase II, TATA box binding protein (TBP)-associated factor (Taf15)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-2.48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Ercc5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excision repair cross-complementing rodent repair deficiency, complementation group 5 (Ercc5)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-2.49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Bach1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BTB and CNC homology 1 (Bach1)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-2.52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Klk8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kallikrein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related-peptidase 8 (Klk8)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-2.54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Rgs1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regulator of G-protein signaling 1 (Rgs1)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-2.54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Ctgf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connective tissue growth factor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Ctgf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-2.54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Zc3h7a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zinc finger CCCH type containing 7 A (Zc3h7a)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-2.54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Abca7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ATP-binding cassette, sub-family A (ABC1), member 7 (Abca7)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-2.55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Sin3a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transcriptional regulator, SIN3A (yeast) (Sin3a)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-2.55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Arhgap4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Rho GTPase activating protein 4 (Arhgap4)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-2.55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Atp2a3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ATPase, Ca++ transporting, ubiquitous (Atp2a3)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-2.55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Rcsd1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RCSD domain containing 1 (Rcsd1),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-2.56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BC057552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cDNA sequence BC057552 (BC057552)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-2.56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Cyp4f18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cytochrome P450, family 4, subfamily f, polypeptide 18 (Cyp4f18)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-2.57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Itpr2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inositol 1,4,5-triphosphate receptor 2 (Itpr2),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-2.58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Rell1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RELT-like 1 (Rell1)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-2.58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Dmn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desmuslin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Dmn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), transcript variant 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-2.59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LOC100047214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similar to PTEN induced putative kinase 1 (LOC100047214)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-2.59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Rgl2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ral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guanine nucleotide dissociation stimulator-like 2 (Rgl2)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-2.61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Pecam1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platelet/endothelial cell adhesion molecule 1 (Pecam1),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-2.61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Haghl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hydroxyacylglutathione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hydrolase-like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Haghl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-2.63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lastRenderedPageBreak/>
              <w:t>Myo9b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myosin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IXb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(Myo9b)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-2.63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LOC545056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gram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ubiquitin-conjugating</w:t>
            </w:r>
            <w:proofErr w:type="gram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enzyme E2, J2 homolog pseudogene (LOC545056) on chromosome 14.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-2.63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Rnf40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ring finger protein 40 (Rnf40)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-2.63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Rab27a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RAB27A, member RAS oncogene family (Rab27a)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-2.65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Stk11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serine/threonine kinase 11 (Stk11)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-2.65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Dusp7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dual specificity phosphatase 7 (Dusp7)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-2.67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Ckb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creatine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kinase, brain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Ckb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-2.67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BC030476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cDNA sequence BC030476 (BC030476)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-2.69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Arid3b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AT rich interactive domain 3B (Bright like) (Arid3b)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-2.69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Tmc6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transmembrane channel-like gene family 6 (Tmc6),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Purb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purine rich element binding protein B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Purb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BC017643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cDNA sequence BC017643 (BC017643)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-2.72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Tcirg1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T-cell, immune regulator 1, ATPase, H+ transporting, lysosomal V0 protein A3 (Tcirg1)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-2.72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1810073G14Rik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1810073G14 gene (1810073G14Rik)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-2.73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Araf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v-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raf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murine sarcoma 3611 viral oncogene homolog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Araf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-2.75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Prkcbp1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protein kinase C binding protein 1 (Prkcbp1)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-2.75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Psen2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presenilin 2 (Psen2)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-2.76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Myo9b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myosin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IXb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(Myo9b)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-2.76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Ptpn1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protein tyrosine phosphatase, non-receptor type 1 (Ptpn1)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-2.78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Ptprs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protein tyrosine phosphatase, receptor type, S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Ptprs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-2.78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Lgals4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lectin, galactose binding, soluble 4 (Lgals4)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-2.82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Tmem66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transmembrane protein 66 (Tmem66)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-2.83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Gnptg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N-acetylglucosamine-1-phosphotransferase, gamma subunit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Gnptg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-2.84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Dennd1c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DENN/MADD domain containing 1C (Dennd1c)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-2.86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Nup210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nucleoporin 210 (Nup210)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-2.89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Traf1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Tnf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receptor-associated factor 1 (Traf1)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-2.89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Cyp4f13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cytochrome P450, family 4, subfamily f, polypeptide 13 (Cyp4f13)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-2.92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Hmha1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histocompatibility (minor) HA-1 (Hmha1)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-2.92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Dpagt1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dolichyl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-phosphate (UDP-N-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acetylglucosamine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)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acetylglucosaminephosphotransferase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1 (GlcNAc-1-P transferase) (Dpagt1)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-2.93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Per2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period homolog 2 (Drosophila) (Per2)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-2.94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Sfrs16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CLK4-associating serine/arginine rich protein (Sfrs16)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-2.95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Oasl2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2'-5'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oligoadenylate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synthetase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-like 2 (Oasl2)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-2.95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Dnajc7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DnaJ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(Hsp40) homolog, subfamily C, member 7 (Dnajc7)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-2.96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Ercc5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excision repair cross-complementing rodent repair deficiency, complementation group 5 (Ercc5)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-2.99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Sirpa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signal-regulatory protein alpha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Sirpa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-2.99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BC021381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cDNA sequence BC021381 (BC021381)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Tap2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transporter 2, ATP-binding cassette, sub-family B (MDR/TAP) (Tap2)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-3.02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Psmb1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proteasome (prosome,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macropain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 subunit, beta type 1 (Psmb1)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-3.06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Gnptg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N-acetylglucosamine-1-phosphotransferase, gamma subunit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Gnptg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-3.06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Galnt10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UDP-N-acetyl-alpha-D-galactosamine:polypeptide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N-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acetylgalactosaminyltransferase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10 (Galnt10)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-3.06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Axud1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AXIN1 up-regulated 1 (Axud1)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-3.07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Amica1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adhesion molecule, interacts with CXADR antigen 1 (Amica1)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-3.15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Per1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period homolog 1 (Drosophila) (Per1)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-3.19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Tcirg1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T-cell, immune regulator 1, ATPase, H+ transporting, lysosomal V0 protein A3 (Tcirg1)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-3.19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Gpr114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G protein-coupled receptor 114 (Gpr114)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-3.21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Dkk3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dickkopf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homolog 3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Xenopus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laevis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 (Dkk3)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-3.21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D17H6S56E-5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DNA segment,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Chr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17, human D6S56E 5 (D17H6S56E-5)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-3.22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Tef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thyrotroph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embryonic factor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Tef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-3.27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lastRenderedPageBreak/>
              <w:t>Cecr5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cat eye syndrome chromosome region, candidate 5 homolog (human) (Cecr5)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-3.3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D230007K08Rik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D230007K08 gene, transcript variant 5 (D230007K08Rik)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-3.31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Dbp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 site albumin promoter binding protein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Dbp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-3.35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Epsti1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epithelial stromal interaction 1 (breast) (Epsti1), transcript variant 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-3.37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Psg23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pregnancy-specific glycoprotein 23 (Psg23)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-3.43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Ly6d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lymphocyte antigen 6 complex, locus D (Ly6d)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-3.63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Tnfrsf4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tumor necrosis factor receptor superfamily, member 4 (Tnfrsf4)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-3.83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Ddit4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DNA-damage-inducible transcript 4 (Ddit4)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-4.14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Rps3a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ribosomal protein S3a (Rps3a)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-4.16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Tsc22d3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TSC22 domain family 3 (Tsc22d3),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-4.54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6430706D22Rik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RIKEN cDNA 6430706D22 gene (6430706D22Rik)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-4.61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LOC100044862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similar to Fbxl3 protein (LOC100044862)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-5.08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Bsdc1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BSD domain containing 1 (Bsdc1)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-5.89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Mgst2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microsomal glutathione S-transferase 2 (Mgst2)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-7.34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Actb</w:t>
            </w:r>
            <w:proofErr w:type="spellEnd"/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actin, beta, cytoplasmic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Actb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-7.99</w:t>
            </w:r>
          </w:p>
        </w:tc>
      </w:tr>
      <w:tr w:rsidR="00DE094A" w:rsidRPr="00DE094A" w:rsidTr="00DE094A">
        <w:trPr>
          <w:trHeight w:val="255"/>
        </w:trPr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Emb</w:t>
            </w:r>
          </w:p>
        </w:tc>
        <w:tc>
          <w:tcPr>
            <w:tcW w:w="6648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embigin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 xml:space="preserve"> (</w:t>
            </w:r>
            <w:proofErr w:type="spellStart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Emb</w:t>
            </w:r>
            <w:proofErr w:type="spellEnd"/>
            <w:r w:rsidRPr="00DE094A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E094A" w:rsidRPr="00DE094A" w:rsidRDefault="00DE094A" w:rsidP="00DE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DE094A">
              <w:rPr>
                <w:rFonts w:ascii="Arial" w:eastAsia="Times New Roman" w:hAnsi="Arial" w:cs="Arial"/>
                <w:sz w:val="12"/>
                <w:szCs w:val="12"/>
              </w:rPr>
              <w:t>-10.7</w:t>
            </w:r>
          </w:p>
        </w:tc>
      </w:tr>
    </w:tbl>
    <w:p w:rsidR="00DE094A" w:rsidRDefault="00DE094A"/>
    <w:sectPr w:rsidR="00DE0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4A"/>
    <w:rsid w:val="000E68E0"/>
    <w:rsid w:val="002F13EF"/>
    <w:rsid w:val="0065790B"/>
    <w:rsid w:val="006C2947"/>
    <w:rsid w:val="00825B3B"/>
    <w:rsid w:val="00847AD2"/>
    <w:rsid w:val="00BD38C0"/>
    <w:rsid w:val="00C059C8"/>
    <w:rsid w:val="00DE094A"/>
    <w:rsid w:val="00F92D7A"/>
    <w:rsid w:val="00FC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74A96D-9935-4D9F-B6A7-27923984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09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094A"/>
    <w:rPr>
      <w:color w:val="800080"/>
      <w:u w:val="single"/>
    </w:rPr>
  </w:style>
  <w:style w:type="paragraph" w:customStyle="1" w:styleId="xl65">
    <w:name w:val="xl65"/>
    <w:basedOn w:val="Normal"/>
    <w:rsid w:val="00DE09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DE094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DE094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DE094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DE094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7710</Words>
  <Characters>43950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51557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Maudsley</dc:creator>
  <cp:lastModifiedBy>Stuart Maudsley</cp:lastModifiedBy>
  <cp:revision>2</cp:revision>
  <dcterms:created xsi:type="dcterms:W3CDTF">2017-02-02T13:34:00Z</dcterms:created>
  <dcterms:modified xsi:type="dcterms:W3CDTF">2017-02-02T13:34:00Z</dcterms:modified>
</cp:coreProperties>
</file>