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6F" w:rsidRPr="00F96268" w:rsidRDefault="00A87C6F" w:rsidP="00A87C6F">
      <w:pPr>
        <w:pStyle w:val="AGHD1"/>
      </w:pPr>
      <w:bookmarkStart w:id="0" w:name="_Toc21266924"/>
      <w:r w:rsidRPr="00F96268">
        <w:t xml:space="preserve">Supplementary </w:t>
      </w:r>
      <w:r>
        <w:t>TABLES</w:t>
      </w:r>
    </w:p>
    <w:p w:rsidR="00A87C6F" w:rsidRDefault="00A87C6F" w:rsidP="00A87C6F">
      <w:pPr>
        <w:pStyle w:val="AGPara"/>
      </w:pPr>
    </w:p>
    <w:p w:rsidR="001A12F8" w:rsidRPr="00C36F7C" w:rsidRDefault="001A12F8" w:rsidP="00AD0F2B">
      <w:pPr>
        <w:pStyle w:val="AGTABCaption"/>
      </w:pPr>
      <w:proofErr w:type="gramStart"/>
      <w:r w:rsidRPr="00C36F7C">
        <w:rPr>
          <w:rFonts w:eastAsia="Arial"/>
        </w:rPr>
        <w:t>Supplementary Table 5</w:t>
      </w:r>
      <w:r w:rsidRPr="00C36F7C">
        <w:t>.</w:t>
      </w:r>
      <w:proofErr w:type="gramEnd"/>
      <w:r w:rsidRPr="00C36F7C">
        <w:t xml:space="preserve">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IGFL2-AS1 </w:t>
      </w:r>
      <w:r w:rsidRPr="00C36F7C">
        <w:t>mRNA level and patient survival</w:t>
      </w:r>
      <w:bookmarkEnd w:id="0"/>
      <w:r w:rsidR="00AD0F2B" w:rsidRPr="00C36F7C">
        <w:t>.</w:t>
      </w:r>
    </w:p>
    <w:tbl>
      <w:tblPr>
        <w:tblStyle w:val="TableGrid"/>
        <w:tblW w:w="4905" w:type="pc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94"/>
        <w:gridCol w:w="1096"/>
        <w:gridCol w:w="840"/>
        <w:gridCol w:w="840"/>
        <w:gridCol w:w="1286"/>
        <w:gridCol w:w="377"/>
        <w:gridCol w:w="981"/>
        <w:gridCol w:w="289"/>
        <w:gridCol w:w="1272"/>
        <w:gridCol w:w="119"/>
        <w:gridCol w:w="948"/>
      </w:tblGrid>
      <w:tr w:rsidR="001A12F8" w:rsidRPr="005918C4" w:rsidTr="000240B2">
        <w:tc>
          <w:tcPr>
            <w:tcW w:w="1071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26241A" w:rsidRDefault="001A12F8" w:rsidP="0026241A">
            <w:pPr>
              <w:pStyle w:val="AGTABBD"/>
              <w:jc w:val="left"/>
              <w:rPr>
                <w:b/>
              </w:rPr>
            </w:pPr>
            <w:r w:rsidRPr="0026241A">
              <w:rPr>
                <w:b/>
              </w:rPr>
              <w:t>Variable</w:t>
            </w:r>
          </w:p>
        </w:tc>
        <w:tc>
          <w:tcPr>
            <w:tcW w:w="198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26241A" w:rsidRDefault="001A12F8" w:rsidP="0026241A">
            <w:pPr>
              <w:pStyle w:val="AGTABBD"/>
              <w:rPr>
                <w:b/>
              </w:rPr>
            </w:pPr>
            <w:proofErr w:type="spellStart"/>
            <w:r w:rsidRPr="0026241A">
              <w:rPr>
                <w:b/>
              </w:rPr>
              <w:t>Univariate</w:t>
            </w:r>
            <w:proofErr w:type="spellEnd"/>
            <w:r w:rsidRPr="0026241A">
              <w:rPr>
                <w:b/>
              </w:rPr>
              <w:t xml:space="preserve"> analysis</w:t>
            </w:r>
          </w:p>
        </w:tc>
        <w:tc>
          <w:tcPr>
            <w:tcW w:w="184" w:type="pct"/>
            <w:tcBorders>
              <w:top w:val="single" w:sz="4" w:space="0" w:color="auto"/>
            </w:tcBorders>
          </w:tcPr>
          <w:p w:rsidR="001A12F8" w:rsidRPr="0026241A" w:rsidRDefault="001A12F8" w:rsidP="0026241A">
            <w:pPr>
              <w:pStyle w:val="AGTABBD"/>
              <w:rPr>
                <w:b/>
              </w:rPr>
            </w:pPr>
          </w:p>
        </w:tc>
        <w:tc>
          <w:tcPr>
            <w:tcW w:w="176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26241A" w:rsidRDefault="001A12F8" w:rsidP="0026241A">
            <w:pPr>
              <w:pStyle w:val="AGTABBD"/>
              <w:rPr>
                <w:b/>
              </w:rPr>
            </w:pPr>
            <w:r w:rsidRPr="0026241A">
              <w:rPr>
                <w:b/>
              </w:rPr>
              <w:t>Multivariate analysis</w:t>
            </w:r>
            <w:r w:rsidRPr="0026241A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0240B2">
        <w:tc>
          <w:tcPr>
            <w:tcW w:w="1071" w:type="pct"/>
            <w:vMerge/>
            <w:tcBorders>
              <w:bottom w:val="single" w:sz="4" w:space="0" w:color="auto"/>
            </w:tcBorders>
            <w:vAlign w:val="center"/>
          </w:tcPr>
          <w:p w:rsidR="001A12F8" w:rsidRPr="005918C4" w:rsidRDefault="001A12F8" w:rsidP="0026241A">
            <w:pPr>
              <w:pStyle w:val="AGTABBD"/>
              <w:jc w:val="left"/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5918C4" w:rsidRDefault="001A12F8" w:rsidP="0026241A">
            <w:pPr>
              <w:pStyle w:val="AGTABBD"/>
            </w:pPr>
            <w:r w:rsidRPr="005918C4">
              <w:t>HR</w:t>
            </w:r>
            <w:r w:rsidRPr="005918C4">
              <w:rPr>
                <w:bCs/>
                <w:vertAlign w:val="superscript"/>
              </w:rPr>
              <w:t>#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6241A" w:rsidRDefault="001A12F8" w:rsidP="0026241A">
            <w:pPr>
              <w:pStyle w:val="AGTABBD"/>
              <w:rPr>
                <w:b/>
              </w:rPr>
            </w:pPr>
            <w:r w:rsidRPr="0026241A">
              <w:rPr>
                <w:b/>
              </w:rPr>
              <w:t>95% CI</w:t>
            </w:r>
            <w:r w:rsidRPr="0026241A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6241A" w:rsidRDefault="001A12F8" w:rsidP="0026241A">
            <w:pPr>
              <w:pStyle w:val="AGTABBD"/>
              <w:rPr>
                <w:b/>
              </w:rPr>
            </w:pPr>
            <w:r w:rsidRPr="0026241A">
              <w:rPr>
                <w:b/>
              </w:rPr>
              <w:t>P-value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A12F8" w:rsidRPr="0026241A" w:rsidRDefault="001A12F8" w:rsidP="0026241A">
            <w:pPr>
              <w:pStyle w:val="AGTABBD"/>
              <w:rPr>
                <w:b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6241A" w:rsidRDefault="001A12F8" w:rsidP="0026241A">
            <w:pPr>
              <w:pStyle w:val="AGTABBD"/>
              <w:rPr>
                <w:b/>
              </w:rPr>
            </w:pPr>
            <w:r w:rsidRPr="0026241A">
              <w:rPr>
                <w:b/>
              </w:rPr>
              <w:t>HR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6241A" w:rsidRDefault="001A12F8" w:rsidP="0026241A">
            <w:pPr>
              <w:pStyle w:val="AGTABBD"/>
              <w:rPr>
                <w:b/>
              </w:rPr>
            </w:pPr>
            <w:r w:rsidRPr="0026241A">
              <w:rPr>
                <w:b/>
              </w:rPr>
              <w:t>95% CI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6241A" w:rsidRDefault="001A12F8" w:rsidP="0026241A">
            <w:pPr>
              <w:pStyle w:val="AGTABBD"/>
              <w:rPr>
                <w:b/>
              </w:rPr>
            </w:pPr>
            <w:r w:rsidRPr="0026241A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285"/>
        </w:trPr>
        <w:tc>
          <w:tcPr>
            <w:tcW w:w="2016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26241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Disease free survival (n =356)</w:t>
            </w:r>
          </w:p>
        </w:tc>
        <w:tc>
          <w:tcPr>
            <w:tcW w:w="2984" w:type="pct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6241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IGFL2-AS1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178)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2.382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1.595-3.558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2.285</w:t>
            </w:r>
          </w:p>
        </w:tc>
        <w:tc>
          <w:tcPr>
            <w:tcW w:w="820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1.522-</w:t>
            </w:r>
            <w:r w:rsidRPr="005918C4">
              <w:t xml:space="preserve"> </w:t>
            </w:r>
            <w:r w:rsidRPr="005918C4">
              <w:rPr>
                <w:kern w:val="0"/>
              </w:rPr>
              <w:t>3.431</w:t>
            </w:r>
          </w:p>
        </w:tc>
        <w:tc>
          <w:tcPr>
            <w:tcW w:w="46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178)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65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6241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193)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1.326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0.912-1.927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0.140</w:t>
            </w: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 w:val="restart"/>
            <w:noWrap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65" w:type="pct"/>
            <w:vMerge w:val="restart"/>
            <w:noWrap/>
            <w:vAlign w:val="center"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163)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65" w:type="pct"/>
            <w:vMerge/>
            <w:noWrap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6241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123)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1.276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0.851-1.914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0.238</w:t>
            </w: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523" w:type="pct"/>
            <w:gridSpan w:val="2"/>
            <w:vMerge w:val="restart"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233)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523" w:type="pct"/>
            <w:gridSpan w:val="2"/>
            <w:vMerge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6241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232)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4.531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3.063-6.703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523" w:type="pct"/>
            <w:gridSpan w:val="2"/>
            <w:vMerge w:val="restart"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124)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523" w:type="pct"/>
            <w:gridSpan w:val="2"/>
            <w:vMerge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6241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345)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5.267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2.536-10.939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 w:val="restart"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65" w:type="pct"/>
            <w:vMerge w:val="restart"/>
            <w:noWrap/>
            <w:vAlign w:val="center"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11)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65" w:type="pct"/>
            <w:vMerge/>
            <w:noWrap/>
            <w:vAlign w:val="center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6241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309)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8.660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5.836-12.850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4.214</w:t>
            </w:r>
          </w:p>
        </w:tc>
        <w:tc>
          <w:tcPr>
            <w:tcW w:w="820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2.696-</w:t>
            </w:r>
            <w:r w:rsidRPr="005918C4">
              <w:t xml:space="preserve"> </w:t>
            </w:r>
            <w:r w:rsidRPr="005918C4">
              <w:rPr>
                <w:kern w:val="0"/>
              </w:rPr>
              <w:t>6.587</w:t>
            </w:r>
          </w:p>
        </w:tc>
        <w:tc>
          <w:tcPr>
            <w:tcW w:w="46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47)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65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6241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172)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2.940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1.922-4.497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1.931</w:t>
            </w:r>
          </w:p>
        </w:tc>
        <w:tc>
          <w:tcPr>
            <w:tcW w:w="820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1.244-</w:t>
            </w:r>
            <w:r w:rsidRPr="005918C4">
              <w:t xml:space="preserve"> </w:t>
            </w:r>
            <w:r w:rsidRPr="005918C4">
              <w:rPr>
                <w:kern w:val="0"/>
              </w:rPr>
              <w:t>2.998</w:t>
            </w:r>
          </w:p>
        </w:tc>
        <w:tc>
          <w:tcPr>
            <w:tcW w:w="46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0.003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184)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65" w:type="pct"/>
            <w:vMerge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6241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220)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6.642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4.320-10.212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3.199</w:t>
            </w:r>
          </w:p>
        </w:tc>
        <w:tc>
          <w:tcPr>
            <w:tcW w:w="820" w:type="pct"/>
            <w:gridSpan w:val="3"/>
            <w:vMerge w:val="restart"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1.944-</w:t>
            </w:r>
            <w:r w:rsidRPr="005918C4">
              <w:t xml:space="preserve"> </w:t>
            </w:r>
            <w:r w:rsidRPr="005918C4">
              <w:rPr>
                <w:kern w:val="0"/>
              </w:rPr>
              <w:t>5.264</w:t>
            </w:r>
          </w:p>
        </w:tc>
        <w:tc>
          <w:tcPr>
            <w:tcW w:w="465" w:type="pct"/>
            <w:vMerge w:val="restart"/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7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136)</w:t>
            </w: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6241A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26241A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8B3B14">
      <w:pPr>
        <w:pStyle w:val="AGTABCaption"/>
      </w:pPr>
      <w:bookmarkStart w:id="1" w:name="_Toc21266925"/>
      <w:r w:rsidRPr="00C36F7C">
        <w:rPr>
          <w:rFonts w:eastAsia="Arial"/>
        </w:rPr>
        <w:lastRenderedPageBreak/>
        <w:t>Supplementary Table 6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IGFL2-AS1 </w:t>
      </w:r>
      <w:r w:rsidRPr="00C36F7C">
        <w:t>mRNA level and patient survival</w:t>
      </w:r>
      <w:bookmarkEnd w:id="1"/>
      <w:r w:rsidR="008B3B14" w:rsidRPr="00C36F7C">
        <w:t>.</w:t>
      </w:r>
    </w:p>
    <w:tbl>
      <w:tblPr>
        <w:tblStyle w:val="TableGrid"/>
        <w:tblW w:w="4892" w:type="pc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85"/>
        <w:gridCol w:w="1094"/>
        <w:gridCol w:w="838"/>
        <w:gridCol w:w="842"/>
        <w:gridCol w:w="1285"/>
        <w:gridCol w:w="376"/>
        <w:gridCol w:w="981"/>
        <w:gridCol w:w="1679"/>
        <w:gridCol w:w="1034"/>
      </w:tblGrid>
      <w:tr w:rsidR="001A12F8" w:rsidRPr="005918C4" w:rsidTr="001D1AAD">
        <w:trPr>
          <w:trHeight w:val="215"/>
        </w:trPr>
        <w:tc>
          <w:tcPr>
            <w:tcW w:w="1021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043EF2" w:rsidRDefault="001A12F8" w:rsidP="00043EF2">
            <w:pPr>
              <w:pStyle w:val="AGTABBD"/>
              <w:jc w:val="left"/>
              <w:rPr>
                <w:b/>
              </w:rPr>
            </w:pPr>
            <w:r w:rsidRPr="00043EF2">
              <w:rPr>
                <w:b/>
              </w:rPr>
              <w:t>Variable</w:t>
            </w:r>
          </w:p>
        </w:tc>
        <w:tc>
          <w:tcPr>
            <w:tcW w:w="19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043EF2" w:rsidRDefault="001A12F8" w:rsidP="00043EF2">
            <w:pPr>
              <w:pStyle w:val="AGTABBD"/>
              <w:rPr>
                <w:b/>
              </w:rPr>
            </w:pPr>
            <w:proofErr w:type="spellStart"/>
            <w:r w:rsidRPr="00043EF2">
              <w:rPr>
                <w:b/>
              </w:rPr>
              <w:t>Univariate</w:t>
            </w:r>
            <w:proofErr w:type="spellEnd"/>
            <w:r w:rsidRPr="00043EF2">
              <w:rPr>
                <w:b/>
              </w:rPr>
              <w:t xml:space="preserve"> analysis</w:t>
            </w:r>
          </w:p>
        </w:tc>
        <w:tc>
          <w:tcPr>
            <w:tcW w:w="184" w:type="pct"/>
            <w:tcBorders>
              <w:top w:val="single" w:sz="4" w:space="0" w:color="auto"/>
            </w:tcBorders>
          </w:tcPr>
          <w:p w:rsidR="001A12F8" w:rsidRPr="00043EF2" w:rsidRDefault="001A12F8" w:rsidP="00043EF2">
            <w:pPr>
              <w:pStyle w:val="AGTABBD"/>
              <w:rPr>
                <w:b/>
              </w:rPr>
            </w:pPr>
          </w:p>
        </w:tc>
        <w:tc>
          <w:tcPr>
            <w:tcW w:w="180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043EF2" w:rsidRDefault="001A12F8" w:rsidP="00043EF2">
            <w:pPr>
              <w:pStyle w:val="AGTABBD"/>
              <w:rPr>
                <w:b/>
              </w:rPr>
            </w:pPr>
            <w:r w:rsidRPr="00043EF2">
              <w:rPr>
                <w:b/>
              </w:rPr>
              <w:t>Multivariate analysis</w:t>
            </w:r>
            <w:r w:rsidRPr="00043EF2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1D1AAD">
        <w:tc>
          <w:tcPr>
            <w:tcW w:w="1021" w:type="pct"/>
            <w:vMerge/>
            <w:tcBorders>
              <w:bottom w:val="single" w:sz="4" w:space="0" w:color="auto"/>
            </w:tcBorders>
            <w:vAlign w:val="center"/>
          </w:tcPr>
          <w:p w:rsidR="001A12F8" w:rsidRPr="00043EF2" w:rsidRDefault="001A12F8" w:rsidP="00043EF2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043EF2" w:rsidRDefault="001A12F8" w:rsidP="00043EF2">
            <w:pPr>
              <w:pStyle w:val="AGTABBD"/>
              <w:rPr>
                <w:b/>
              </w:rPr>
            </w:pPr>
            <w:r w:rsidRPr="00043EF2">
              <w:rPr>
                <w:b/>
              </w:rPr>
              <w:t>HR</w:t>
            </w:r>
            <w:r w:rsidRPr="00043EF2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043EF2" w:rsidRDefault="001A12F8" w:rsidP="00043EF2">
            <w:pPr>
              <w:pStyle w:val="AGTABBD"/>
              <w:rPr>
                <w:b/>
              </w:rPr>
            </w:pPr>
            <w:r w:rsidRPr="00043EF2">
              <w:rPr>
                <w:b/>
              </w:rPr>
              <w:t>95% CI</w:t>
            </w:r>
            <w:r w:rsidRPr="00043EF2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043EF2" w:rsidRDefault="001A12F8" w:rsidP="00043EF2">
            <w:pPr>
              <w:pStyle w:val="AGTABBD"/>
              <w:rPr>
                <w:b/>
              </w:rPr>
            </w:pPr>
            <w:r w:rsidRPr="00043EF2">
              <w:rPr>
                <w:b/>
              </w:rPr>
              <w:t>P-value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A12F8" w:rsidRPr="00043EF2" w:rsidRDefault="001A12F8" w:rsidP="00043EF2">
            <w:pPr>
              <w:pStyle w:val="AGTABBD"/>
              <w:rPr>
                <w:b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043EF2" w:rsidRDefault="001A12F8" w:rsidP="00043EF2">
            <w:pPr>
              <w:pStyle w:val="AGTABBD"/>
              <w:rPr>
                <w:b/>
              </w:rPr>
            </w:pPr>
            <w:r w:rsidRPr="00043EF2">
              <w:rPr>
                <w:b/>
              </w:rPr>
              <w:t>HR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043EF2" w:rsidRDefault="001A12F8" w:rsidP="00043EF2">
            <w:pPr>
              <w:pStyle w:val="AGTABBD"/>
              <w:rPr>
                <w:b/>
              </w:rPr>
            </w:pPr>
            <w:r w:rsidRPr="00043EF2">
              <w:rPr>
                <w:b/>
              </w:rPr>
              <w:t>95% CI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043EF2" w:rsidRDefault="001A12F8" w:rsidP="00043EF2">
            <w:pPr>
              <w:pStyle w:val="AGTABBD"/>
              <w:rPr>
                <w:b/>
              </w:rPr>
            </w:pPr>
            <w:r w:rsidRPr="00043EF2">
              <w:rPr>
                <w:b/>
              </w:rPr>
              <w:t>P-value</w:t>
            </w:r>
          </w:p>
        </w:tc>
      </w:tr>
      <w:tr w:rsidR="001A12F8" w:rsidRPr="005918C4" w:rsidTr="001D1AAD">
        <w:trPr>
          <w:trHeight w:val="285"/>
        </w:trPr>
        <w:tc>
          <w:tcPr>
            <w:tcW w:w="1967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043EF2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Overall survival (n =445)</w:t>
            </w:r>
          </w:p>
        </w:tc>
        <w:tc>
          <w:tcPr>
            <w:tcW w:w="3033" w:type="pct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043EF2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IGFL2-AS1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223)</w:t>
            </w:r>
          </w:p>
        </w:tc>
        <w:tc>
          <w:tcPr>
            <w:tcW w:w="53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  <w:highlight w:val="yellow"/>
              </w:rPr>
            </w:pPr>
            <w:r w:rsidRPr="005918C4">
              <w:rPr>
                <w:kern w:val="0"/>
              </w:rPr>
              <w:t>1.911</w:t>
            </w:r>
          </w:p>
        </w:tc>
        <w:tc>
          <w:tcPr>
            <w:tcW w:w="822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1.384-</w:t>
            </w:r>
            <w:r w:rsidRPr="005918C4">
              <w:t xml:space="preserve"> </w:t>
            </w:r>
            <w:r w:rsidRPr="005918C4">
              <w:rPr>
                <w:kern w:val="0"/>
              </w:rPr>
              <w:t>2.638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1.781</w:t>
            </w:r>
          </w:p>
        </w:tc>
        <w:tc>
          <w:tcPr>
            <w:tcW w:w="822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1.285-2.468</w:t>
            </w:r>
          </w:p>
        </w:tc>
        <w:tc>
          <w:tcPr>
            <w:tcW w:w="50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222)</w:t>
            </w:r>
          </w:p>
        </w:tc>
        <w:tc>
          <w:tcPr>
            <w:tcW w:w="536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gridSpan w:val="2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506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043EF2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219)</w:t>
            </w:r>
          </w:p>
        </w:tc>
        <w:tc>
          <w:tcPr>
            <w:tcW w:w="53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1.727</w:t>
            </w:r>
          </w:p>
        </w:tc>
        <w:tc>
          <w:tcPr>
            <w:tcW w:w="822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1.253-2.380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1.640</w:t>
            </w:r>
          </w:p>
        </w:tc>
        <w:tc>
          <w:tcPr>
            <w:tcW w:w="822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1.188-2.264</w:t>
            </w:r>
          </w:p>
        </w:tc>
        <w:tc>
          <w:tcPr>
            <w:tcW w:w="50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0.003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226)</w:t>
            </w:r>
          </w:p>
        </w:tc>
        <w:tc>
          <w:tcPr>
            <w:tcW w:w="536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gridSpan w:val="2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506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043EF2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160)</w:t>
            </w:r>
          </w:p>
        </w:tc>
        <w:tc>
          <w:tcPr>
            <w:tcW w:w="53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0.966</w:t>
            </w:r>
          </w:p>
        </w:tc>
        <w:tc>
          <w:tcPr>
            <w:tcW w:w="822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0.701-1.331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0.832</w:t>
            </w: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08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285)</w:t>
            </w:r>
          </w:p>
        </w:tc>
        <w:tc>
          <w:tcPr>
            <w:tcW w:w="536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gridSpan w:val="2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08" w:type="pct"/>
            <w:gridSpan w:val="3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043EF2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275)</w:t>
            </w:r>
          </w:p>
        </w:tc>
        <w:tc>
          <w:tcPr>
            <w:tcW w:w="53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3.210</w:t>
            </w:r>
          </w:p>
        </w:tc>
        <w:tc>
          <w:tcPr>
            <w:tcW w:w="822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2.332-4.417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08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170)</w:t>
            </w:r>
          </w:p>
        </w:tc>
        <w:tc>
          <w:tcPr>
            <w:tcW w:w="536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gridSpan w:val="2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08" w:type="pct"/>
            <w:gridSpan w:val="3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043EF2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431)</w:t>
            </w:r>
          </w:p>
        </w:tc>
        <w:tc>
          <w:tcPr>
            <w:tcW w:w="53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3.362</w:t>
            </w:r>
          </w:p>
        </w:tc>
        <w:tc>
          <w:tcPr>
            <w:tcW w:w="822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1.768-6.392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 w:val="restart"/>
            <w:noWrap/>
            <w:vAlign w:val="center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vMerge w:val="restart"/>
            <w:vAlign w:val="center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506" w:type="pct"/>
            <w:vMerge w:val="restart"/>
            <w:noWrap/>
            <w:vAlign w:val="center"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14)</w:t>
            </w:r>
          </w:p>
        </w:tc>
        <w:tc>
          <w:tcPr>
            <w:tcW w:w="536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gridSpan w:val="2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/>
            <w:noWrap/>
            <w:vAlign w:val="center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vMerge/>
            <w:noWrap/>
            <w:vAlign w:val="center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506" w:type="pct"/>
            <w:vMerge/>
            <w:noWrap/>
            <w:vAlign w:val="center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043EF2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374)</w:t>
            </w:r>
          </w:p>
        </w:tc>
        <w:tc>
          <w:tcPr>
            <w:tcW w:w="53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4.334</w:t>
            </w:r>
          </w:p>
        </w:tc>
        <w:tc>
          <w:tcPr>
            <w:tcW w:w="822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3.132-5.998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2.413</w:t>
            </w:r>
          </w:p>
        </w:tc>
        <w:tc>
          <w:tcPr>
            <w:tcW w:w="822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1.647-3.535</w:t>
            </w:r>
          </w:p>
        </w:tc>
        <w:tc>
          <w:tcPr>
            <w:tcW w:w="50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71)</w:t>
            </w:r>
          </w:p>
        </w:tc>
        <w:tc>
          <w:tcPr>
            <w:tcW w:w="536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gridSpan w:val="2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506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043EF2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160)</w:t>
            </w:r>
          </w:p>
        </w:tc>
        <w:tc>
          <w:tcPr>
            <w:tcW w:w="53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2.423</w:t>
            </w:r>
          </w:p>
        </w:tc>
        <w:tc>
          <w:tcPr>
            <w:tcW w:w="822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1.711-3.431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1.556</w:t>
            </w:r>
          </w:p>
        </w:tc>
        <w:tc>
          <w:tcPr>
            <w:tcW w:w="822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1.073-2.255</w:t>
            </w:r>
          </w:p>
        </w:tc>
        <w:tc>
          <w:tcPr>
            <w:tcW w:w="50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0.020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285)</w:t>
            </w:r>
          </w:p>
        </w:tc>
        <w:tc>
          <w:tcPr>
            <w:tcW w:w="536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gridSpan w:val="2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506" w:type="pct"/>
            <w:vMerge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043EF2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259)</w:t>
            </w:r>
          </w:p>
        </w:tc>
        <w:tc>
          <w:tcPr>
            <w:tcW w:w="53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3.800</w:t>
            </w:r>
          </w:p>
        </w:tc>
        <w:tc>
          <w:tcPr>
            <w:tcW w:w="822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2.722-5.305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2.074</w:t>
            </w:r>
          </w:p>
        </w:tc>
        <w:tc>
          <w:tcPr>
            <w:tcW w:w="822" w:type="pct"/>
            <w:vMerge w:val="restart"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1.382-3.112</w:t>
            </w:r>
          </w:p>
        </w:tc>
        <w:tc>
          <w:tcPr>
            <w:tcW w:w="506" w:type="pct"/>
            <w:vMerge w:val="restart"/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1D1AAD">
        <w:trPr>
          <w:trHeight w:val="285"/>
        </w:trPr>
        <w:tc>
          <w:tcPr>
            <w:tcW w:w="102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186)</w:t>
            </w: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822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043EF2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043EF2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CC2E68">
      <w:pPr>
        <w:pStyle w:val="AGTABCaption"/>
      </w:pPr>
      <w:bookmarkStart w:id="2" w:name="_Toc21266926"/>
      <w:r w:rsidRPr="00C36F7C">
        <w:rPr>
          <w:rFonts w:eastAsia="Arial"/>
        </w:rPr>
        <w:lastRenderedPageBreak/>
        <w:t>Supplementary Table 7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AC023043.1 </w:t>
      </w:r>
      <w:r w:rsidRPr="00C36F7C">
        <w:t>mRNA level and patient survival</w:t>
      </w:r>
      <w:bookmarkEnd w:id="2"/>
      <w:r w:rsidR="00CC2E68" w:rsidRPr="00C36F7C">
        <w:t>.</w:t>
      </w:r>
    </w:p>
    <w:tbl>
      <w:tblPr>
        <w:tblStyle w:val="TableGrid"/>
        <w:tblW w:w="4914" w:type="pc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93"/>
        <w:gridCol w:w="1096"/>
        <w:gridCol w:w="839"/>
        <w:gridCol w:w="841"/>
        <w:gridCol w:w="1287"/>
        <w:gridCol w:w="376"/>
        <w:gridCol w:w="981"/>
        <w:gridCol w:w="287"/>
        <w:gridCol w:w="1272"/>
        <w:gridCol w:w="119"/>
        <w:gridCol w:w="969"/>
      </w:tblGrid>
      <w:tr w:rsidR="001A12F8" w:rsidRPr="005918C4" w:rsidTr="000240B2">
        <w:trPr>
          <w:trHeight w:val="269"/>
        </w:trPr>
        <w:tc>
          <w:tcPr>
            <w:tcW w:w="1069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996C79" w:rsidRDefault="001A12F8" w:rsidP="00996C79">
            <w:pPr>
              <w:pStyle w:val="AGTABBD"/>
              <w:jc w:val="left"/>
              <w:rPr>
                <w:b/>
              </w:rPr>
            </w:pPr>
            <w:r w:rsidRPr="00996C79">
              <w:rPr>
                <w:b/>
              </w:rPr>
              <w:t>Variable</w:t>
            </w:r>
          </w:p>
        </w:tc>
        <w:tc>
          <w:tcPr>
            <w:tcW w:w="197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996C79" w:rsidRDefault="001A12F8" w:rsidP="00996C79">
            <w:pPr>
              <w:pStyle w:val="AGTABBD"/>
              <w:rPr>
                <w:b/>
              </w:rPr>
            </w:pPr>
            <w:proofErr w:type="spellStart"/>
            <w:r w:rsidRPr="00996C79">
              <w:rPr>
                <w:b/>
              </w:rPr>
              <w:t>Univariate</w:t>
            </w:r>
            <w:proofErr w:type="spellEnd"/>
            <w:r w:rsidRPr="00996C79">
              <w:rPr>
                <w:b/>
              </w:rPr>
              <w:t xml:space="preserve"> analysis</w:t>
            </w:r>
          </w:p>
        </w:tc>
        <w:tc>
          <w:tcPr>
            <w:tcW w:w="183" w:type="pct"/>
            <w:tcBorders>
              <w:top w:val="single" w:sz="4" w:space="0" w:color="auto"/>
            </w:tcBorders>
          </w:tcPr>
          <w:p w:rsidR="001A12F8" w:rsidRPr="00996C79" w:rsidRDefault="001A12F8" w:rsidP="00996C79">
            <w:pPr>
              <w:pStyle w:val="AGTABBD"/>
              <w:rPr>
                <w:b/>
              </w:rPr>
            </w:pPr>
          </w:p>
        </w:tc>
        <w:tc>
          <w:tcPr>
            <w:tcW w:w="176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996C79" w:rsidRDefault="001A12F8" w:rsidP="00996C79">
            <w:pPr>
              <w:pStyle w:val="AGTABBD"/>
              <w:rPr>
                <w:b/>
              </w:rPr>
            </w:pPr>
            <w:r w:rsidRPr="00996C79">
              <w:rPr>
                <w:b/>
              </w:rPr>
              <w:t>Multivariate analysis</w:t>
            </w:r>
            <w:r w:rsidRPr="00996C79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0240B2">
        <w:trPr>
          <w:trHeight w:val="269"/>
        </w:trPr>
        <w:tc>
          <w:tcPr>
            <w:tcW w:w="1069" w:type="pct"/>
            <w:vMerge/>
            <w:tcBorders>
              <w:bottom w:val="single" w:sz="4" w:space="0" w:color="auto"/>
            </w:tcBorders>
            <w:vAlign w:val="center"/>
          </w:tcPr>
          <w:p w:rsidR="001A12F8" w:rsidRPr="00996C79" w:rsidRDefault="001A12F8" w:rsidP="00996C79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996C79" w:rsidRDefault="001A12F8" w:rsidP="00996C79">
            <w:pPr>
              <w:pStyle w:val="AGTABBD"/>
              <w:rPr>
                <w:b/>
              </w:rPr>
            </w:pPr>
            <w:r w:rsidRPr="00996C79">
              <w:rPr>
                <w:b/>
              </w:rPr>
              <w:t>HR</w:t>
            </w:r>
            <w:r w:rsidRPr="00996C79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996C79" w:rsidRDefault="001A12F8" w:rsidP="00996C79">
            <w:pPr>
              <w:pStyle w:val="AGTABBD"/>
              <w:rPr>
                <w:b/>
              </w:rPr>
            </w:pPr>
            <w:r w:rsidRPr="00996C79">
              <w:rPr>
                <w:b/>
              </w:rPr>
              <w:t>95% CI</w:t>
            </w:r>
            <w:r w:rsidRPr="00996C79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996C79" w:rsidRDefault="001A12F8" w:rsidP="00996C79">
            <w:pPr>
              <w:pStyle w:val="AGTABBD"/>
              <w:rPr>
                <w:b/>
              </w:rPr>
            </w:pPr>
            <w:r w:rsidRPr="00996C79">
              <w:rPr>
                <w:b/>
              </w:rPr>
              <w:t>P-value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996C79" w:rsidRDefault="001A12F8" w:rsidP="00996C79">
            <w:pPr>
              <w:pStyle w:val="AGTABBD"/>
              <w:rPr>
                <w:b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996C79" w:rsidRDefault="001A12F8" w:rsidP="00996C79">
            <w:pPr>
              <w:pStyle w:val="AGTABBD"/>
              <w:rPr>
                <w:b/>
              </w:rPr>
            </w:pPr>
            <w:r w:rsidRPr="00996C79">
              <w:rPr>
                <w:b/>
              </w:rPr>
              <w:t>HR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996C79" w:rsidRDefault="001A12F8" w:rsidP="00996C79">
            <w:pPr>
              <w:pStyle w:val="AGTABBD"/>
              <w:rPr>
                <w:b/>
              </w:rPr>
            </w:pPr>
            <w:r w:rsidRPr="00996C79">
              <w:rPr>
                <w:b/>
              </w:rPr>
              <w:t>95% CI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996C79" w:rsidRDefault="001A12F8" w:rsidP="00996C79">
            <w:pPr>
              <w:pStyle w:val="AGTABBD"/>
              <w:rPr>
                <w:b/>
              </w:rPr>
            </w:pPr>
            <w:r w:rsidRPr="00996C79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285"/>
        </w:trPr>
        <w:tc>
          <w:tcPr>
            <w:tcW w:w="2012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996C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Disease free survival (n =356)</w:t>
            </w:r>
          </w:p>
        </w:tc>
        <w:tc>
          <w:tcPr>
            <w:tcW w:w="2988" w:type="pct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996C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AC023043.1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178)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2.799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1.853-4.229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1.569</w:t>
            </w:r>
          </w:p>
        </w:tc>
        <w:tc>
          <w:tcPr>
            <w:tcW w:w="818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1.019-2.416</w:t>
            </w:r>
          </w:p>
        </w:tc>
        <w:tc>
          <w:tcPr>
            <w:tcW w:w="473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0.041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178)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8" w:type="pct"/>
            <w:gridSpan w:val="3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3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996C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193)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0.912-1.927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0.140</w:t>
            </w: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8" w:type="pct"/>
            <w:gridSpan w:val="3"/>
            <w:vMerge w:val="restart"/>
            <w:noWrap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3" w:type="pct"/>
            <w:vMerge w:val="restart"/>
            <w:noWrap/>
            <w:vAlign w:val="center"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163)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8" w:type="pct"/>
            <w:gridSpan w:val="3"/>
            <w:vMerge/>
            <w:noWrap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3" w:type="pct"/>
            <w:vMerge/>
            <w:noWrap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996C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123)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1.276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0.851-1.914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0.238</w:t>
            </w: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531" w:type="pct"/>
            <w:gridSpan w:val="2"/>
            <w:vMerge w:val="restart"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233)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531" w:type="pct"/>
            <w:gridSpan w:val="2"/>
            <w:vMerge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996C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232)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4.531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3.063-6.703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531" w:type="pct"/>
            <w:gridSpan w:val="2"/>
            <w:vMerge w:val="restart"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124)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531" w:type="pct"/>
            <w:gridSpan w:val="2"/>
            <w:vMerge/>
            <w:vAlign w:val="center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996C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345)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5.267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2.536-10.939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2.322</w:t>
            </w:r>
          </w:p>
        </w:tc>
        <w:tc>
          <w:tcPr>
            <w:tcW w:w="818" w:type="pct"/>
            <w:gridSpan w:val="3"/>
            <w:vMerge w:val="restart"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1.099-4.907</w:t>
            </w:r>
          </w:p>
        </w:tc>
        <w:tc>
          <w:tcPr>
            <w:tcW w:w="473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0.027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11)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8" w:type="pct"/>
            <w:gridSpan w:val="3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3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996C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309)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8.660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5.836-12.850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3.863</w:t>
            </w:r>
          </w:p>
        </w:tc>
        <w:tc>
          <w:tcPr>
            <w:tcW w:w="818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2.471-6.040</w:t>
            </w:r>
          </w:p>
        </w:tc>
        <w:tc>
          <w:tcPr>
            <w:tcW w:w="473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47)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8" w:type="pct"/>
            <w:gridSpan w:val="3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3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996C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172)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2.940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1.922-4.497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1.877</w:t>
            </w:r>
          </w:p>
        </w:tc>
        <w:tc>
          <w:tcPr>
            <w:tcW w:w="818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1.210-</w:t>
            </w:r>
            <w:r w:rsidRPr="005918C4">
              <w:t xml:space="preserve"> </w:t>
            </w:r>
            <w:r w:rsidRPr="005918C4">
              <w:rPr>
                <w:kern w:val="0"/>
              </w:rPr>
              <w:t>2.911</w:t>
            </w:r>
          </w:p>
        </w:tc>
        <w:tc>
          <w:tcPr>
            <w:tcW w:w="473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0.005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184)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8" w:type="pct"/>
            <w:gridSpan w:val="3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3" w:type="pct"/>
            <w:vMerge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996C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220)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6.642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4.320-10.212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3.007</w:t>
            </w:r>
          </w:p>
        </w:tc>
        <w:tc>
          <w:tcPr>
            <w:tcW w:w="818" w:type="pct"/>
            <w:gridSpan w:val="3"/>
            <w:vMerge w:val="restart"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1.811-4.995</w:t>
            </w:r>
          </w:p>
        </w:tc>
        <w:tc>
          <w:tcPr>
            <w:tcW w:w="473" w:type="pct"/>
            <w:vMerge w:val="restart"/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6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136)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818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996C79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996C79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921597">
      <w:pPr>
        <w:pStyle w:val="AGTABCaption"/>
      </w:pPr>
      <w:bookmarkStart w:id="3" w:name="_Toc21266927"/>
      <w:r w:rsidRPr="00C36F7C">
        <w:rPr>
          <w:rFonts w:eastAsia="Arial"/>
        </w:rPr>
        <w:lastRenderedPageBreak/>
        <w:t>Supplementary Table 8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AC023043.1 </w:t>
      </w:r>
      <w:r w:rsidRPr="00C36F7C">
        <w:t>mRNA level and patient survival</w:t>
      </w:r>
      <w:bookmarkEnd w:id="3"/>
      <w:r w:rsidR="00921597" w:rsidRPr="00C36F7C">
        <w:t>.</w:t>
      </w:r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5"/>
        <w:gridCol w:w="839"/>
        <w:gridCol w:w="841"/>
        <w:gridCol w:w="1285"/>
        <w:gridCol w:w="376"/>
        <w:gridCol w:w="981"/>
        <w:gridCol w:w="1680"/>
        <w:gridCol w:w="1149"/>
      </w:tblGrid>
      <w:tr w:rsidR="001A12F8" w:rsidRPr="005918C4" w:rsidTr="00823D4F">
        <w:trPr>
          <w:trHeight w:val="269"/>
        </w:trPr>
        <w:tc>
          <w:tcPr>
            <w:tcW w:w="1009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D2774F" w:rsidRDefault="001A12F8" w:rsidP="00D2774F">
            <w:pPr>
              <w:pStyle w:val="AGTABBD"/>
              <w:jc w:val="left"/>
              <w:rPr>
                <w:b/>
              </w:rPr>
            </w:pPr>
            <w:r w:rsidRPr="00D2774F">
              <w:rPr>
                <w:b/>
              </w:rPr>
              <w:t>Variable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D2774F" w:rsidRDefault="001A12F8" w:rsidP="00D2774F">
            <w:pPr>
              <w:pStyle w:val="AGTABBD"/>
              <w:rPr>
                <w:b/>
              </w:rPr>
            </w:pPr>
            <w:proofErr w:type="spellStart"/>
            <w:r w:rsidRPr="00D2774F">
              <w:rPr>
                <w:b/>
              </w:rPr>
              <w:t>Univariate</w:t>
            </w:r>
            <w:proofErr w:type="spellEnd"/>
            <w:r w:rsidRPr="00D2774F">
              <w:rPr>
                <w:b/>
              </w:rPr>
              <w:t xml:space="preserve"> analysis</w:t>
            </w: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1A12F8" w:rsidRPr="00D2774F" w:rsidRDefault="001A12F8" w:rsidP="00D2774F">
            <w:pPr>
              <w:pStyle w:val="AGTABBD"/>
              <w:rPr>
                <w:b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D2774F" w:rsidRDefault="001A12F8" w:rsidP="00D2774F">
            <w:pPr>
              <w:pStyle w:val="AGTABBD"/>
              <w:rPr>
                <w:b/>
              </w:rPr>
            </w:pPr>
            <w:r w:rsidRPr="00D2774F">
              <w:rPr>
                <w:b/>
              </w:rPr>
              <w:t>Multivariate analysis</w:t>
            </w:r>
            <w:r w:rsidRPr="00D2774F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823D4F">
        <w:trPr>
          <w:trHeight w:val="269"/>
        </w:trPr>
        <w:tc>
          <w:tcPr>
            <w:tcW w:w="1009" w:type="pct"/>
            <w:vMerge/>
            <w:tcBorders>
              <w:bottom w:val="single" w:sz="4" w:space="0" w:color="auto"/>
            </w:tcBorders>
            <w:vAlign w:val="center"/>
          </w:tcPr>
          <w:p w:rsidR="001A12F8" w:rsidRPr="00D2774F" w:rsidRDefault="001A12F8" w:rsidP="00D2774F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774F" w:rsidRDefault="001A12F8" w:rsidP="00D2774F">
            <w:pPr>
              <w:pStyle w:val="AGTABBD"/>
              <w:rPr>
                <w:b/>
              </w:rPr>
            </w:pPr>
            <w:r w:rsidRPr="00D2774F">
              <w:rPr>
                <w:b/>
              </w:rPr>
              <w:t>HR</w:t>
            </w:r>
            <w:r w:rsidRPr="00D2774F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774F" w:rsidRDefault="001A12F8" w:rsidP="00D2774F">
            <w:pPr>
              <w:pStyle w:val="AGTABBD"/>
              <w:rPr>
                <w:b/>
              </w:rPr>
            </w:pPr>
            <w:r w:rsidRPr="00D2774F">
              <w:rPr>
                <w:b/>
              </w:rPr>
              <w:t>95% CI</w:t>
            </w:r>
            <w:r w:rsidRPr="00D2774F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774F" w:rsidRDefault="001A12F8" w:rsidP="00D2774F">
            <w:pPr>
              <w:pStyle w:val="AGTABBD"/>
              <w:rPr>
                <w:b/>
              </w:rPr>
            </w:pPr>
            <w:r w:rsidRPr="00D2774F">
              <w:rPr>
                <w:b/>
              </w:rPr>
              <w:t>P-value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D2774F" w:rsidRDefault="001A12F8" w:rsidP="00D2774F">
            <w:pPr>
              <w:pStyle w:val="AGTABBD"/>
              <w:rPr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774F" w:rsidRDefault="001A12F8" w:rsidP="00D2774F">
            <w:pPr>
              <w:pStyle w:val="AGTABBD"/>
              <w:rPr>
                <w:b/>
              </w:rPr>
            </w:pPr>
            <w:r w:rsidRPr="00D2774F">
              <w:rPr>
                <w:b/>
              </w:rPr>
              <w:t>HR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774F" w:rsidRDefault="001A12F8" w:rsidP="00D2774F">
            <w:pPr>
              <w:pStyle w:val="AGTABBD"/>
              <w:rPr>
                <w:b/>
              </w:rPr>
            </w:pPr>
            <w:r w:rsidRPr="00D2774F">
              <w:rPr>
                <w:b/>
              </w:rPr>
              <w:t>95% CI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774F" w:rsidRDefault="001A12F8" w:rsidP="00D2774F">
            <w:pPr>
              <w:pStyle w:val="AGTABBD"/>
              <w:rPr>
                <w:b/>
              </w:rPr>
            </w:pPr>
            <w:r w:rsidRPr="00D2774F">
              <w:rPr>
                <w:b/>
              </w:rPr>
              <w:t>P-value</w:t>
            </w:r>
          </w:p>
        </w:tc>
      </w:tr>
      <w:tr w:rsidR="001A12F8" w:rsidRPr="005918C4" w:rsidTr="00823D4F">
        <w:trPr>
          <w:trHeight w:val="285"/>
        </w:trPr>
        <w:tc>
          <w:tcPr>
            <w:tcW w:w="1945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D2774F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Overall survival (n =445)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</w:tr>
      <w:tr w:rsidR="001A12F8" w:rsidRPr="005918C4" w:rsidTr="00823D4F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2774F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AC023043.1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223)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2.671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1.899-3.758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1.915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1.345-2.728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222)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</w:tr>
      <w:tr w:rsidR="001A12F8" w:rsidRPr="005918C4" w:rsidTr="00823D4F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2774F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219)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1.727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1.253-2.380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1.660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1.203-2.291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0.002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226)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</w:tr>
      <w:tr w:rsidR="001A12F8" w:rsidRPr="005918C4" w:rsidTr="00823D4F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2774F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160)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0.966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0.701-1.331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0.832</w:t>
            </w: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285)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</w:tr>
      <w:tr w:rsidR="001A12F8" w:rsidRPr="005918C4" w:rsidTr="00823D4F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2774F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275)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3.210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2.332-4.417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170)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</w:tr>
      <w:tr w:rsidR="001A12F8" w:rsidRPr="005918C4" w:rsidTr="00823D4F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2774F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431)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3.362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1.768-6.392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 w:val="restart"/>
            <w:vAlign w:val="center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 w:val="restart"/>
            <w:noWrap/>
            <w:vAlign w:val="center"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</w:tr>
      <w:tr w:rsidR="001A12F8" w:rsidRPr="005918C4" w:rsidTr="00823D4F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2774F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374)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4.334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3.132-5.998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2.269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1.550-3.322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71)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</w:tr>
      <w:tr w:rsidR="001A12F8" w:rsidRPr="005918C4" w:rsidTr="00823D4F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2774F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160)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2.423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1.711-3.431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1.477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1.023-2.132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0.038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285)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</w:tr>
      <w:tr w:rsidR="001A12F8" w:rsidRPr="005918C4" w:rsidTr="00823D4F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2774F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259)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3.800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2.722-5.305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1.974</w:t>
            </w:r>
          </w:p>
        </w:tc>
        <w:tc>
          <w:tcPr>
            <w:tcW w:w="813" w:type="pct"/>
            <w:vMerge w:val="restart"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1.314-2.966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</w:tr>
      <w:tr w:rsidR="001A12F8" w:rsidRPr="005918C4" w:rsidTr="00823D4F">
        <w:trPr>
          <w:trHeight w:val="285"/>
        </w:trPr>
        <w:tc>
          <w:tcPr>
            <w:tcW w:w="100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23D4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186)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774F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823D4F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130E93">
      <w:pPr>
        <w:pStyle w:val="AGTABCaption"/>
      </w:pPr>
      <w:bookmarkStart w:id="4" w:name="_Toc21266928"/>
      <w:r w:rsidRPr="00C36F7C">
        <w:rPr>
          <w:rFonts w:eastAsia="Arial"/>
        </w:rPr>
        <w:lastRenderedPageBreak/>
        <w:t>Supplementary Table 9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AP000439.2 </w:t>
      </w:r>
      <w:r w:rsidRPr="00C36F7C">
        <w:t>mRNA level and patient survival</w:t>
      </w:r>
      <w:bookmarkEnd w:id="4"/>
      <w:r w:rsidR="00855365" w:rsidRPr="00C36F7C">
        <w:t>.</w:t>
      </w:r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5"/>
        <w:gridCol w:w="839"/>
        <w:gridCol w:w="841"/>
        <w:gridCol w:w="1285"/>
        <w:gridCol w:w="376"/>
        <w:gridCol w:w="981"/>
        <w:gridCol w:w="287"/>
        <w:gridCol w:w="1273"/>
        <w:gridCol w:w="120"/>
        <w:gridCol w:w="1149"/>
      </w:tblGrid>
      <w:tr w:rsidR="001A12F8" w:rsidRPr="003B5F97" w:rsidTr="003B5F97">
        <w:trPr>
          <w:trHeight w:val="269"/>
        </w:trPr>
        <w:tc>
          <w:tcPr>
            <w:tcW w:w="1009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3B5F97" w:rsidRDefault="001A12F8" w:rsidP="003B5F97">
            <w:pPr>
              <w:pStyle w:val="AGTABBD"/>
              <w:jc w:val="left"/>
              <w:rPr>
                <w:b/>
              </w:rPr>
            </w:pPr>
            <w:r w:rsidRPr="003B5F97">
              <w:rPr>
                <w:b/>
              </w:rPr>
              <w:t>Variable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3B5F97" w:rsidRDefault="001A12F8" w:rsidP="003B5F97">
            <w:pPr>
              <w:pStyle w:val="AGTABBD"/>
              <w:rPr>
                <w:b/>
              </w:rPr>
            </w:pPr>
            <w:proofErr w:type="spellStart"/>
            <w:r w:rsidRPr="003B5F97">
              <w:rPr>
                <w:b/>
              </w:rPr>
              <w:t>Univariate</w:t>
            </w:r>
            <w:proofErr w:type="spellEnd"/>
            <w:r w:rsidRPr="003B5F97">
              <w:rPr>
                <w:b/>
              </w:rPr>
              <w:t xml:space="preserve"> analysis</w:t>
            </w: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1A12F8" w:rsidRPr="003B5F97" w:rsidRDefault="001A12F8" w:rsidP="003B5F97">
            <w:pPr>
              <w:pStyle w:val="AGTABBD"/>
              <w:rPr>
                <w:b/>
              </w:rPr>
            </w:pPr>
          </w:p>
        </w:tc>
        <w:tc>
          <w:tcPr>
            <w:tcW w:w="184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3B5F97" w:rsidRDefault="001A12F8" w:rsidP="003B5F97">
            <w:pPr>
              <w:pStyle w:val="AGTABBD"/>
              <w:rPr>
                <w:b/>
              </w:rPr>
            </w:pPr>
            <w:r w:rsidRPr="003B5F97">
              <w:rPr>
                <w:b/>
              </w:rPr>
              <w:t>Multivariate analysis</w:t>
            </w:r>
            <w:r w:rsidRPr="003B5F97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3B5F97" w:rsidTr="003B5F97">
        <w:trPr>
          <w:trHeight w:val="269"/>
        </w:trPr>
        <w:tc>
          <w:tcPr>
            <w:tcW w:w="1009" w:type="pct"/>
            <w:vMerge/>
            <w:tcBorders>
              <w:bottom w:val="single" w:sz="4" w:space="0" w:color="auto"/>
            </w:tcBorders>
            <w:vAlign w:val="center"/>
          </w:tcPr>
          <w:p w:rsidR="001A12F8" w:rsidRPr="003B5F97" w:rsidRDefault="001A12F8" w:rsidP="003B5F97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3B5F97" w:rsidRDefault="001A12F8" w:rsidP="003B5F97">
            <w:pPr>
              <w:pStyle w:val="AGTABBD"/>
              <w:rPr>
                <w:b/>
              </w:rPr>
            </w:pPr>
            <w:r w:rsidRPr="003B5F97">
              <w:rPr>
                <w:b/>
              </w:rPr>
              <w:t>HR</w:t>
            </w:r>
            <w:r w:rsidRPr="003B5F97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3B5F97" w:rsidRDefault="001A12F8" w:rsidP="003B5F97">
            <w:pPr>
              <w:pStyle w:val="AGTABBD"/>
              <w:rPr>
                <w:b/>
              </w:rPr>
            </w:pPr>
            <w:r w:rsidRPr="003B5F97">
              <w:rPr>
                <w:b/>
              </w:rPr>
              <w:t>95% CI</w:t>
            </w:r>
            <w:r w:rsidRPr="003B5F97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3B5F97" w:rsidRDefault="001A12F8" w:rsidP="003B5F97">
            <w:pPr>
              <w:pStyle w:val="AGTABBD"/>
              <w:rPr>
                <w:b/>
              </w:rPr>
            </w:pPr>
            <w:r w:rsidRPr="003B5F97">
              <w:rPr>
                <w:b/>
              </w:rPr>
              <w:t>P-value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3B5F97" w:rsidRDefault="001A12F8" w:rsidP="003B5F97">
            <w:pPr>
              <w:pStyle w:val="AGTABBD"/>
              <w:rPr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3B5F97" w:rsidRDefault="001A12F8" w:rsidP="003B5F97">
            <w:pPr>
              <w:pStyle w:val="AGTABBD"/>
              <w:rPr>
                <w:b/>
              </w:rPr>
            </w:pPr>
            <w:r w:rsidRPr="003B5F97">
              <w:rPr>
                <w:b/>
              </w:rPr>
              <w:t>HR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3B5F97" w:rsidRDefault="001A12F8" w:rsidP="003B5F97">
            <w:pPr>
              <w:pStyle w:val="AGTABBD"/>
              <w:rPr>
                <w:b/>
              </w:rPr>
            </w:pPr>
            <w:r w:rsidRPr="003B5F97">
              <w:rPr>
                <w:b/>
              </w:rPr>
              <w:t>95% CI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3B5F97" w:rsidRDefault="001A12F8" w:rsidP="003B5F97">
            <w:pPr>
              <w:pStyle w:val="AGTABBD"/>
              <w:rPr>
                <w:b/>
              </w:rPr>
            </w:pPr>
            <w:r w:rsidRPr="003B5F97">
              <w:rPr>
                <w:b/>
              </w:rPr>
              <w:t>P-value</w:t>
            </w:r>
          </w:p>
        </w:tc>
      </w:tr>
      <w:tr w:rsidR="001A12F8" w:rsidRPr="005918C4" w:rsidTr="003B5F97">
        <w:trPr>
          <w:trHeight w:val="285"/>
        </w:trPr>
        <w:tc>
          <w:tcPr>
            <w:tcW w:w="1945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3B5F9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Disease free survival (n =356)</w:t>
            </w:r>
          </w:p>
        </w:tc>
        <w:tc>
          <w:tcPr>
            <w:tcW w:w="3055" w:type="pct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</w:tr>
      <w:tr w:rsidR="001A12F8" w:rsidRPr="005918C4" w:rsidTr="003B5F9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3B5F9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AP000439.2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178)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0.320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0.212-0.484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  <w:r w:rsidRPr="005918C4">
              <w:rPr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0.506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0.330-0.775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  <w:r w:rsidRPr="005918C4">
              <w:rPr>
                <w:i/>
                <w:kern w:val="0"/>
              </w:rPr>
              <w:t>0.002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178)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</w:tr>
      <w:tr w:rsidR="001A12F8" w:rsidRPr="005918C4" w:rsidTr="003B5F9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3B5F9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193)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0.912-1.927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0.140</w:t>
            </w: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 w:val="restart"/>
            <w:noWrap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 w:val="restart"/>
            <w:noWrap/>
            <w:vAlign w:val="center"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163)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</w:tr>
      <w:tr w:rsidR="001A12F8" w:rsidRPr="005918C4" w:rsidTr="003B5F9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3B5F9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123)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1.276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0.851-1.914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0.238</w:t>
            </w: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233)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</w:tr>
      <w:tr w:rsidR="001A12F8" w:rsidRPr="005918C4" w:rsidTr="003B5F9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3B5F9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232)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4.531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3.063-6.703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  <w:r w:rsidRPr="005918C4">
              <w:rPr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124)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vAlign w:val="center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</w:tr>
      <w:tr w:rsidR="001A12F8" w:rsidRPr="005918C4" w:rsidTr="003B5F9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3B5F9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345)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5.267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2.536-10.939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  <w:r w:rsidRPr="005918C4">
              <w:rPr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2.418</w:t>
            </w:r>
          </w:p>
        </w:tc>
        <w:tc>
          <w:tcPr>
            <w:tcW w:w="813" w:type="pct"/>
            <w:gridSpan w:val="3"/>
            <w:vMerge w:val="restart"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1.151-5.081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  <w:r w:rsidRPr="005918C4">
              <w:rPr>
                <w:i/>
                <w:kern w:val="0"/>
              </w:rPr>
              <w:t>0.020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11)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</w:tr>
      <w:tr w:rsidR="001A12F8" w:rsidRPr="005918C4" w:rsidTr="003B5F9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3B5F9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309)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8.660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5.836-12.850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  <w:r w:rsidRPr="005918C4">
              <w:rPr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3.646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2.332-5.699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  <w:r w:rsidRPr="005918C4">
              <w:rPr>
                <w:i/>
                <w:kern w:val="0"/>
              </w:rPr>
              <w:t>0.000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47)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</w:tr>
      <w:tr w:rsidR="001A12F8" w:rsidRPr="005918C4" w:rsidTr="003B5F9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3B5F9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172)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2.940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1.922-4.497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  <w:r w:rsidRPr="005918C4">
              <w:rPr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1.830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1.176-2.845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  <w:r w:rsidRPr="005918C4">
              <w:rPr>
                <w:i/>
                <w:kern w:val="0"/>
              </w:rPr>
              <w:t>0.007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184)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</w:tr>
      <w:tr w:rsidR="001A12F8" w:rsidRPr="005918C4" w:rsidTr="003B5F9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3B5F9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220)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6.642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4.320-10.212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  <w:r w:rsidRPr="005918C4">
              <w:rPr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3.028</w:t>
            </w:r>
          </w:p>
        </w:tc>
        <w:tc>
          <w:tcPr>
            <w:tcW w:w="813" w:type="pct"/>
            <w:gridSpan w:val="3"/>
            <w:vMerge w:val="restart"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1.831-5.006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i/>
                <w:kern w:val="0"/>
              </w:rPr>
            </w:pPr>
            <w:r w:rsidRPr="005918C4">
              <w:rPr>
                <w:i/>
                <w:kern w:val="0"/>
              </w:rPr>
              <w:t>0.000</w:t>
            </w:r>
          </w:p>
        </w:tc>
      </w:tr>
      <w:tr w:rsidR="001A12F8" w:rsidRPr="005918C4" w:rsidTr="003B5F97">
        <w:trPr>
          <w:trHeight w:val="285"/>
        </w:trPr>
        <w:tc>
          <w:tcPr>
            <w:tcW w:w="100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136)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3B5F97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3B5F97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F63F60">
      <w:pPr>
        <w:pStyle w:val="AGTABCaption"/>
      </w:pPr>
      <w:bookmarkStart w:id="5" w:name="_Toc21266929"/>
      <w:r w:rsidRPr="00C36F7C">
        <w:rPr>
          <w:rFonts w:eastAsia="Arial"/>
        </w:rPr>
        <w:lastRenderedPageBreak/>
        <w:t>Supplementary Table 10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AP000439.2 </w:t>
      </w:r>
      <w:r w:rsidRPr="00C36F7C">
        <w:t>mRNA level and patient survival</w:t>
      </w:r>
      <w:bookmarkEnd w:id="5"/>
      <w:r w:rsidR="00F63F60" w:rsidRPr="00C36F7C">
        <w:t>.</w:t>
      </w:r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5"/>
        <w:gridCol w:w="839"/>
        <w:gridCol w:w="841"/>
        <w:gridCol w:w="1285"/>
        <w:gridCol w:w="376"/>
        <w:gridCol w:w="981"/>
        <w:gridCol w:w="1680"/>
        <w:gridCol w:w="1149"/>
      </w:tblGrid>
      <w:tr w:rsidR="001A12F8" w:rsidRPr="007F3978" w:rsidTr="00A63136">
        <w:trPr>
          <w:trHeight w:val="269"/>
        </w:trPr>
        <w:tc>
          <w:tcPr>
            <w:tcW w:w="1009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7F3978" w:rsidRDefault="001A12F8" w:rsidP="00A63136">
            <w:pPr>
              <w:pStyle w:val="AGTABBD"/>
              <w:jc w:val="left"/>
              <w:rPr>
                <w:b/>
              </w:rPr>
            </w:pPr>
            <w:r w:rsidRPr="007F3978">
              <w:rPr>
                <w:b/>
              </w:rPr>
              <w:t>Variable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7F3978" w:rsidRDefault="001A12F8" w:rsidP="007F3978">
            <w:pPr>
              <w:pStyle w:val="AGTABBD"/>
              <w:rPr>
                <w:b/>
              </w:rPr>
            </w:pPr>
            <w:proofErr w:type="spellStart"/>
            <w:r w:rsidRPr="007F3978">
              <w:rPr>
                <w:b/>
              </w:rPr>
              <w:t>Univariate</w:t>
            </w:r>
            <w:proofErr w:type="spellEnd"/>
            <w:r w:rsidRPr="007F3978">
              <w:rPr>
                <w:b/>
              </w:rPr>
              <w:t xml:space="preserve"> analysis</w:t>
            </w: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1A12F8" w:rsidRPr="007F3978" w:rsidRDefault="001A12F8" w:rsidP="007F3978">
            <w:pPr>
              <w:pStyle w:val="AGTABBD"/>
              <w:rPr>
                <w:b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7F3978" w:rsidRDefault="001A12F8" w:rsidP="007F3978">
            <w:pPr>
              <w:pStyle w:val="AGTABBD"/>
              <w:rPr>
                <w:b/>
              </w:rPr>
            </w:pPr>
            <w:r w:rsidRPr="007F3978">
              <w:rPr>
                <w:b/>
              </w:rPr>
              <w:t>Multivariate analysis</w:t>
            </w:r>
            <w:r w:rsidRPr="007F3978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7F3978" w:rsidTr="00A63136">
        <w:trPr>
          <w:trHeight w:val="269"/>
        </w:trPr>
        <w:tc>
          <w:tcPr>
            <w:tcW w:w="1009" w:type="pct"/>
            <w:vMerge/>
            <w:tcBorders>
              <w:bottom w:val="single" w:sz="4" w:space="0" w:color="auto"/>
            </w:tcBorders>
            <w:vAlign w:val="center"/>
          </w:tcPr>
          <w:p w:rsidR="001A12F8" w:rsidRPr="007F3978" w:rsidRDefault="001A12F8" w:rsidP="00A63136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3978" w:rsidRDefault="001A12F8" w:rsidP="007F3978">
            <w:pPr>
              <w:pStyle w:val="AGTABBD"/>
              <w:rPr>
                <w:b/>
              </w:rPr>
            </w:pPr>
            <w:r w:rsidRPr="007F3978">
              <w:rPr>
                <w:b/>
              </w:rPr>
              <w:t>HR</w:t>
            </w:r>
            <w:r w:rsidRPr="007F3978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3978" w:rsidRDefault="001A12F8" w:rsidP="007F3978">
            <w:pPr>
              <w:pStyle w:val="AGTABBD"/>
              <w:rPr>
                <w:b/>
              </w:rPr>
            </w:pPr>
            <w:r w:rsidRPr="007F3978">
              <w:rPr>
                <w:b/>
              </w:rPr>
              <w:t>95% CI</w:t>
            </w:r>
            <w:r w:rsidRPr="007F3978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3978" w:rsidRDefault="001A12F8" w:rsidP="007F3978">
            <w:pPr>
              <w:pStyle w:val="AGTABBD"/>
              <w:rPr>
                <w:b/>
              </w:rPr>
            </w:pPr>
            <w:r w:rsidRPr="007F3978">
              <w:rPr>
                <w:b/>
              </w:rPr>
              <w:t>P-value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7F3978" w:rsidRDefault="001A12F8" w:rsidP="007F3978">
            <w:pPr>
              <w:pStyle w:val="AGTABBD"/>
              <w:rPr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3978" w:rsidRDefault="001A12F8" w:rsidP="007F3978">
            <w:pPr>
              <w:pStyle w:val="AGTABBD"/>
              <w:rPr>
                <w:b/>
              </w:rPr>
            </w:pPr>
            <w:r w:rsidRPr="007F3978">
              <w:rPr>
                <w:b/>
              </w:rPr>
              <w:t>HR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3978" w:rsidRDefault="001A12F8" w:rsidP="007F3978">
            <w:pPr>
              <w:pStyle w:val="AGTABBD"/>
              <w:rPr>
                <w:b/>
              </w:rPr>
            </w:pPr>
            <w:r w:rsidRPr="007F3978">
              <w:rPr>
                <w:b/>
              </w:rPr>
              <w:t>95% CI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3978" w:rsidRDefault="001A12F8" w:rsidP="007F3978">
            <w:pPr>
              <w:pStyle w:val="AGTABBD"/>
              <w:rPr>
                <w:b/>
              </w:rPr>
            </w:pPr>
            <w:r w:rsidRPr="007F3978">
              <w:rPr>
                <w:b/>
              </w:rPr>
              <w:t>P-value</w:t>
            </w:r>
          </w:p>
        </w:tc>
      </w:tr>
      <w:tr w:rsidR="001A12F8" w:rsidRPr="005918C4" w:rsidTr="00A63136">
        <w:trPr>
          <w:trHeight w:val="285"/>
        </w:trPr>
        <w:tc>
          <w:tcPr>
            <w:tcW w:w="1945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A63136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Overall survival (n =445)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</w:tr>
      <w:tr w:rsidR="001A12F8" w:rsidRPr="005918C4" w:rsidTr="00A63136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A63136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AP000439.2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223)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0.462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0.334-0.639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0.617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0.442-0.861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0.005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222)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</w:tr>
      <w:tr w:rsidR="001A12F8" w:rsidRPr="005918C4" w:rsidTr="00A63136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A63136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219)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1.727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1.253-2.380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1.622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1.174-2.241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0.003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226)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</w:tr>
      <w:tr w:rsidR="001A12F8" w:rsidRPr="005918C4" w:rsidTr="00A63136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A63136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160)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0.966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0.701-1.331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0.832</w:t>
            </w: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285)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</w:tr>
      <w:tr w:rsidR="001A12F8" w:rsidRPr="005918C4" w:rsidTr="00A63136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A63136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275)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3.210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2.332-4.417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170)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</w:tr>
      <w:tr w:rsidR="001A12F8" w:rsidRPr="005918C4" w:rsidTr="00A63136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A63136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431)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3.362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1.768-6.392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2.093</w:t>
            </w:r>
          </w:p>
        </w:tc>
        <w:tc>
          <w:tcPr>
            <w:tcW w:w="813" w:type="pct"/>
            <w:vMerge w:val="restart"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1.086-4.034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0.027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</w:tr>
      <w:tr w:rsidR="001A12F8" w:rsidRPr="005918C4" w:rsidTr="00A63136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A63136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374)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4.334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3.132-5.998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2.317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1.582-3.394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71)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</w:tr>
      <w:tr w:rsidR="001A12F8" w:rsidRPr="005918C4" w:rsidTr="00A63136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A63136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160)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2.423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1.711-3.431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1.465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1.009-2.126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0.045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285)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</w:tr>
      <w:tr w:rsidR="001A12F8" w:rsidRPr="005918C4" w:rsidTr="00A63136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A63136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259)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3.800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2.722-5.305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1.968</w:t>
            </w:r>
          </w:p>
        </w:tc>
        <w:tc>
          <w:tcPr>
            <w:tcW w:w="813" w:type="pct"/>
            <w:vMerge w:val="restart"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1.304-2.971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</w:tr>
      <w:tr w:rsidR="001A12F8" w:rsidRPr="005918C4" w:rsidTr="00A63136">
        <w:trPr>
          <w:trHeight w:val="285"/>
        </w:trPr>
        <w:tc>
          <w:tcPr>
            <w:tcW w:w="100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63136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186)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3978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A63136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E5542A">
      <w:pPr>
        <w:pStyle w:val="AGTABCaption"/>
      </w:pPr>
      <w:bookmarkStart w:id="6" w:name="_Toc21266930"/>
      <w:r w:rsidRPr="00C36F7C">
        <w:rPr>
          <w:rFonts w:eastAsia="Arial"/>
        </w:rPr>
        <w:lastRenderedPageBreak/>
        <w:t>Supplementary Table 11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AC124854.1 </w:t>
      </w:r>
      <w:r w:rsidRPr="00C36F7C">
        <w:t>mRNA level and patient survival</w:t>
      </w:r>
      <w:bookmarkEnd w:id="6"/>
      <w:r w:rsidR="00E5542A" w:rsidRPr="00C36F7C">
        <w:t>.</w:t>
      </w:r>
    </w:p>
    <w:tbl>
      <w:tblPr>
        <w:tblStyle w:val="TableGrid"/>
        <w:tblW w:w="490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6"/>
        <w:gridCol w:w="838"/>
        <w:gridCol w:w="842"/>
        <w:gridCol w:w="1284"/>
        <w:gridCol w:w="377"/>
        <w:gridCol w:w="981"/>
        <w:gridCol w:w="287"/>
        <w:gridCol w:w="1272"/>
        <w:gridCol w:w="121"/>
        <w:gridCol w:w="1059"/>
      </w:tblGrid>
      <w:tr w:rsidR="001A12F8" w:rsidRPr="005918C4" w:rsidTr="000240B2">
        <w:trPr>
          <w:trHeight w:val="269"/>
        </w:trPr>
        <w:tc>
          <w:tcPr>
            <w:tcW w:w="1018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257A8C" w:rsidRDefault="001A12F8" w:rsidP="00257A8C">
            <w:pPr>
              <w:pStyle w:val="AGTABBD"/>
              <w:jc w:val="left"/>
              <w:rPr>
                <w:b/>
              </w:rPr>
            </w:pPr>
            <w:r w:rsidRPr="00257A8C">
              <w:rPr>
                <w:b/>
              </w:rPr>
              <w:t>Variable</w:t>
            </w:r>
          </w:p>
        </w:tc>
        <w:tc>
          <w:tcPr>
            <w:tcW w:w="19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257A8C" w:rsidRDefault="001A12F8" w:rsidP="00257A8C">
            <w:pPr>
              <w:pStyle w:val="AGTABBD"/>
              <w:rPr>
                <w:b/>
              </w:rPr>
            </w:pPr>
            <w:proofErr w:type="spellStart"/>
            <w:r w:rsidRPr="00257A8C">
              <w:rPr>
                <w:b/>
              </w:rPr>
              <w:t>Univariate</w:t>
            </w:r>
            <w:proofErr w:type="spellEnd"/>
            <w:r w:rsidRPr="00257A8C">
              <w:rPr>
                <w:b/>
              </w:rPr>
              <w:t xml:space="preserve"> analysis</w:t>
            </w:r>
          </w:p>
        </w:tc>
        <w:tc>
          <w:tcPr>
            <w:tcW w:w="184" w:type="pct"/>
            <w:tcBorders>
              <w:top w:val="single" w:sz="4" w:space="0" w:color="auto"/>
            </w:tcBorders>
          </w:tcPr>
          <w:p w:rsidR="001A12F8" w:rsidRPr="00257A8C" w:rsidRDefault="001A12F8" w:rsidP="00257A8C">
            <w:pPr>
              <w:pStyle w:val="AGTABBD"/>
              <w:rPr>
                <w:b/>
              </w:rPr>
            </w:pPr>
          </w:p>
        </w:tc>
        <w:tc>
          <w:tcPr>
            <w:tcW w:w="181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257A8C" w:rsidRDefault="001A12F8" w:rsidP="00257A8C">
            <w:pPr>
              <w:pStyle w:val="AGTABBD"/>
              <w:rPr>
                <w:b/>
              </w:rPr>
            </w:pPr>
            <w:r w:rsidRPr="00257A8C">
              <w:rPr>
                <w:b/>
              </w:rPr>
              <w:t>Multivariate analysis</w:t>
            </w:r>
            <w:r w:rsidRPr="00257A8C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0240B2">
        <w:trPr>
          <w:trHeight w:val="269"/>
        </w:trPr>
        <w:tc>
          <w:tcPr>
            <w:tcW w:w="1018" w:type="pct"/>
            <w:vMerge/>
            <w:tcBorders>
              <w:bottom w:val="single" w:sz="4" w:space="0" w:color="auto"/>
            </w:tcBorders>
            <w:vAlign w:val="center"/>
          </w:tcPr>
          <w:p w:rsidR="001A12F8" w:rsidRPr="00257A8C" w:rsidRDefault="001A12F8" w:rsidP="00257A8C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A8C" w:rsidRDefault="001A12F8" w:rsidP="00257A8C">
            <w:pPr>
              <w:pStyle w:val="AGTABBD"/>
              <w:rPr>
                <w:b/>
              </w:rPr>
            </w:pPr>
            <w:r w:rsidRPr="00257A8C">
              <w:rPr>
                <w:b/>
              </w:rPr>
              <w:t>HR</w:t>
            </w:r>
            <w:r w:rsidRPr="00257A8C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A8C" w:rsidRDefault="001A12F8" w:rsidP="00257A8C">
            <w:pPr>
              <w:pStyle w:val="AGTABBD"/>
              <w:rPr>
                <w:b/>
              </w:rPr>
            </w:pPr>
            <w:r w:rsidRPr="00257A8C">
              <w:rPr>
                <w:b/>
              </w:rPr>
              <w:t>95% CI</w:t>
            </w:r>
            <w:r w:rsidRPr="00257A8C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A8C" w:rsidRDefault="001A12F8" w:rsidP="00257A8C">
            <w:pPr>
              <w:pStyle w:val="AGTABBD"/>
              <w:rPr>
                <w:b/>
              </w:rPr>
            </w:pPr>
            <w:r w:rsidRPr="00257A8C">
              <w:rPr>
                <w:b/>
              </w:rPr>
              <w:t>P-value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A12F8" w:rsidRPr="00257A8C" w:rsidRDefault="001A12F8" w:rsidP="00257A8C">
            <w:pPr>
              <w:pStyle w:val="AGTABBD"/>
              <w:rPr>
                <w:b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A8C" w:rsidRDefault="001A12F8" w:rsidP="00257A8C">
            <w:pPr>
              <w:pStyle w:val="AGTABBD"/>
              <w:rPr>
                <w:b/>
              </w:rPr>
            </w:pPr>
            <w:r w:rsidRPr="00257A8C">
              <w:rPr>
                <w:b/>
              </w:rPr>
              <w:t>HR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A8C" w:rsidRDefault="001A12F8" w:rsidP="00257A8C">
            <w:pPr>
              <w:pStyle w:val="AGTABBD"/>
              <w:rPr>
                <w:b/>
              </w:rPr>
            </w:pPr>
            <w:r w:rsidRPr="00257A8C">
              <w:rPr>
                <w:b/>
              </w:rPr>
              <w:t>95% CI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A8C" w:rsidRDefault="001A12F8" w:rsidP="00257A8C">
            <w:pPr>
              <w:pStyle w:val="AGTABBD"/>
              <w:rPr>
                <w:b/>
              </w:rPr>
            </w:pPr>
            <w:r w:rsidRPr="00257A8C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285"/>
        </w:trPr>
        <w:tc>
          <w:tcPr>
            <w:tcW w:w="1962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257A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Disease free survival (n =356)</w:t>
            </w:r>
          </w:p>
        </w:tc>
        <w:tc>
          <w:tcPr>
            <w:tcW w:w="3038" w:type="pct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57A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AC124854.1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178)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0.380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0.252-0.571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0.624</w:t>
            </w:r>
          </w:p>
        </w:tc>
        <w:tc>
          <w:tcPr>
            <w:tcW w:w="820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0.409-0.953</w:t>
            </w:r>
          </w:p>
        </w:tc>
        <w:tc>
          <w:tcPr>
            <w:tcW w:w="51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0.029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178)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517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57A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193)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1.326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0.912-1.927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0.140</w:t>
            </w: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 w:val="restart"/>
            <w:noWrap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517" w:type="pct"/>
            <w:vMerge w:val="restart"/>
            <w:noWrap/>
            <w:vAlign w:val="center"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163)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517" w:type="pct"/>
            <w:vMerge/>
            <w:noWrap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57A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123)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1.276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0.851-1.914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0.238</w:t>
            </w: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576" w:type="pct"/>
            <w:gridSpan w:val="2"/>
            <w:vMerge w:val="restart"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233)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576" w:type="pct"/>
            <w:gridSpan w:val="2"/>
            <w:vMerge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57A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232)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4.531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3.063-6.703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576" w:type="pct"/>
            <w:gridSpan w:val="2"/>
            <w:vMerge w:val="restart"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124)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576" w:type="pct"/>
            <w:gridSpan w:val="2"/>
            <w:vMerge/>
            <w:vAlign w:val="center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57A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345)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5.267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2.536-10.939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2.360</w:t>
            </w:r>
          </w:p>
        </w:tc>
        <w:tc>
          <w:tcPr>
            <w:tcW w:w="820" w:type="pct"/>
            <w:gridSpan w:val="3"/>
            <w:vMerge w:val="restart"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1.120-4.973</w:t>
            </w:r>
          </w:p>
        </w:tc>
        <w:tc>
          <w:tcPr>
            <w:tcW w:w="51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0.024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11)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517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57A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309)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8.660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5.836-12.850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3.843</w:t>
            </w:r>
          </w:p>
        </w:tc>
        <w:tc>
          <w:tcPr>
            <w:tcW w:w="820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2.462-5.999</w:t>
            </w:r>
          </w:p>
        </w:tc>
        <w:tc>
          <w:tcPr>
            <w:tcW w:w="51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47)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517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57A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172)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2.940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1.922-4.497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1.843</w:t>
            </w:r>
          </w:p>
        </w:tc>
        <w:tc>
          <w:tcPr>
            <w:tcW w:w="820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1.187-2.862</w:t>
            </w:r>
          </w:p>
        </w:tc>
        <w:tc>
          <w:tcPr>
            <w:tcW w:w="51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0.006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184)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517" w:type="pct"/>
            <w:vMerge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57A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220)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6.642</w:t>
            </w:r>
          </w:p>
        </w:tc>
        <w:tc>
          <w:tcPr>
            <w:tcW w:w="8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4.320-10.212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3.030</w:t>
            </w:r>
          </w:p>
        </w:tc>
        <w:tc>
          <w:tcPr>
            <w:tcW w:w="820" w:type="pct"/>
            <w:gridSpan w:val="3"/>
            <w:vMerge w:val="restart"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1.828-5.022</w:t>
            </w:r>
          </w:p>
        </w:tc>
        <w:tc>
          <w:tcPr>
            <w:tcW w:w="517" w:type="pct"/>
            <w:vMerge w:val="restart"/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8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136)</w:t>
            </w: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A8C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257A8C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257A8C">
      <w:pPr>
        <w:pStyle w:val="AGTABCaption"/>
      </w:pPr>
      <w:bookmarkStart w:id="7" w:name="_Toc21266931"/>
      <w:r w:rsidRPr="00C36F7C">
        <w:rPr>
          <w:rFonts w:eastAsia="Arial"/>
        </w:rPr>
        <w:lastRenderedPageBreak/>
        <w:t>Supplementary Table 12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AC124854.1 </w:t>
      </w:r>
      <w:r w:rsidRPr="00C36F7C">
        <w:t>mRNA level and patient survival</w:t>
      </w:r>
      <w:bookmarkEnd w:id="7"/>
      <w:r w:rsidR="00257A8C" w:rsidRPr="00C36F7C">
        <w:t>.</w:t>
      </w:r>
    </w:p>
    <w:tbl>
      <w:tblPr>
        <w:tblStyle w:val="TableGrid"/>
        <w:tblW w:w="491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84"/>
        <w:gridCol w:w="1096"/>
        <w:gridCol w:w="839"/>
        <w:gridCol w:w="841"/>
        <w:gridCol w:w="1287"/>
        <w:gridCol w:w="376"/>
        <w:gridCol w:w="981"/>
        <w:gridCol w:w="1681"/>
        <w:gridCol w:w="1075"/>
      </w:tblGrid>
      <w:tr w:rsidR="001A12F8" w:rsidRPr="005918C4" w:rsidTr="000240B2">
        <w:trPr>
          <w:trHeight w:val="269"/>
        </w:trPr>
        <w:tc>
          <w:tcPr>
            <w:tcW w:w="1016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F42444" w:rsidRDefault="001A12F8" w:rsidP="00F42444">
            <w:pPr>
              <w:pStyle w:val="AGTABBD"/>
              <w:jc w:val="left"/>
              <w:rPr>
                <w:b/>
              </w:rPr>
            </w:pPr>
            <w:r w:rsidRPr="00F42444">
              <w:rPr>
                <w:b/>
              </w:rPr>
              <w:t>Variable</w:t>
            </w:r>
          </w:p>
        </w:tc>
        <w:tc>
          <w:tcPr>
            <w:tcW w:w="198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F42444" w:rsidRDefault="001A12F8" w:rsidP="00F42444">
            <w:pPr>
              <w:pStyle w:val="AGTABBD"/>
              <w:rPr>
                <w:b/>
              </w:rPr>
            </w:pPr>
            <w:proofErr w:type="spellStart"/>
            <w:r w:rsidRPr="00F42444">
              <w:rPr>
                <w:b/>
              </w:rPr>
              <w:t>Univariate</w:t>
            </w:r>
            <w:proofErr w:type="spellEnd"/>
            <w:r w:rsidRPr="00F42444">
              <w:rPr>
                <w:b/>
              </w:rPr>
              <w:t xml:space="preserve"> analysis</w:t>
            </w:r>
          </w:p>
        </w:tc>
        <w:tc>
          <w:tcPr>
            <w:tcW w:w="183" w:type="pct"/>
            <w:tcBorders>
              <w:top w:val="single" w:sz="4" w:space="0" w:color="auto"/>
            </w:tcBorders>
          </w:tcPr>
          <w:p w:rsidR="001A12F8" w:rsidRPr="00F42444" w:rsidRDefault="001A12F8" w:rsidP="00F42444">
            <w:pPr>
              <w:pStyle w:val="AGTABBD"/>
              <w:rPr>
                <w:b/>
              </w:rPr>
            </w:pPr>
          </w:p>
        </w:tc>
        <w:tc>
          <w:tcPr>
            <w:tcW w:w="182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F42444" w:rsidRDefault="001A12F8" w:rsidP="00F42444">
            <w:pPr>
              <w:pStyle w:val="AGTABBD"/>
              <w:rPr>
                <w:b/>
              </w:rPr>
            </w:pPr>
            <w:r w:rsidRPr="00F42444">
              <w:rPr>
                <w:b/>
              </w:rPr>
              <w:t>Multivariate analysis</w:t>
            </w:r>
            <w:r w:rsidRPr="00F42444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0240B2">
        <w:trPr>
          <w:trHeight w:val="269"/>
        </w:trPr>
        <w:tc>
          <w:tcPr>
            <w:tcW w:w="1016" w:type="pct"/>
            <w:vMerge/>
            <w:tcBorders>
              <w:bottom w:val="single" w:sz="4" w:space="0" w:color="auto"/>
            </w:tcBorders>
            <w:vAlign w:val="center"/>
          </w:tcPr>
          <w:p w:rsidR="001A12F8" w:rsidRPr="00F42444" w:rsidRDefault="001A12F8" w:rsidP="00F42444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F42444" w:rsidRDefault="001A12F8" w:rsidP="00F42444">
            <w:pPr>
              <w:pStyle w:val="AGTABBD"/>
              <w:rPr>
                <w:b/>
              </w:rPr>
            </w:pPr>
            <w:r w:rsidRPr="00F42444">
              <w:rPr>
                <w:b/>
              </w:rPr>
              <w:t>HR</w:t>
            </w:r>
            <w:r w:rsidRPr="00F42444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F42444" w:rsidRDefault="001A12F8" w:rsidP="00F42444">
            <w:pPr>
              <w:pStyle w:val="AGTABBD"/>
              <w:rPr>
                <w:b/>
              </w:rPr>
            </w:pPr>
            <w:r w:rsidRPr="00F42444">
              <w:rPr>
                <w:b/>
              </w:rPr>
              <w:t>95% CI</w:t>
            </w:r>
            <w:r w:rsidRPr="00F42444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F42444" w:rsidRDefault="001A12F8" w:rsidP="00F42444">
            <w:pPr>
              <w:pStyle w:val="AGTABBD"/>
              <w:rPr>
                <w:b/>
              </w:rPr>
            </w:pPr>
            <w:r w:rsidRPr="00F42444">
              <w:rPr>
                <w:b/>
              </w:rPr>
              <w:t>P-value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F42444" w:rsidRDefault="001A12F8" w:rsidP="00F42444">
            <w:pPr>
              <w:pStyle w:val="AGTABBD"/>
              <w:rPr>
                <w:b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F42444" w:rsidRDefault="001A12F8" w:rsidP="00F42444">
            <w:pPr>
              <w:pStyle w:val="AGTABBD"/>
              <w:rPr>
                <w:b/>
              </w:rPr>
            </w:pPr>
            <w:r w:rsidRPr="00F42444">
              <w:rPr>
                <w:b/>
              </w:rPr>
              <w:t>HR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F42444" w:rsidRDefault="001A12F8" w:rsidP="00F42444">
            <w:pPr>
              <w:pStyle w:val="AGTABBD"/>
              <w:rPr>
                <w:b/>
              </w:rPr>
            </w:pPr>
            <w:r w:rsidRPr="00F42444">
              <w:rPr>
                <w:b/>
              </w:rPr>
              <w:t>95% CI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F42444" w:rsidRDefault="001A12F8" w:rsidP="00F42444">
            <w:pPr>
              <w:pStyle w:val="AGTABBD"/>
              <w:rPr>
                <w:b/>
              </w:rPr>
            </w:pPr>
            <w:r w:rsidRPr="00F42444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285"/>
        </w:trPr>
        <w:tc>
          <w:tcPr>
            <w:tcW w:w="1959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F424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Overall survival (n =445)</w:t>
            </w:r>
          </w:p>
        </w:tc>
        <w:tc>
          <w:tcPr>
            <w:tcW w:w="3041" w:type="pct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F424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AC124854.1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223)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0.407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0.291-0.568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0.552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0.391-0.779</w:t>
            </w:r>
          </w:p>
        </w:tc>
        <w:tc>
          <w:tcPr>
            <w:tcW w:w="52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222)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524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F424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219)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1.727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1.253-2.380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1.659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1.201-2.292</w:t>
            </w:r>
          </w:p>
        </w:tc>
        <w:tc>
          <w:tcPr>
            <w:tcW w:w="52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0.002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226)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524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F424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160)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0.966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0.701-1.331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0.832</w:t>
            </w: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21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285)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21" w:type="pct"/>
            <w:gridSpan w:val="3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F424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275)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3.210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2.332-4.417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21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170)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21" w:type="pct"/>
            <w:gridSpan w:val="3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F424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431)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3.362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1.768-6.392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524" w:type="pct"/>
            <w:vMerge w:val="restart"/>
            <w:noWrap/>
            <w:vAlign w:val="center"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524" w:type="pct"/>
            <w:vMerge/>
            <w:noWrap/>
            <w:vAlign w:val="center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F424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374)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4.334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3.132-5.998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2.407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1.643-3.528</w:t>
            </w:r>
          </w:p>
        </w:tc>
        <w:tc>
          <w:tcPr>
            <w:tcW w:w="52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71)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524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F424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160)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2.423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1.711-3.431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1.452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1.000-2.108</w:t>
            </w:r>
          </w:p>
        </w:tc>
        <w:tc>
          <w:tcPr>
            <w:tcW w:w="52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0.050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285)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524" w:type="pct"/>
            <w:vMerge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F424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259)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3.800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2.722-5.305</w:t>
            </w:r>
          </w:p>
        </w:tc>
        <w:tc>
          <w:tcPr>
            <w:tcW w:w="627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1.935</w:t>
            </w:r>
          </w:p>
        </w:tc>
        <w:tc>
          <w:tcPr>
            <w:tcW w:w="819" w:type="pct"/>
            <w:vMerge w:val="restart"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1.284-2.916</w:t>
            </w:r>
          </w:p>
        </w:tc>
        <w:tc>
          <w:tcPr>
            <w:tcW w:w="524" w:type="pct"/>
            <w:vMerge w:val="restart"/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0.002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186)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F42444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F42444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F42444">
      <w:pPr>
        <w:pStyle w:val="AGTABCaption"/>
      </w:pPr>
      <w:bookmarkStart w:id="8" w:name="_Toc21266932"/>
      <w:r w:rsidRPr="00C36F7C">
        <w:rPr>
          <w:rFonts w:eastAsia="Arial"/>
        </w:rPr>
        <w:lastRenderedPageBreak/>
        <w:t>Supplementary Table 13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AL355102.4 </w:t>
      </w:r>
      <w:r w:rsidRPr="00C36F7C">
        <w:t>mRNA level and patient survival</w:t>
      </w:r>
      <w:bookmarkEnd w:id="8"/>
      <w:r w:rsidR="00F42444" w:rsidRPr="00C36F7C">
        <w:t>.</w:t>
      </w:r>
    </w:p>
    <w:tbl>
      <w:tblPr>
        <w:tblStyle w:val="TableGrid"/>
        <w:tblW w:w="4901" w:type="pc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96"/>
        <w:gridCol w:w="1095"/>
        <w:gridCol w:w="839"/>
        <w:gridCol w:w="841"/>
        <w:gridCol w:w="1285"/>
        <w:gridCol w:w="375"/>
        <w:gridCol w:w="980"/>
        <w:gridCol w:w="289"/>
        <w:gridCol w:w="1271"/>
        <w:gridCol w:w="119"/>
        <w:gridCol w:w="943"/>
      </w:tblGrid>
      <w:tr w:rsidR="001A12F8" w:rsidRPr="005918C4" w:rsidTr="001D1AAD">
        <w:trPr>
          <w:trHeight w:val="269"/>
        </w:trPr>
        <w:tc>
          <w:tcPr>
            <w:tcW w:w="1073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D25789" w:rsidRDefault="001A12F8" w:rsidP="00D25789">
            <w:pPr>
              <w:pStyle w:val="AGTABBD"/>
              <w:jc w:val="both"/>
              <w:rPr>
                <w:b/>
              </w:rPr>
            </w:pPr>
            <w:r w:rsidRPr="00D25789">
              <w:rPr>
                <w:b/>
              </w:rPr>
              <w:t>Variable</w:t>
            </w:r>
          </w:p>
        </w:tc>
        <w:tc>
          <w:tcPr>
            <w:tcW w:w="198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D25789" w:rsidRDefault="001A12F8" w:rsidP="00D25789">
            <w:pPr>
              <w:pStyle w:val="AGTABBD"/>
              <w:rPr>
                <w:b/>
              </w:rPr>
            </w:pPr>
            <w:proofErr w:type="spellStart"/>
            <w:r w:rsidRPr="00D25789">
              <w:rPr>
                <w:b/>
              </w:rPr>
              <w:t>Univariate</w:t>
            </w:r>
            <w:proofErr w:type="spellEnd"/>
            <w:r w:rsidRPr="00D25789">
              <w:rPr>
                <w:b/>
              </w:rPr>
              <w:t xml:space="preserve"> analysis</w:t>
            </w:r>
          </w:p>
        </w:tc>
        <w:tc>
          <w:tcPr>
            <w:tcW w:w="183" w:type="pct"/>
            <w:tcBorders>
              <w:top w:val="single" w:sz="4" w:space="0" w:color="auto"/>
            </w:tcBorders>
          </w:tcPr>
          <w:p w:rsidR="001A12F8" w:rsidRPr="00D25789" w:rsidRDefault="001A12F8" w:rsidP="00D25789">
            <w:pPr>
              <w:pStyle w:val="AGTABBD"/>
              <w:rPr>
                <w:b/>
              </w:rPr>
            </w:pPr>
          </w:p>
        </w:tc>
        <w:tc>
          <w:tcPr>
            <w:tcW w:w="176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D25789" w:rsidRDefault="001A12F8" w:rsidP="00D25789">
            <w:pPr>
              <w:pStyle w:val="AGTABBD"/>
              <w:rPr>
                <w:b/>
              </w:rPr>
            </w:pPr>
            <w:r w:rsidRPr="00D25789">
              <w:rPr>
                <w:b/>
              </w:rPr>
              <w:t>Multivariate analysis</w:t>
            </w:r>
            <w:r w:rsidRPr="00D25789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1D1AAD">
        <w:trPr>
          <w:trHeight w:val="269"/>
        </w:trPr>
        <w:tc>
          <w:tcPr>
            <w:tcW w:w="1073" w:type="pct"/>
            <w:vMerge/>
            <w:tcBorders>
              <w:bottom w:val="single" w:sz="4" w:space="0" w:color="auto"/>
            </w:tcBorders>
            <w:vAlign w:val="center"/>
          </w:tcPr>
          <w:p w:rsidR="001A12F8" w:rsidRPr="00D25789" w:rsidRDefault="001A12F8" w:rsidP="00D25789">
            <w:pPr>
              <w:pStyle w:val="AGTABBD"/>
              <w:jc w:val="both"/>
              <w:rPr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5789" w:rsidRDefault="001A12F8" w:rsidP="00D25789">
            <w:pPr>
              <w:pStyle w:val="AGTABBD"/>
              <w:rPr>
                <w:b/>
              </w:rPr>
            </w:pPr>
            <w:r w:rsidRPr="00D25789">
              <w:rPr>
                <w:b/>
              </w:rPr>
              <w:t>HR</w:t>
            </w:r>
            <w:r w:rsidRPr="00D25789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5789" w:rsidRDefault="001A12F8" w:rsidP="00D25789">
            <w:pPr>
              <w:pStyle w:val="AGTABBD"/>
              <w:rPr>
                <w:b/>
              </w:rPr>
            </w:pPr>
            <w:r w:rsidRPr="00D25789">
              <w:rPr>
                <w:b/>
              </w:rPr>
              <w:t>95% CI</w:t>
            </w:r>
            <w:r w:rsidRPr="00D25789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5789" w:rsidRDefault="001A12F8" w:rsidP="00D25789">
            <w:pPr>
              <w:pStyle w:val="AGTABBD"/>
              <w:rPr>
                <w:b/>
              </w:rPr>
            </w:pPr>
            <w:r w:rsidRPr="00D25789">
              <w:rPr>
                <w:b/>
              </w:rPr>
              <w:t>P-value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D25789" w:rsidRDefault="001A12F8" w:rsidP="00D25789">
            <w:pPr>
              <w:pStyle w:val="AGTABBD"/>
              <w:rPr>
                <w:b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5789" w:rsidRDefault="001A12F8" w:rsidP="00D25789">
            <w:pPr>
              <w:pStyle w:val="AGTABBD"/>
              <w:rPr>
                <w:b/>
              </w:rPr>
            </w:pPr>
            <w:r w:rsidRPr="00D25789">
              <w:rPr>
                <w:b/>
              </w:rPr>
              <w:t>HR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5789" w:rsidRDefault="001A12F8" w:rsidP="00D25789">
            <w:pPr>
              <w:pStyle w:val="AGTABBD"/>
              <w:rPr>
                <w:b/>
              </w:rPr>
            </w:pPr>
            <w:r w:rsidRPr="00D25789">
              <w:rPr>
                <w:b/>
              </w:rPr>
              <w:t>95% CI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25789" w:rsidRDefault="001A12F8" w:rsidP="00D25789">
            <w:pPr>
              <w:pStyle w:val="AGTABBD"/>
              <w:rPr>
                <w:b/>
              </w:rPr>
            </w:pPr>
            <w:r w:rsidRPr="00D25789">
              <w:rPr>
                <w:b/>
              </w:rPr>
              <w:t>P-value</w:t>
            </w:r>
          </w:p>
        </w:tc>
      </w:tr>
      <w:tr w:rsidR="001A12F8" w:rsidRPr="005918C4" w:rsidTr="001D1AAD">
        <w:trPr>
          <w:trHeight w:val="285"/>
        </w:trPr>
        <w:tc>
          <w:tcPr>
            <w:tcW w:w="2018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D25789">
            <w:pPr>
              <w:pStyle w:val="AGTABBD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Disease free survival (n =356)</w:t>
            </w:r>
          </w:p>
        </w:tc>
        <w:tc>
          <w:tcPr>
            <w:tcW w:w="2982" w:type="pct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D25789">
            <w:pPr>
              <w:pStyle w:val="AGTABBD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AL355102.4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Low (n = 178)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1.970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1.335-2.908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1.755</w:t>
            </w:r>
          </w:p>
        </w:tc>
        <w:tc>
          <w:tcPr>
            <w:tcW w:w="820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1.182-2.607</w:t>
            </w:r>
          </w:p>
        </w:tc>
        <w:tc>
          <w:tcPr>
            <w:tcW w:w="460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0.005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High (n = 178)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60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D25789">
            <w:pPr>
              <w:pStyle w:val="AGTABBD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&lt;=60 (n = 193)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1.326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0.912-1.927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0.140</w:t>
            </w: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 w:val="restart"/>
            <w:noWrap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60" w:type="pct"/>
            <w:vMerge w:val="restart"/>
            <w:noWrap/>
            <w:vAlign w:val="center"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&gt;60 (n = 163)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60" w:type="pct"/>
            <w:vMerge/>
            <w:noWrap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D25789">
            <w:pPr>
              <w:pStyle w:val="AGTABBD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Female (n = 123)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1.276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0.851-1.914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0.238</w:t>
            </w: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519" w:type="pct"/>
            <w:gridSpan w:val="2"/>
            <w:vMerge w:val="restart"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Male (n = 233)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519" w:type="pct"/>
            <w:gridSpan w:val="2"/>
            <w:vMerge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D25789">
            <w:pPr>
              <w:pStyle w:val="AGTABBD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T1+T2 (n = 232)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4.531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3.063-6.703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519" w:type="pct"/>
            <w:gridSpan w:val="2"/>
            <w:vMerge w:val="restart"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T3+T4 (n = 124)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1" w:type="pct"/>
            <w:vMerge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519" w:type="pct"/>
            <w:gridSpan w:val="2"/>
            <w:vMerge/>
            <w:vAlign w:val="center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D25789">
            <w:pPr>
              <w:pStyle w:val="AGTABBD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N0 (n = 345)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5.267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2.536-10.939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2.325</w:t>
            </w:r>
          </w:p>
        </w:tc>
        <w:tc>
          <w:tcPr>
            <w:tcW w:w="820" w:type="pct"/>
            <w:gridSpan w:val="3"/>
            <w:vMerge w:val="restart"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1.103-4.898</w:t>
            </w:r>
          </w:p>
        </w:tc>
        <w:tc>
          <w:tcPr>
            <w:tcW w:w="460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0.027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N1 (n = 11)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60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D25789">
            <w:pPr>
              <w:pStyle w:val="AGTABBD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M0 (n = 309)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8.660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5.836-12.850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3.886</w:t>
            </w:r>
          </w:p>
        </w:tc>
        <w:tc>
          <w:tcPr>
            <w:tcW w:w="820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2.488-6.071</w:t>
            </w:r>
          </w:p>
        </w:tc>
        <w:tc>
          <w:tcPr>
            <w:tcW w:w="460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M1 (n = 47)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60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D25789">
            <w:pPr>
              <w:pStyle w:val="AGTABBD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G1+G2 (n = 172)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2.940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1.922-4.497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1.925</w:t>
            </w:r>
          </w:p>
        </w:tc>
        <w:tc>
          <w:tcPr>
            <w:tcW w:w="820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1.238-2.992</w:t>
            </w:r>
          </w:p>
        </w:tc>
        <w:tc>
          <w:tcPr>
            <w:tcW w:w="460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0.004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G3+G4 (n = 184)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60" w:type="pct"/>
            <w:vMerge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D25789">
            <w:pPr>
              <w:pStyle w:val="AGTABBD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S1+S2 (n = 220)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6.642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4.320-10.212</w:t>
            </w:r>
          </w:p>
        </w:tc>
        <w:tc>
          <w:tcPr>
            <w:tcW w:w="628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3.235</w:t>
            </w:r>
          </w:p>
        </w:tc>
        <w:tc>
          <w:tcPr>
            <w:tcW w:w="820" w:type="pct"/>
            <w:gridSpan w:val="3"/>
            <w:vMerge w:val="restart"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1.957-5.346</w:t>
            </w:r>
          </w:p>
        </w:tc>
        <w:tc>
          <w:tcPr>
            <w:tcW w:w="460" w:type="pct"/>
            <w:vMerge w:val="restart"/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1D1AAD">
        <w:trPr>
          <w:trHeight w:val="285"/>
        </w:trPr>
        <w:tc>
          <w:tcPr>
            <w:tcW w:w="107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ind w:left="144"/>
              <w:jc w:val="both"/>
              <w:rPr>
                <w:kern w:val="0"/>
              </w:rPr>
            </w:pPr>
            <w:r w:rsidRPr="005918C4">
              <w:rPr>
                <w:kern w:val="0"/>
              </w:rPr>
              <w:t>S3+S4 (n = 136)</w:t>
            </w: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25789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124955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9E6B6D">
      <w:pPr>
        <w:pStyle w:val="AGTABCaption"/>
      </w:pPr>
      <w:bookmarkStart w:id="9" w:name="_Toc21266933"/>
      <w:r w:rsidRPr="00C36F7C">
        <w:rPr>
          <w:rFonts w:eastAsia="Arial"/>
        </w:rPr>
        <w:lastRenderedPageBreak/>
        <w:t>Supplementary Table 14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AL355102.4 </w:t>
      </w:r>
      <w:r w:rsidRPr="00C36F7C">
        <w:t>mRNA level and patient survival</w:t>
      </w:r>
      <w:bookmarkEnd w:id="9"/>
      <w:r w:rsidR="009E6B6D" w:rsidRPr="00C36F7C">
        <w:t>.</w:t>
      </w:r>
    </w:p>
    <w:tbl>
      <w:tblPr>
        <w:tblStyle w:val="TableGrid"/>
        <w:tblW w:w="491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84"/>
        <w:gridCol w:w="1096"/>
        <w:gridCol w:w="839"/>
        <w:gridCol w:w="841"/>
        <w:gridCol w:w="1285"/>
        <w:gridCol w:w="376"/>
        <w:gridCol w:w="981"/>
        <w:gridCol w:w="1681"/>
        <w:gridCol w:w="1077"/>
      </w:tblGrid>
      <w:tr w:rsidR="001A12F8" w:rsidRPr="005918C4" w:rsidTr="000240B2">
        <w:trPr>
          <w:trHeight w:val="269"/>
        </w:trPr>
        <w:tc>
          <w:tcPr>
            <w:tcW w:w="1016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B0410D" w:rsidRDefault="001A12F8" w:rsidP="00B0410D">
            <w:pPr>
              <w:pStyle w:val="AGTABBD"/>
              <w:jc w:val="left"/>
              <w:rPr>
                <w:b/>
              </w:rPr>
            </w:pPr>
            <w:r w:rsidRPr="00B0410D">
              <w:rPr>
                <w:b/>
              </w:rPr>
              <w:t>Variable</w:t>
            </w:r>
          </w:p>
        </w:tc>
        <w:tc>
          <w:tcPr>
            <w:tcW w:w="197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B0410D" w:rsidRDefault="001A12F8" w:rsidP="00B0410D">
            <w:pPr>
              <w:pStyle w:val="AGTABBD"/>
              <w:rPr>
                <w:b/>
              </w:rPr>
            </w:pPr>
            <w:proofErr w:type="spellStart"/>
            <w:r w:rsidRPr="00B0410D">
              <w:rPr>
                <w:b/>
              </w:rPr>
              <w:t>Univariate</w:t>
            </w:r>
            <w:proofErr w:type="spellEnd"/>
            <w:r w:rsidRPr="00B0410D">
              <w:rPr>
                <w:b/>
              </w:rPr>
              <w:t xml:space="preserve"> analysis</w:t>
            </w:r>
          </w:p>
        </w:tc>
        <w:tc>
          <w:tcPr>
            <w:tcW w:w="183" w:type="pct"/>
            <w:tcBorders>
              <w:top w:val="single" w:sz="4" w:space="0" w:color="auto"/>
            </w:tcBorders>
          </w:tcPr>
          <w:p w:rsidR="001A12F8" w:rsidRPr="00B0410D" w:rsidRDefault="001A12F8" w:rsidP="00B0410D">
            <w:pPr>
              <w:pStyle w:val="AGTABBD"/>
              <w:rPr>
                <w:b/>
              </w:rPr>
            </w:pPr>
          </w:p>
        </w:tc>
        <w:tc>
          <w:tcPr>
            <w:tcW w:w="182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B0410D" w:rsidRDefault="001A12F8" w:rsidP="00B0410D">
            <w:pPr>
              <w:pStyle w:val="AGTABBD"/>
              <w:rPr>
                <w:b/>
              </w:rPr>
            </w:pPr>
            <w:r w:rsidRPr="00B0410D">
              <w:rPr>
                <w:b/>
              </w:rPr>
              <w:t>Multivariate analysis</w:t>
            </w:r>
            <w:r w:rsidRPr="00B0410D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0240B2">
        <w:trPr>
          <w:trHeight w:val="269"/>
        </w:trPr>
        <w:tc>
          <w:tcPr>
            <w:tcW w:w="1016" w:type="pct"/>
            <w:vMerge/>
            <w:tcBorders>
              <w:bottom w:val="single" w:sz="4" w:space="0" w:color="auto"/>
            </w:tcBorders>
            <w:vAlign w:val="center"/>
          </w:tcPr>
          <w:p w:rsidR="001A12F8" w:rsidRPr="00B0410D" w:rsidRDefault="001A12F8" w:rsidP="00B0410D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0410D" w:rsidRDefault="001A12F8" w:rsidP="00B0410D">
            <w:pPr>
              <w:pStyle w:val="AGTABBD"/>
              <w:rPr>
                <w:b/>
              </w:rPr>
            </w:pPr>
            <w:r w:rsidRPr="00B0410D">
              <w:rPr>
                <w:b/>
              </w:rPr>
              <w:t>HR</w:t>
            </w:r>
            <w:r w:rsidRPr="00B0410D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0410D" w:rsidRDefault="001A12F8" w:rsidP="00B0410D">
            <w:pPr>
              <w:pStyle w:val="AGTABBD"/>
              <w:rPr>
                <w:b/>
              </w:rPr>
            </w:pPr>
            <w:r w:rsidRPr="00B0410D">
              <w:rPr>
                <w:b/>
              </w:rPr>
              <w:t>95% CI</w:t>
            </w:r>
            <w:r w:rsidRPr="00B0410D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0410D" w:rsidRDefault="001A12F8" w:rsidP="00B0410D">
            <w:pPr>
              <w:pStyle w:val="AGTABBD"/>
              <w:rPr>
                <w:b/>
              </w:rPr>
            </w:pPr>
            <w:r w:rsidRPr="00B0410D">
              <w:rPr>
                <w:b/>
              </w:rPr>
              <w:t>P-value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B0410D" w:rsidRDefault="001A12F8" w:rsidP="00B0410D">
            <w:pPr>
              <w:pStyle w:val="AGTABBD"/>
              <w:rPr>
                <w:b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0410D" w:rsidRDefault="001A12F8" w:rsidP="00B0410D">
            <w:pPr>
              <w:pStyle w:val="AGTABBD"/>
              <w:rPr>
                <w:b/>
              </w:rPr>
            </w:pPr>
            <w:r w:rsidRPr="00B0410D">
              <w:rPr>
                <w:b/>
              </w:rPr>
              <w:t>HR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0410D" w:rsidRDefault="001A12F8" w:rsidP="00B0410D">
            <w:pPr>
              <w:pStyle w:val="AGTABBD"/>
              <w:rPr>
                <w:b/>
              </w:rPr>
            </w:pPr>
            <w:r w:rsidRPr="00B0410D">
              <w:rPr>
                <w:b/>
              </w:rPr>
              <w:t>95% CI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0410D" w:rsidRDefault="001A12F8" w:rsidP="00B0410D">
            <w:pPr>
              <w:pStyle w:val="AGTABBD"/>
              <w:rPr>
                <w:b/>
              </w:rPr>
            </w:pPr>
            <w:r w:rsidRPr="00B0410D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285"/>
        </w:trPr>
        <w:tc>
          <w:tcPr>
            <w:tcW w:w="1959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B0410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Overall survival (n =445)</w:t>
            </w:r>
          </w:p>
        </w:tc>
        <w:tc>
          <w:tcPr>
            <w:tcW w:w="3041" w:type="pct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0410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AL355102.4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223)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1.816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1.319-2.501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1.601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1.158-2.214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0.004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222)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0410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219)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1.727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1.253-2.380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1.646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1.192-2.271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0.002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226)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0410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160)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0.966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0.701-1.331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0.832</w:t>
            </w: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285)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0410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275)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3.210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2.332-4.417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170)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0410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431)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3.362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1.768-6.392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 w:val="restart"/>
            <w:noWrap/>
            <w:vAlign w:val="center"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0410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374)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4.334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3.132-5.998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2.220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1.513-3.257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71)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0410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160)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2.423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1.711-3.431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1.558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1.075-2.256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0.019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285)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0410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259)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3.800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2.722-5.305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2.185</w:t>
            </w:r>
          </w:p>
        </w:tc>
        <w:tc>
          <w:tcPr>
            <w:tcW w:w="819" w:type="pct"/>
            <w:vMerge w:val="restart"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1.456-3.279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186)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0410D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B0410D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AA257A">
      <w:pPr>
        <w:pStyle w:val="AGTABCaption"/>
      </w:pPr>
      <w:bookmarkStart w:id="10" w:name="_Toc21266934"/>
      <w:r w:rsidRPr="00C36F7C">
        <w:rPr>
          <w:rFonts w:eastAsia="Arial"/>
        </w:rPr>
        <w:lastRenderedPageBreak/>
        <w:t>Supplementary Table 15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AL355075.4 </w:t>
      </w:r>
      <w:r w:rsidRPr="00C36F7C">
        <w:t>mRNA level and patient survival</w:t>
      </w:r>
      <w:bookmarkEnd w:id="10"/>
      <w:r w:rsidR="00AA257A" w:rsidRPr="00C36F7C">
        <w:t>.</w:t>
      </w:r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5"/>
        <w:gridCol w:w="839"/>
        <w:gridCol w:w="841"/>
        <w:gridCol w:w="1285"/>
        <w:gridCol w:w="376"/>
        <w:gridCol w:w="981"/>
        <w:gridCol w:w="287"/>
        <w:gridCol w:w="1273"/>
        <w:gridCol w:w="120"/>
        <w:gridCol w:w="1149"/>
      </w:tblGrid>
      <w:tr w:rsidR="001A12F8" w:rsidRPr="00221BA3" w:rsidTr="00221BA3">
        <w:trPr>
          <w:trHeight w:val="269"/>
        </w:trPr>
        <w:tc>
          <w:tcPr>
            <w:tcW w:w="1009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221BA3" w:rsidRDefault="001A12F8" w:rsidP="00221BA3">
            <w:pPr>
              <w:pStyle w:val="AGTABBD"/>
              <w:jc w:val="left"/>
              <w:rPr>
                <w:b/>
              </w:rPr>
            </w:pPr>
            <w:r w:rsidRPr="00221BA3">
              <w:rPr>
                <w:b/>
              </w:rPr>
              <w:t>Variable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221BA3" w:rsidRDefault="001A12F8" w:rsidP="00221BA3">
            <w:pPr>
              <w:pStyle w:val="AGTABBD"/>
              <w:rPr>
                <w:b/>
              </w:rPr>
            </w:pPr>
            <w:proofErr w:type="spellStart"/>
            <w:r w:rsidRPr="00221BA3">
              <w:rPr>
                <w:b/>
              </w:rPr>
              <w:t>Univariate</w:t>
            </w:r>
            <w:proofErr w:type="spellEnd"/>
            <w:r w:rsidRPr="00221BA3">
              <w:rPr>
                <w:b/>
              </w:rPr>
              <w:t xml:space="preserve"> analysis</w:t>
            </w: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1A12F8" w:rsidRPr="00221BA3" w:rsidRDefault="001A12F8" w:rsidP="00221BA3">
            <w:pPr>
              <w:pStyle w:val="AGTABBD"/>
              <w:rPr>
                <w:b/>
              </w:rPr>
            </w:pPr>
          </w:p>
        </w:tc>
        <w:tc>
          <w:tcPr>
            <w:tcW w:w="184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221BA3" w:rsidRDefault="001A12F8" w:rsidP="00221BA3">
            <w:pPr>
              <w:pStyle w:val="AGTABBD"/>
              <w:rPr>
                <w:b/>
              </w:rPr>
            </w:pPr>
            <w:r w:rsidRPr="00221BA3">
              <w:rPr>
                <w:b/>
              </w:rPr>
              <w:t>Multivariate analysis</w:t>
            </w:r>
            <w:r w:rsidRPr="00221BA3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221BA3" w:rsidTr="00221BA3">
        <w:trPr>
          <w:trHeight w:val="242"/>
        </w:trPr>
        <w:tc>
          <w:tcPr>
            <w:tcW w:w="1009" w:type="pct"/>
            <w:vMerge/>
            <w:tcBorders>
              <w:bottom w:val="single" w:sz="4" w:space="0" w:color="auto"/>
            </w:tcBorders>
            <w:vAlign w:val="center"/>
          </w:tcPr>
          <w:p w:rsidR="001A12F8" w:rsidRPr="00221BA3" w:rsidRDefault="001A12F8" w:rsidP="00221BA3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21BA3" w:rsidRDefault="001A12F8" w:rsidP="00221BA3">
            <w:pPr>
              <w:pStyle w:val="AGTABBD"/>
              <w:rPr>
                <w:b/>
              </w:rPr>
            </w:pPr>
            <w:r w:rsidRPr="00221BA3">
              <w:rPr>
                <w:b/>
              </w:rPr>
              <w:t>HR</w:t>
            </w:r>
            <w:r w:rsidRPr="00221BA3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21BA3" w:rsidRDefault="001A12F8" w:rsidP="00221BA3">
            <w:pPr>
              <w:pStyle w:val="AGTABBD"/>
              <w:rPr>
                <w:b/>
              </w:rPr>
            </w:pPr>
            <w:r w:rsidRPr="00221BA3">
              <w:rPr>
                <w:b/>
              </w:rPr>
              <w:t>95% CI</w:t>
            </w:r>
            <w:r w:rsidRPr="00221BA3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21BA3" w:rsidRDefault="001A12F8" w:rsidP="00221BA3">
            <w:pPr>
              <w:pStyle w:val="AGTABBD"/>
              <w:rPr>
                <w:b/>
              </w:rPr>
            </w:pPr>
            <w:r w:rsidRPr="00221BA3">
              <w:rPr>
                <w:b/>
              </w:rPr>
              <w:t>P-value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221BA3" w:rsidRDefault="001A12F8" w:rsidP="00221BA3">
            <w:pPr>
              <w:pStyle w:val="AGTABBD"/>
              <w:rPr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21BA3" w:rsidRDefault="001A12F8" w:rsidP="00221BA3">
            <w:pPr>
              <w:pStyle w:val="AGTABBD"/>
              <w:rPr>
                <w:b/>
              </w:rPr>
            </w:pPr>
            <w:r w:rsidRPr="00221BA3">
              <w:rPr>
                <w:b/>
              </w:rPr>
              <w:t>HR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21BA3" w:rsidRDefault="001A12F8" w:rsidP="00221BA3">
            <w:pPr>
              <w:pStyle w:val="AGTABBD"/>
              <w:rPr>
                <w:b/>
              </w:rPr>
            </w:pPr>
            <w:r w:rsidRPr="00221BA3">
              <w:rPr>
                <w:b/>
              </w:rPr>
              <w:t>95% CI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21BA3" w:rsidRDefault="001A12F8" w:rsidP="00221BA3">
            <w:pPr>
              <w:pStyle w:val="AGTABBD"/>
              <w:rPr>
                <w:b/>
              </w:rPr>
            </w:pPr>
            <w:r w:rsidRPr="00221BA3">
              <w:rPr>
                <w:b/>
              </w:rPr>
              <w:t>P-value</w:t>
            </w:r>
          </w:p>
        </w:tc>
      </w:tr>
      <w:tr w:rsidR="001A12F8" w:rsidRPr="005918C4" w:rsidTr="00221BA3">
        <w:trPr>
          <w:trHeight w:val="285"/>
        </w:trPr>
        <w:tc>
          <w:tcPr>
            <w:tcW w:w="1945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221BA3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Disease free survival (n =356)</w:t>
            </w:r>
          </w:p>
        </w:tc>
        <w:tc>
          <w:tcPr>
            <w:tcW w:w="3055" w:type="pct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</w:tr>
      <w:tr w:rsidR="001A12F8" w:rsidRPr="005918C4" w:rsidTr="00221BA3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21BA3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AL355075.4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178)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1.589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1.085-2.329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0.017</w:t>
            </w: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1.600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1.082-2.367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0.019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178)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</w:tr>
      <w:tr w:rsidR="001A12F8" w:rsidRPr="005918C4" w:rsidTr="00221BA3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21BA3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193)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0.912-1.927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0.140</w:t>
            </w: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 w:val="restart"/>
            <w:noWrap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 w:val="restart"/>
            <w:noWrap/>
            <w:vAlign w:val="center"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163)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</w:tr>
      <w:tr w:rsidR="001A12F8" w:rsidRPr="005918C4" w:rsidTr="00221BA3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21BA3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123)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1.276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0.851-1.914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0.238</w:t>
            </w: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233)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</w:tr>
      <w:tr w:rsidR="001A12F8" w:rsidRPr="005918C4" w:rsidTr="00221BA3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21BA3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232)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4.531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3.063-6.703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124)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vAlign w:val="center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</w:tr>
      <w:tr w:rsidR="001A12F8" w:rsidRPr="005918C4" w:rsidTr="00221BA3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21BA3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B8771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345)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5.267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2.536-10.939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2.998</w:t>
            </w:r>
          </w:p>
        </w:tc>
        <w:tc>
          <w:tcPr>
            <w:tcW w:w="813" w:type="pct"/>
            <w:gridSpan w:val="3"/>
            <w:vMerge w:val="restart"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1.412-6.367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0.004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B8771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11)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</w:tr>
      <w:tr w:rsidR="001A12F8" w:rsidRPr="005918C4" w:rsidTr="00221BA3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21BA3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B8771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309)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8.660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5.836-12.850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4.013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2.574-6.259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B8771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47)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</w:tr>
      <w:tr w:rsidR="001A12F8" w:rsidRPr="005918C4" w:rsidTr="00221BA3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21BA3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B8771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172)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2.940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1.922-4.497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2.044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1.314-3.179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0.002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B8771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184)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</w:tr>
      <w:tr w:rsidR="001A12F8" w:rsidRPr="005918C4" w:rsidTr="00221BA3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221BA3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B8771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220)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6.642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4.320-10.212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3.150</w:t>
            </w:r>
          </w:p>
        </w:tc>
        <w:tc>
          <w:tcPr>
            <w:tcW w:w="813" w:type="pct"/>
            <w:gridSpan w:val="3"/>
            <w:vMerge w:val="restart"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1.909-5.199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221BA3">
        <w:trPr>
          <w:trHeight w:val="285"/>
        </w:trPr>
        <w:tc>
          <w:tcPr>
            <w:tcW w:w="100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87719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136)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21BA3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B87719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9D7106">
      <w:pPr>
        <w:pStyle w:val="AGTABCaption"/>
      </w:pPr>
      <w:bookmarkStart w:id="11" w:name="_Toc21266935"/>
      <w:r w:rsidRPr="00C36F7C">
        <w:rPr>
          <w:rFonts w:eastAsia="Arial"/>
        </w:rPr>
        <w:lastRenderedPageBreak/>
        <w:t>Supplementary Table 16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AL355075.4 </w:t>
      </w:r>
      <w:r w:rsidRPr="00C36F7C">
        <w:t>mRNA level and patient survival</w:t>
      </w:r>
      <w:bookmarkEnd w:id="11"/>
      <w:r w:rsidR="009D7106" w:rsidRPr="00C36F7C">
        <w:t>.</w:t>
      </w:r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5"/>
        <w:gridCol w:w="839"/>
        <w:gridCol w:w="841"/>
        <w:gridCol w:w="1285"/>
        <w:gridCol w:w="376"/>
        <w:gridCol w:w="981"/>
        <w:gridCol w:w="1680"/>
        <w:gridCol w:w="1149"/>
      </w:tblGrid>
      <w:tr w:rsidR="001A12F8" w:rsidRPr="005918C4" w:rsidTr="00385322">
        <w:trPr>
          <w:trHeight w:val="269"/>
        </w:trPr>
        <w:tc>
          <w:tcPr>
            <w:tcW w:w="1009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863CCD" w:rsidRDefault="001A12F8" w:rsidP="00863CCD">
            <w:pPr>
              <w:pStyle w:val="AGTABBD"/>
              <w:jc w:val="left"/>
              <w:rPr>
                <w:b/>
              </w:rPr>
            </w:pPr>
            <w:r w:rsidRPr="00863CCD">
              <w:rPr>
                <w:b/>
              </w:rPr>
              <w:t>Variable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863CCD" w:rsidRDefault="001A12F8" w:rsidP="00863CCD">
            <w:pPr>
              <w:pStyle w:val="AGTABBD"/>
              <w:rPr>
                <w:b/>
              </w:rPr>
            </w:pPr>
            <w:proofErr w:type="spellStart"/>
            <w:r w:rsidRPr="00863CCD">
              <w:rPr>
                <w:b/>
              </w:rPr>
              <w:t>Univariate</w:t>
            </w:r>
            <w:proofErr w:type="spellEnd"/>
            <w:r w:rsidRPr="00863CCD">
              <w:rPr>
                <w:b/>
              </w:rPr>
              <w:t xml:space="preserve"> analysis</w:t>
            </w: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1A12F8" w:rsidRPr="00863CCD" w:rsidRDefault="001A12F8" w:rsidP="00863CCD">
            <w:pPr>
              <w:pStyle w:val="AGTABBD"/>
              <w:rPr>
                <w:b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863CCD" w:rsidRDefault="001A12F8" w:rsidP="00863CCD">
            <w:pPr>
              <w:pStyle w:val="AGTABBD"/>
              <w:rPr>
                <w:b/>
              </w:rPr>
            </w:pPr>
            <w:r w:rsidRPr="00863CCD">
              <w:rPr>
                <w:b/>
              </w:rPr>
              <w:t>Multivariate analysis</w:t>
            </w:r>
            <w:r w:rsidRPr="00863CCD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385322">
        <w:trPr>
          <w:trHeight w:val="269"/>
        </w:trPr>
        <w:tc>
          <w:tcPr>
            <w:tcW w:w="1009" w:type="pct"/>
            <w:vMerge/>
            <w:tcBorders>
              <w:bottom w:val="single" w:sz="4" w:space="0" w:color="auto"/>
            </w:tcBorders>
            <w:vAlign w:val="center"/>
          </w:tcPr>
          <w:p w:rsidR="001A12F8" w:rsidRPr="00863CCD" w:rsidRDefault="001A12F8" w:rsidP="00863CCD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63CCD" w:rsidRDefault="001A12F8" w:rsidP="00863CCD">
            <w:pPr>
              <w:pStyle w:val="AGTABBD"/>
              <w:rPr>
                <w:b/>
              </w:rPr>
            </w:pPr>
            <w:r w:rsidRPr="00863CCD">
              <w:rPr>
                <w:b/>
              </w:rPr>
              <w:t>HR</w:t>
            </w:r>
            <w:r w:rsidRPr="00863CCD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63CCD" w:rsidRDefault="001A12F8" w:rsidP="00863CCD">
            <w:pPr>
              <w:pStyle w:val="AGTABBD"/>
              <w:rPr>
                <w:b/>
              </w:rPr>
            </w:pPr>
            <w:r w:rsidRPr="00863CCD">
              <w:rPr>
                <w:b/>
              </w:rPr>
              <w:t>95% CI</w:t>
            </w:r>
            <w:r w:rsidRPr="00863CCD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63CCD" w:rsidRDefault="001A12F8" w:rsidP="00863CCD">
            <w:pPr>
              <w:pStyle w:val="AGTABBD"/>
              <w:rPr>
                <w:b/>
              </w:rPr>
            </w:pPr>
            <w:r w:rsidRPr="00863CCD">
              <w:rPr>
                <w:b/>
              </w:rPr>
              <w:t>P-value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863CCD" w:rsidRDefault="001A12F8" w:rsidP="00863CCD">
            <w:pPr>
              <w:pStyle w:val="AGTABBD"/>
              <w:rPr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63CCD" w:rsidRDefault="001A12F8" w:rsidP="00863CCD">
            <w:pPr>
              <w:pStyle w:val="AGTABBD"/>
              <w:rPr>
                <w:b/>
              </w:rPr>
            </w:pPr>
            <w:r w:rsidRPr="00863CCD">
              <w:rPr>
                <w:b/>
              </w:rPr>
              <w:t>HR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63CCD" w:rsidRDefault="001A12F8" w:rsidP="00863CCD">
            <w:pPr>
              <w:pStyle w:val="AGTABBD"/>
              <w:rPr>
                <w:b/>
              </w:rPr>
            </w:pPr>
            <w:r w:rsidRPr="00863CCD">
              <w:rPr>
                <w:b/>
              </w:rPr>
              <w:t>95% CI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63CCD" w:rsidRDefault="001A12F8" w:rsidP="00863CCD">
            <w:pPr>
              <w:pStyle w:val="AGTABBD"/>
              <w:rPr>
                <w:b/>
              </w:rPr>
            </w:pPr>
            <w:r w:rsidRPr="00863CCD">
              <w:rPr>
                <w:b/>
              </w:rPr>
              <w:t>P-value</w:t>
            </w:r>
          </w:p>
        </w:tc>
      </w:tr>
      <w:tr w:rsidR="001A12F8" w:rsidRPr="005918C4" w:rsidTr="00385322">
        <w:trPr>
          <w:trHeight w:val="285"/>
        </w:trPr>
        <w:tc>
          <w:tcPr>
            <w:tcW w:w="1945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863CC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Overall survival (n =445)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</w:tr>
      <w:tr w:rsidR="001A12F8" w:rsidRPr="005918C4" w:rsidTr="0038532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863CC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AL355075.4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223)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1.775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1.288-2.447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1.781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1.289-2.462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222)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</w:tr>
      <w:tr w:rsidR="001A12F8" w:rsidRPr="005918C4" w:rsidTr="0038532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863CC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219)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1.727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1.253-2.380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1.527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1.104-2.111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0.010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226)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</w:tr>
      <w:tr w:rsidR="001A12F8" w:rsidRPr="005918C4" w:rsidTr="0038532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863CC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160)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0.966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0.701-1.331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0.832</w:t>
            </w: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285)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</w:tr>
      <w:tr w:rsidR="001A12F8" w:rsidRPr="005918C4" w:rsidTr="0038532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863CC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275)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3.210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2.332-4.417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170)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</w:tr>
      <w:tr w:rsidR="001A12F8" w:rsidRPr="005918C4" w:rsidTr="0038532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863CC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431)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3.362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1.768-6.392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 w:val="restart"/>
            <w:vAlign w:val="center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 w:val="restart"/>
            <w:noWrap/>
            <w:vAlign w:val="center"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</w:tr>
      <w:tr w:rsidR="001A12F8" w:rsidRPr="005918C4" w:rsidTr="0038532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863CC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374)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4.334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3.132-5.998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2.442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1.669-3.574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71)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</w:tr>
      <w:tr w:rsidR="001A12F8" w:rsidRPr="005918C4" w:rsidTr="0038532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863CC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160)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2.423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1.711-3.431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1.581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1.096-2.279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0.014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285)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</w:tr>
      <w:tr w:rsidR="001A12F8" w:rsidRPr="005918C4" w:rsidTr="0038532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863CC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259)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3.800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2.722-5.305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2.201</w:t>
            </w:r>
          </w:p>
        </w:tc>
        <w:tc>
          <w:tcPr>
            <w:tcW w:w="813" w:type="pct"/>
            <w:vMerge w:val="restart"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1.470-3.296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385322">
        <w:trPr>
          <w:trHeight w:val="285"/>
        </w:trPr>
        <w:tc>
          <w:tcPr>
            <w:tcW w:w="100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1E01A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186)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63CCD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9A092D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6620BC">
      <w:pPr>
        <w:pStyle w:val="AGTABCaption"/>
      </w:pPr>
      <w:bookmarkStart w:id="12" w:name="_Toc21266936"/>
      <w:r w:rsidRPr="00C36F7C">
        <w:rPr>
          <w:rFonts w:eastAsia="Arial"/>
        </w:rPr>
        <w:lastRenderedPageBreak/>
        <w:t>Supplementary Table 17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TMEM246-AS1 </w:t>
      </w:r>
      <w:r w:rsidRPr="00C36F7C">
        <w:t>mRNA level and patient survival</w:t>
      </w:r>
      <w:bookmarkEnd w:id="12"/>
      <w:r w:rsidR="006620BC" w:rsidRPr="00C36F7C">
        <w:t>.</w:t>
      </w:r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5"/>
        <w:gridCol w:w="839"/>
        <w:gridCol w:w="841"/>
        <w:gridCol w:w="1285"/>
        <w:gridCol w:w="376"/>
        <w:gridCol w:w="981"/>
        <w:gridCol w:w="287"/>
        <w:gridCol w:w="1273"/>
        <w:gridCol w:w="120"/>
        <w:gridCol w:w="1149"/>
      </w:tblGrid>
      <w:tr w:rsidR="001A12F8" w:rsidRPr="005918C4" w:rsidTr="007F554A">
        <w:trPr>
          <w:trHeight w:val="269"/>
        </w:trPr>
        <w:tc>
          <w:tcPr>
            <w:tcW w:w="1009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7F554A" w:rsidRDefault="001A12F8" w:rsidP="007F554A">
            <w:pPr>
              <w:pStyle w:val="AGTABBD"/>
              <w:jc w:val="left"/>
              <w:rPr>
                <w:b/>
              </w:rPr>
            </w:pPr>
            <w:r w:rsidRPr="007F554A">
              <w:rPr>
                <w:b/>
              </w:rPr>
              <w:t>Variable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7F554A" w:rsidRDefault="001A12F8" w:rsidP="007F554A">
            <w:pPr>
              <w:pStyle w:val="AGTABBD"/>
              <w:rPr>
                <w:b/>
              </w:rPr>
            </w:pPr>
            <w:proofErr w:type="spellStart"/>
            <w:r w:rsidRPr="007F554A">
              <w:rPr>
                <w:b/>
              </w:rPr>
              <w:t>Univariate</w:t>
            </w:r>
            <w:proofErr w:type="spellEnd"/>
            <w:r w:rsidRPr="007F554A">
              <w:rPr>
                <w:b/>
              </w:rPr>
              <w:t xml:space="preserve"> analysis</w:t>
            </w: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1A12F8" w:rsidRPr="007F554A" w:rsidRDefault="001A12F8" w:rsidP="007F554A">
            <w:pPr>
              <w:pStyle w:val="AGTABBD"/>
              <w:rPr>
                <w:b/>
              </w:rPr>
            </w:pPr>
          </w:p>
        </w:tc>
        <w:tc>
          <w:tcPr>
            <w:tcW w:w="184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7F554A" w:rsidRDefault="001A12F8" w:rsidP="007F554A">
            <w:pPr>
              <w:pStyle w:val="AGTABBD"/>
              <w:rPr>
                <w:b/>
              </w:rPr>
            </w:pPr>
            <w:r w:rsidRPr="007F554A">
              <w:rPr>
                <w:b/>
              </w:rPr>
              <w:t>Multivariate analysis</w:t>
            </w:r>
            <w:r w:rsidRPr="007F554A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7F554A">
        <w:trPr>
          <w:trHeight w:val="269"/>
        </w:trPr>
        <w:tc>
          <w:tcPr>
            <w:tcW w:w="1009" w:type="pct"/>
            <w:vMerge/>
            <w:tcBorders>
              <w:bottom w:val="single" w:sz="4" w:space="0" w:color="auto"/>
            </w:tcBorders>
            <w:vAlign w:val="center"/>
          </w:tcPr>
          <w:p w:rsidR="001A12F8" w:rsidRPr="007F554A" w:rsidRDefault="001A12F8" w:rsidP="007F554A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554A" w:rsidRDefault="001A12F8" w:rsidP="007F554A">
            <w:pPr>
              <w:pStyle w:val="AGTABBD"/>
              <w:rPr>
                <w:b/>
              </w:rPr>
            </w:pPr>
            <w:r w:rsidRPr="007F554A">
              <w:rPr>
                <w:b/>
              </w:rPr>
              <w:t>HR</w:t>
            </w:r>
            <w:r w:rsidRPr="007F554A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554A" w:rsidRDefault="001A12F8" w:rsidP="007F554A">
            <w:pPr>
              <w:pStyle w:val="AGTABBD"/>
              <w:rPr>
                <w:b/>
              </w:rPr>
            </w:pPr>
            <w:r w:rsidRPr="007F554A">
              <w:rPr>
                <w:b/>
              </w:rPr>
              <w:t>95% CI</w:t>
            </w:r>
            <w:r w:rsidRPr="007F554A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554A" w:rsidRDefault="001A12F8" w:rsidP="007F554A">
            <w:pPr>
              <w:pStyle w:val="AGTABBD"/>
              <w:rPr>
                <w:b/>
              </w:rPr>
            </w:pPr>
            <w:r w:rsidRPr="007F554A">
              <w:rPr>
                <w:b/>
              </w:rPr>
              <w:t>P-value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7F554A" w:rsidRDefault="001A12F8" w:rsidP="007F554A">
            <w:pPr>
              <w:pStyle w:val="AGTABBD"/>
              <w:rPr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554A" w:rsidRDefault="001A12F8" w:rsidP="007F554A">
            <w:pPr>
              <w:pStyle w:val="AGTABBD"/>
              <w:rPr>
                <w:b/>
              </w:rPr>
            </w:pPr>
            <w:r w:rsidRPr="007F554A">
              <w:rPr>
                <w:b/>
              </w:rPr>
              <w:t>HR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554A" w:rsidRDefault="001A12F8" w:rsidP="007F554A">
            <w:pPr>
              <w:pStyle w:val="AGTABBD"/>
              <w:rPr>
                <w:b/>
              </w:rPr>
            </w:pPr>
            <w:r w:rsidRPr="007F554A">
              <w:rPr>
                <w:b/>
              </w:rPr>
              <w:t>95% CI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7F554A" w:rsidRDefault="001A12F8" w:rsidP="007F554A">
            <w:pPr>
              <w:pStyle w:val="AGTABBD"/>
              <w:rPr>
                <w:b/>
              </w:rPr>
            </w:pPr>
            <w:r w:rsidRPr="007F554A">
              <w:rPr>
                <w:b/>
              </w:rPr>
              <w:t>P-value</w:t>
            </w:r>
          </w:p>
        </w:tc>
      </w:tr>
      <w:tr w:rsidR="001A12F8" w:rsidRPr="005918C4" w:rsidTr="007F554A">
        <w:trPr>
          <w:trHeight w:val="285"/>
        </w:trPr>
        <w:tc>
          <w:tcPr>
            <w:tcW w:w="1945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7F554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Disease free survival (n =356)</w:t>
            </w:r>
          </w:p>
        </w:tc>
        <w:tc>
          <w:tcPr>
            <w:tcW w:w="3055" w:type="pct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</w:tr>
      <w:tr w:rsidR="001A12F8" w:rsidRPr="005918C4" w:rsidTr="007F554A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7F554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TMEM246-AS1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178)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0.477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0.321-0.709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0.586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0.389-0.883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0.011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178)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</w:tr>
      <w:tr w:rsidR="001A12F8" w:rsidRPr="005918C4" w:rsidTr="007F554A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7F554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193)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0.912-1.927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0.140</w:t>
            </w: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 w:val="restart"/>
            <w:noWrap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 w:val="restart"/>
            <w:noWrap/>
            <w:vAlign w:val="center"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163)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</w:tr>
      <w:tr w:rsidR="001A12F8" w:rsidRPr="005918C4" w:rsidTr="007F554A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7F554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123)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1.276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0.851-1.914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0.238</w:t>
            </w: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233)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</w:tr>
      <w:tr w:rsidR="001A12F8" w:rsidRPr="005918C4" w:rsidTr="007F554A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7F554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232)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4.531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3.063-6.703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124)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vAlign w:val="center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</w:tr>
      <w:tr w:rsidR="001A12F8" w:rsidRPr="005918C4" w:rsidTr="007F554A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7F554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345)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5.267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2.536-10.939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2.330</w:t>
            </w:r>
          </w:p>
        </w:tc>
        <w:tc>
          <w:tcPr>
            <w:tcW w:w="813" w:type="pct"/>
            <w:gridSpan w:val="3"/>
            <w:vMerge w:val="restart"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1.104-4.916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0.026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11)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</w:tr>
      <w:tr w:rsidR="001A12F8" w:rsidRPr="005918C4" w:rsidTr="007F554A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7F554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309)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8.660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5.836-12.850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3.628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2.317-5.680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47)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</w:tr>
      <w:tr w:rsidR="001A12F8" w:rsidRPr="005918C4" w:rsidTr="007F554A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7F554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172)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2.940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1.922-4.497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1.842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1.185-2.862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0.007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184)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</w:tr>
      <w:tr w:rsidR="001A12F8" w:rsidRPr="005918C4" w:rsidTr="007F554A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7F554A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220)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6.642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4.320-10.212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3.352</w:t>
            </w:r>
          </w:p>
        </w:tc>
        <w:tc>
          <w:tcPr>
            <w:tcW w:w="813" w:type="pct"/>
            <w:gridSpan w:val="3"/>
            <w:vMerge w:val="restart"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2.028-5.541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7F554A">
        <w:trPr>
          <w:trHeight w:val="285"/>
        </w:trPr>
        <w:tc>
          <w:tcPr>
            <w:tcW w:w="100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136)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7F554A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7F554A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257B4D">
      <w:pPr>
        <w:pStyle w:val="AGTABCaption"/>
      </w:pPr>
      <w:bookmarkStart w:id="13" w:name="_Toc21266937"/>
      <w:r w:rsidRPr="00C36F7C">
        <w:rPr>
          <w:rFonts w:eastAsia="Arial"/>
        </w:rPr>
        <w:lastRenderedPageBreak/>
        <w:t>Supplementary Table 18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TMEM246-AS1 </w:t>
      </w:r>
      <w:r w:rsidRPr="00C36F7C">
        <w:t>mRNA level and patient survival</w:t>
      </w:r>
      <w:bookmarkEnd w:id="13"/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5"/>
        <w:gridCol w:w="839"/>
        <w:gridCol w:w="841"/>
        <w:gridCol w:w="1285"/>
        <w:gridCol w:w="376"/>
        <w:gridCol w:w="981"/>
        <w:gridCol w:w="1680"/>
        <w:gridCol w:w="1149"/>
      </w:tblGrid>
      <w:tr w:rsidR="001A12F8" w:rsidRPr="005918C4" w:rsidTr="000F46F2">
        <w:trPr>
          <w:trHeight w:val="269"/>
        </w:trPr>
        <w:tc>
          <w:tcPr>
            <w:tcW w:w="1009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257B4D" w:rsidRDefault="001A12F8" w:rsidP="00257B4D">
            <w:pPr>
              <w:pStyle w:val="AGTABBD"/>
              <w:jc w:val="left"/>
              <w:rPr>
                <w:b/>
              </w:rPr>
            </w:pPr>
            <w:r w:rsidRPr="00257B4D">
              <w:rPr>
                <w:b/>
              </w:rPr>
              <w:t>Variable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257B4D" w:rsidRDefault="001A12F8" w:rsidP="00257B4D">
            <w:pPr>
              <w:pStyle w:val="AGTABBD"/>
              <w:rPr>
                <w:b/>
              </w:rPr>
            </w:pPr>
            <w:proofErr w:type="spellStart"/>
            <w:r w:rsidRPr="00257B4D">
              <w:rPr>
                <w:b/>
              </w:rPr>
              <w:t>Univariate</w:t>
            </w:r>
            <w:proofErr w:type="spellEnd"/>
            <w:r w:rsidRPr="00257B4D">
              <w:rPr>
                <w:b/>
              </w:rPr>
              <w:t xml:space="preserve"> analysis</w:t>
            </w: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1A12F8" w:rsidRPr="00257B4D" w:rsidRDefault="001A12F8" w:rsidP="00257B4D">
            <w:pPr>
              <w:pStyle w:val="AGTABBD"/>
              <w:rPr>
                <w:b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257B4D" w:rsidRDefault="001A12F8" w:rsidP="00257B4D">
            <w:pPr>
              <w:pStyle w:val="AGTABBD"/>
              <w:rPr>
                <w:b/>
              </w:rPr>
            </w:pPr>
            <w:r w:rsidRPr="00257B4D">
              <w:rPr>
                <w:b/>
              </w:rPr>
              <w:t>Multivariate analysis</w:t>
            </w:r>
            <w:r w:rsidRPr="00257B4D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0F46F2">
        <w:trPr>
          <w:trHeight w:val="269"/>
        </w:trPr>
        <w:tc>
          <w:tcPr>
            <w:tcW w:w="1009" w:type="pct"/>
            <w:vMerge/>
            <w:tcBorders>
              <w:bottom w:val="single" w:sz="4" w:space="0" w:color="auto"/>
            </w:tcBorders>
            <w:vAlign w:val="center"/>
          </w:tcPr>
          <w:p w:rsidR="001A12F8" w:rsidRPr="00257B4D" w:rsidRDefault="001A12F8" w:rsidP="00257B4D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B4D" w:rsidRDefault="001A12F8" w:rsidP="00257B4D">
            <w:pPr>
              <w:pStyle w:val="AGTABBD"/>
              <w:rPr>
                <w:b/>
              </w:rPr>
            </w:pPr>
            <w:r w:rsidRPr="00257B4D">
              <w:rPr>
                <w:b/>
              </w:rPr>
              <w:t>HR</w:t>
            </w:r>
            <w:r w:rsidRPr="00257B4D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B4D" w:rsidRDefault="001A12F8" w:rsidP="00257B4D">
            <w:pPr>
              <w:pStyle w:val="AGTABBD"/>
              <w:rPr>
                <w:b/>
              </w:rPr>
            </w:pPr>
            <w:r w:rsidRPr="00257B4D">
              <w:rPr>
                <w:b/>
              </w:rPr>
              <w:t>95% CI</w:t>
            </w:r>
            <w:r w:rsidRPr="00257B4D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B4D" w:rsidRDefault="001A12F8" w:rsidP="00257B4D">
            <w:pPr>
              <w:pStyle w:val="AGTABBD"/>
              <w:rPr>
                <w:b/>
              </w:rPr>
            </w:pPr>
            <w:r w:rsidRPr="00257B4D">
              <w:rPr>
                <w:b/>
              </w:rPr>
              <w:t>P-value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257B4D" w:rsidRDefault="001A12F8" w:rsidP="00257B4D">
            <w:pPr>
              <w:pStyle w:val="AGTABBD"/>
              <w:rPr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B4D" w:rsidRDefault="001A12F8" w:rsidP="00257B4D">
            <w:pPr>
              <w:pStyle w:val="AGTABBD"/>
              <w:rPr>
                <w:b/>
              </w:rPr>
            </w:pPr>
            <w:r w:rsidRPr="00257B4D">
              <w:rPr>
                <w:b/>
              </w:rPr>
              <w:t>HR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B4D" w:rsidRDefault="001A12F8" w:rsidP="00257B4D">
            <w:pPr>
              <w:pStyle w:val="AGTABBD"/>
              <w:rPr>
                <w:b/>
              </w:rPr>
            </w:pPr>
            <w:r w:rsidRPr="00257B4D">
              <w:rPr>
                <w:b/>
              </w:rPr>
              <w:t>95% CI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257B4D" w:rsidRDefault="001A12F8" w:rsidP="00257B4D">
            <w:pPr>
              <w:pStyle w:val="AGTABBD"/>
              <w:rPr>
                <w:b/>
              </w:rPr>
            </w:pPr>
            <w:r w:rsidRPr="00257B4D">
              <w:rPr>
                <w:b/>
              </w:rPr>
              <w:t>P-value</w:t>
            </w:r>
          </w:p>
        </w:tc>
      </w:tr>
      <w:tr w:rsidR="001A12F8" w:rsidRPr="005918C4" w:rsidTr="00257B4D">
        <w:trPr>
          <w:trHeight w:val="285"/>
        </w:trPr>
        <w:tc>
          <w:tcPr>
            <w:tcW w:w="1945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257B4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Overall survival (n =445)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</w:tr>
      <w:tr w:rsidR="001A12F8" w:rsidRPr="005918C4" w:rsidTr="00257B4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257B4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TMEM246-AS1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223)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0.543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0.394-0.750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0.624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0.449-0.867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0.005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222)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</w:tr>
      <w:tr w:rsidR="001A12F8" w:rsidRPr="005918C4" w:rsidTr="00257B4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257B4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219)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1.727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1.253-2.380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1.678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1.215-2.318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0.002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226)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</w:tr>
      <w:tr w:rsidR="001A12F8" w:rsidRPr="005918C4" w:rsidTr="00257B4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257B4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160)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0.966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0.701-1.331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0.832</w:t>
            </w: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285)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</w:tr>
      <w:tr w:rsidR="001A12F8" w:rsidRPr="005918C4" w:rsidTr="00257B4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257B4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275)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3.210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2.332-4.417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170)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</w:tr>
      <w:tr w:rsidR="001A12F8" w:rsidRPr="005918C4" w:rsidTr="00257B4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257B4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431)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3.362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1.768-6.392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2.058</w:t>
            </w:r>
          </w:p>
        </w:tc>
        <w:tc>
          <w:tcPr>
            <w:tcW w:w="813" w:type="pct"/>
            <w:vMerge w:val="restart"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1.068-3.965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0.031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</w:tr>
      <w:tr w:rsidR="001A12F8" w:rsidRPr="005918C4" w:rsidTr="00257B4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257B4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374)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4.334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3.132-5.998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2.150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1.461-3.166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71)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</w:tr>
      <w:tr w:rsidR="001A12F8" w:rsidRPr="005918C4" w:rsidTr="00257B4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257B4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160)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2.423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1.711-3.431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1.527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1.055-2.211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0.025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285)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</w:tr>
      <w:tr w:rsidR="001A12F8" w:rsidRPr="005918C4" w:rsidTr="00257B4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257B4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259)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3.800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2.722-5.305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2.141</w:t>
            </w:r>
          </w:p>
        </w:tc>
        <w:tc>
          <w:tcPr>
            <w:tcW w:w="813" w:type="pct"/>
            <w:vMerge w:val="restart"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1.422-3.224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257B4D">
        <w:trPr>
          <w:trHeight w:val="285"/>
        </w:trPr>
        <w:tc>
          <w:tcPr>
            <w:tcW w:w="100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186)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57B4D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257B4D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4333CD">
      <w:pPr>
        <w:pStyle w:val="AGTABCaption"/>
      </w:pPr>
      <w:bookmarkStart w:id="14" w:name="_Toc21266938"/>
      <w:r w:rsidRPr="00C36F7C">
        <w:rPr>
          <w:rFonts w:eastAsia="Arial"/>
        </w:rPr>
        <w:lastRenderedPageBreak/>
        <w:t>Supplementary Table 19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AL133467.3 </w:t>
      </w:r>
      <w:r w:rsidRPr="00C36F7C">
        <w:t>mRNA level and patient survival</w:t>
      </w:r>
      <w:bookmarkEnd w:id="14"/>
      <w:r w:rsidR="004333CD" w:rsidRPr="00C36F7C">
        <w:t>.</w:t>
      </w:r>
    </w:p>
    <w:tbl>
      <w:tblPr>
        <w:tblStyle w:val="TableGrid"/>
        <w:tblW w:w="491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6"/>
        <w:gridCol w:w="839"/>
        <w:gridCol w:w="841"/>
        <w:gridCol w:w="1285"/>
        <w:gridCol w:w="376"/>
        <w:gridCol w:w="981"/>
        <w:gridCol w:w="287"/>
        <w:gridCol w:w="1272"/>
        <w:gridCol w:w="121"/>
        <w:gridCol w:w="1077"/>
      </w:tblGrid>
      <w:tr w:rsidR="001A12F8" w:rsidRPr="005918C4" w:rsidTr="000240B2">
        <w:trPr>
          <w:trHeight w:val="269"/>
        </w:trPr>
        <w:tc>
          <w:tcPr>
            <w:tcW w:w="1016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A77864" w:rsidRDefault="001A12F8" w:rsidP="00A77864">
            <w:pPr>
              <w:pStyle w:val="AGTABBD"/>
              <w:jc w:val="left"/>
              <w:rPr>
                <w:b/>
              </w:rPr>
            </w:pPr>
            <w:r w:rsidRPr="00A77864">
              <w:rPr>
                <w:b/>
              </w:rPr>
              <w:t>Variable</w:t>
            </w:r>
          </w:p>
        </w:tc>
        <w:tc>
          <w:tcPr>
            <w:tcW w:w="197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A77864" w:rsidRDefault="001A12F8" w:rsidP="00A77864">
            <w:pPr>
              <w:pStyle w:val="AGTABBD"/>
              <w:rPr>
                <w:b/>
              </w:rPr>
            </w:pPr>
            <w:proofErr w:type="spellStart"/>
            <w:r w:rsidRPr="00A77864">
              <w:rPr>
                <w:b/>
              </w:rPr>
              <w:t>Univariate</w:t>
            </w:r>
            <w:proofErr w:type="spellEnd"/>
            <w:r w:rsidRPr="00A77864">
              <w:rPr>
                <w:b/>
              </w:rPr>
              <w:t xml:space="preserve"> analysis</w:t>
            </w:r>
          </w:p>
        </w:tc>
        <w:tc>
          <w:tcPr>
            <w:tcW w:w="183" w:type="pct"/>
            <w:tcBorders>
              <w:top w:val="single" w:sz="4" w:space="0" w:color="auto"/>
            </w:tcBorders>
          </w:tcPr>
          <w:p w:rsidR="001A12F8" w:rsidRPr="00A77864" w:rsidRDefault="001A12F8" w:rsidP="00A77864">
            <w:pPr>
              <w:pStyle w:val="AGTABBD"/>
              <w:rPr>
                <w:b/>
              </w:rPr>
            </w:pPr>
          </w:p>
        </w:tc>
        <w:tc>
          <w:tcPr>
            <w:tcW w:w="182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A77864" w:rsidRDefault="001A12F8" w:rsidP="00A77864">
            <w:pPr>
              <w:pStyle w:val="AGTABBD"/>
              <w:rPr>
                <w:b/>
              </w:rPr>
            </w:pPr>
            <w:r w:rsidRPr="00A77864">
              <w:rPr>
                <w:b/>
              </w:rPr>
              <w:t>Multivariate analysis</w:t>
            </w:r>
            <w:r w:rsidRPr="00A77864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0240B2">
        <w:trPr>
          <w:trHeight w:val="269"/>
        </w:trPr>
        <w:tc>
          <w:tcPr>
            <w:tcW w:w="1016" w:type="pct"/>
            <w:vMerge/>
            <w:tcBorders>
              <w:bottom w:val="single" w:sz="4" w:space="0" w:color="auto"/>
            </w:tcBorders>
            <w:vAlign w:val="center"/>
          </w:tcPr>
          <w:p w:rsidR="001A12F8" w:rsidRPr="00A77864" w:rsidRDefault="001A12F8" w:rsidP="00A77864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A77864" w:rsidRDefault="001A12F8" w:rsidP="00A77864">
            <w:pPr>
              <w:pStyle w:val="AGTABBD"/>
              <w:rPr>
                <w:b/>
              </w:rPr>
            </w:pPr>
            <w:r w:rsidRPr="00A77864">
              <w:rPr>
                <w:b/>
              </w:rPr>
              <w:t>HR</w:t>
            </w:r>
            <w:r w:rsidRPr="00A77864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A77864" w:rsidRDefault="001A12F8" w:rsidP="00A77864">
            <w:pPr>
              <w:pStyle w:val="AGTABBD"/>
              <w:rPr>
                <w:b/>
              </w:rPr>
            </w:pPr>
            <w:r w:rsidRPr="00A77864">
              <w:rPr>
                <w:b/>
              </w:rPr>
              <w:t>95% CI</w:t>
            </w:r>
            <w:r w:rsidRPr="00A77864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A77864" w:rsidRDefault="001A12F8" w:rsidP="00A77864">
            <w:pPr>
              <w:pStyle w:val="AGTABBD"/>
              <w:rPr>
                <w:b/>
              </w:rPr>
            </w:pPr>
            <w:r w:rsidRPr="00A77864">
              <w:rPr>
                <w:b/>
              </w:rPr>
              <w:t>P-value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A77864" w:rsidRDefault="001A12F8" w:rsidP="00A77864">
            <w:pPr>
              <w:pStyle w:val="AGTABBD"/>
              <w:rPr>
                <w:b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A77864" w:rsidRDefault="001A12F8" w:rsidP="00A77864">
            <w:pPr>
              <w:pStyle w:val="AGTABBD"/>
              <w:rPr>
                <w:b/>
              </w:rPr>
            </w:pPr>
            <w:r w:rsidRPr="00A77864">
              <w:rPr>
                <w:b/>
              </w:rPr>
              <w:t>HR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A77864" w:rsidRDefault="001A12F8" w:rsidP="00A77864">
            <w:pPr>
              <w:pStyle w:val="AGTABBD"/>
              <w:rPr>
                <w:b/>
              </w:rPr>
            </w:pPr>
            <w:r w:rsidRPr="00A77864">
              <w:rPr>
                <w:b/>
              </w:rPr>
              <w:t>95% CI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A77864" w:rsidRDefault="001A12F8" w:rsidP="00A77864">
            <w:pPr>
              <w:pStyle w:val="AGTABBD"/>
              <w:rPr>
                <w:b/>
              </w:rPr>
            </w:pPr>
            <w:r w:rsidRPr="00A77864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285"/>
        </w:trPr>
        <w:tc>
          <w:tcPr>
            <w:tcW w:w="1959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A7786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Disease free survival (n =356)</w:t>
            </w:r>
          </w:p>
        </w:tc>
        <w:tc>
          <w:tcPr>
            <w:tcW w:w="3041" w:type="pct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A7786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AL133467.3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178)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0.391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0.261-0.584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0.637</w:t>
            </w:r>
          </w:p>
        </w:tc>
        <w:tc>
          <w:tcPr>
            <w:tcW w:w="819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0.419-0.966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0.034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178)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A7786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193)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0.912-1.927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0.140</w:t>
            </w: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 w:val="restart"/>
            <w:noWrap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 w:val="restart"/>
            <w:noWrap/>
            <w:vAlign w:val="center"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163)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A7786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123)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1.276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0.851-1.914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0.238</w:t>
            </w: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 w:val="restart"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233)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A7786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232)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4.531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3.063-6.703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 w:val="restart"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124)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/>
            <w:vAlign w:val="center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A7786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345)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5.267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2.536-10.939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2.299</w:t>
            </w:r>
          </w:p>
        </w:tc>
        <w:tc>
          <w:tcPr>
            <w:tcW w:w="819" w:type="pct"/>
            <w:gridSpan w:val="3"/>
            <w:vMerge w:val="restart"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1.087-4.860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0.029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11)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A7786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309)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8.660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5.836-12.850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4.070</w:t>
            </w:r>
          </w:p>
        </w:tc>
        <w:tc>
          <w:tcPr>
            <w:tcW w:w="819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2.605-6.361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47)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A7786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172)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2.940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1.922-4.497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1.854</w:t>
            </w:r>
          </w:p>
        </w:tc>
        <w:tc>
          <w:tcPr>
            <w:tcW w:w="819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1.196-2.874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0.006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184)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A7786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220)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6.642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4.320-10.212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2.973</w:t>
            </w:r>
          </w:p>
        </w:tc>
        <w:tc>
          <w:tcPr>
            <w:tcW w:w="819" w:type="pct"/>
            <w:gridSpan w:val="3"/>
            <w:vMerge w:val="restart"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1.788-4.942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136)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A77864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A77864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4C338B">
      <w:pPr>
        <w:pStyle w:val="AGTABCaption"/>
      </w:pPr>
      <w:bookmarkStart w:id="15" w:name="_Toc21266939"/>
      <w:r w:rsidRPr="00C36F7C">
        <w:rPr>
          <w:rFonts w:eastAsia="Arial"/>
        </w:rPr>
        <w:lastRenderedPageBreak/>
        <w:t>Supplementary Table 20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AL133467.3 </w:t>
      </w:r>
      <w:r w:rsidRPr="00C36F7C">
        <w:t>mRNA level and patient survival</w:t>
      </w:r>
      <w:bookmarkEnd w:id="15"/>
      <w:r w:rsidR="004C338B" w:rsidRPr="00C36F7C">
        <w:t>.</w:t>
      </w:r>
    </w:p>
    <w:tbl>
      <w:tblPr>
        <w:tblStyle w:val="TableGrid"/>
        <w:tblW w:w="491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84"/>
        <w:gridCol w:w="1096"/>
        <w:gridCol w:w="839"/>
        <w:gridCol w:w="841"/>
        <w:gridCol w:w="1285"/>
        <w:gridCol w:w="376"/>
        <w:gridCol w:w="981"/>
        <w:gridCol w:w="1681"/>
        <w:gridCol w:w="1077"/>
      </w:tblGrid>
      <w:tr w:rsidR="001A12F8" w:rsidRPr="005918C4" w:rsidTr="000240B2">
        <w:trPr>
          <w:trHeight w:val="269"/>
        </w:trPr>
        <w:tc>
          <w:tcPr>
            <w:tcW w:w="1016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403F79" w:rsidRDefault="001A12F8" w:rsidP="00403F79">
            <w:pPr>
              <w:pStyle w:val="AGTABBD"/>
              <w:jc w:val="left"/>
              <w:rPr>
                <w:b/>
              </w:rPr>
            </w:pPr>
            <w:r w:rsidRPr="00403F79">
              <w:rPr>
                <w:b/>
              </w:rPr>
              <w:t>Variable</w:t>
            </w:r>
          </w:p>
        </w:tc>
        <w:tc>
          <w:tcPr>
            <w:tcW w:w="197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403F79" w:rsidRDefault="001A12F8" w:rsidP="00403F79">
            <w:pPr>
              <w:pStyle w:val="AGTABBD"/>
              <w:rPr>
                <w:b/>
              </w:rPr>
            </w:pPr>
            <w:proofErr w:type="spellStart"/>
            <w:r w:rsidRPr="00403F79">
              <w:rPr>
                <w:b/>
              </w:rPr>
              <w:t>Univariate</w:t>
            </w:r>
            <w:proofErr w:type="spellEnd"/>
            <w:r w:rsidRPr="00403F79">
              <w:rPr>
                <w:b/>
              </w:rPr>
              <w:t xml:space="preserve"> analysis</w:t>
            </w:r>
          </w:p>
        </w:tc>
        <w:tc>
          <w:tcPr>
            <w:tcW w:w="183" w:type="pct"/>
            <w:tcBorders>
              <w:top w:val="single" w:sz="4" w:space="0" w:color="auto"/>
            </w:tcBorders>
          </w:tcPr>
          <w:p w:rsidR="001A12F8" w:rsidRPr="00403F79" w:rsidRDefault="001A12F8" w:rsidP="00403F79">
            <w:pPr>
              <w:pStyle w:val="AGTABBD"/>
              <w:rPr>
                <w:b/>
              </w:rPr>
            </w:pPr>
          </w:p>
        </w:tc>
        <w:tc>
          <w:tcPr>
            <w:tcW w:w="182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403F79" w:rsidRDefault="001A12F8" w:rsidP="00403F79">
            <w:pPr>
              <w:pStyle w:val="AGTABBD"/>
              <w:rPr>
                <w:b/>
              </w:rPr>
            </w:pPr>
            <w:r w:rsidRPr="00403F79">
              <w:rPr>
                <w:b/>
              </w:rPr>
              <w:t>Multivariate analysis</w:t>
            </w:r>
            <w:r w:rsidRPr="00403F79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0240B2">
        <w:trPr>
          <w:trHeight w:val="269"/>
        </w:trPr>
        <w:tc>
          <w:tcPr>
            <w:tcW w:w="1016" w:type="pct"/>
            <w:vMerge/>
            <w:tcBorders>
              <w:bottom w:val="single" w:sz="4" w:space="0" w:color="auto"/>
            </w:tcBorders>
            <w:vAlign w:val="center"/>
          </w:tcPr>
          <w:p w:rsidR="001A12F8" w:rsidRPr="00403F79" w:rsidRDefault="001A12F8" w:rsidP="00403F79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3F79" w:rsidRDefault="001A12F8" w:rsidP="00403F79">
            <w:pPr>
              <w:pStyle w:val="AGTABBD"/>
              <w:rPr>
                <w:b/>
              </w:rPr>
            </w:pPr>
            <w:r w:rsidRPr="00403F79">
              <w:rPr>
                <w:b/>
              </w:rPr>
              <w:t>HR</w:t>
            </w:r>
            <w:r w:rsidRPr="00403F79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3F79" w:rsidRDefault="001A12F8" w:rsidP="00403F79">
            <w:pPr>
              <w:pStyle w:val="AGTABBD"/>
              <w:rPr>
                <w:b/>
              </w:rPr>
            </w:pPr>
            <w:r w:rsidRPr="00403F79">
              <w:rPr>
                <w:b/>
              </w:rPr>
              <w:t>95% CI</w:t>
            </w:r>
            <w:r w:rsidRPr="00403F79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3F79" w:rsidRDefault="001A12F8" w:rsidP="00403F79">
            <w:pPr>
              <w:pStyle w:val="AGTABBD"/>
              <w:rPr>
                <w:b/>
              </w:rPr>
            </w:pPr>
            <w:r w:rsidRPr="00403F79">
              <w:rPr>
                <w:b/>
              </w:rPr>
              <w:t>P-value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403F79" w:rsidRDefault="001A12F8" w:rsidP="00403F79">
            <w:pPr>
              <w:pStyle w:val="AGTABBD"/>
              <w:rPr>
                <w:b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3F79" w:rsidRDefault="001A12F8" w:rsidP="00403F79">
            <w:pPr>
              <w:pStyle w:val="AGTABBD"/>
              <w:rPr>
                <w:b/>
              </w:rPr>
            </w:pPr>
            <w:r w:rsidRPr="00403F79">
              <w:rPr>
                <w:b/>
              </w:rPr>
              <w:t>HR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3F79" w:rsidRDefault="001A12F8" w:rsidP="00403F79">
            <w:pPr>
              <w:pStyle w:val="AGTABBD"/>
              <w:rPr>
                <w:b/>
              </w:rPr>
            </w:pPr>
            <w:r w:rsidRPr="00403F79">
              <w:rPr>
                <w:b/>
              </w:rPr>
              <w:t>95% CI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3F79" w:rsidRDefault="001A12F8" w:rsidP="00403F79">
            <w:pPr>
              <w:pStyle w:val="AGTABBD"/>
              <w:rPr>
                <w:b/>
              </w:rPr>
            </w:pPr>
            <w:r w:rsidRPr="00403F79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285"/>
        </w:trPr>
        <w:tc>
          <w:tcPr>
            <w:tcW w:w="1959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403F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Overall survival (n =445)</w:t>
            </w:r>
          </w:p>
        </w:tc>
        <w:tc>
          <w:tcPr>
            <w:tcW w:w="3041" w:type="pct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403F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AL133467.3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223)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0.478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0.345-0.662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0.665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0.475-0.930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0.017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222)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403F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219)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1.727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1.253-2.380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1.598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1.158-2.205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0.004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226)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403F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160)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0.966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0.701-1.331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0.832</w:t>
            </w: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285)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403F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275)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3.177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2.311-4.368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170)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403F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431)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3.362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1.768-6.392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 w:val="restart"/>
            <w:noWrap/>
            <w:vAlign w:val="center"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403F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374)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4.334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3.132-5.998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2.353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1.608-3.444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71)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403F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160)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2.423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1.711-3.431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1.467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1.013-2.124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0.043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285)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403F79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259)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3.800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2.722-5.305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2.081</w:t>
            </w:r>
          </w:p>
        </w:tc>
        <w:tc>
          <w:tcPr>
            <w:tcW w:w="819" w:type="pct"/>
            <w:vMerge w:val="restart"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1.386-3.125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235C6F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186)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3F79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235C6F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7C3C1D">
      <w:pPr>
        <w:pStyle w:val="AGTABCaption"/>
      </w:pPr>
      <w:bookmarkStart w:id="16" w:name="_Toc21266940"/>
      <w:r w:rsidRPr="00C36F7C">
        <w:rPr>
          <w:rFonts w:eastAsia="Arial"/>
        </w:rPr>
        <w:lastRenderedPageBreak/>
        <w:t>Supplementary Table 21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ZNF582-AS1 </w:t>
      </w:r>
      <w:r w:rsidRPr="00C36F7C">
        <w:t>mRNA level and patient survival</w:t>
      </w:r>
      <w:bookmarkEnd w:id="16"/>
      <w:r w:rsidR="007C3C1D" w:rsidRPr="00C36F7C">
        <w:t>.</w:t>
      </w:r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5"/>
        <w:gridCol w:w="839"/>
        <w:gridCol w:w="841"/>
        <w:gridCol w:w="1285"/>
        <w:gridCol w:w="376"/>
        <w:gridCol w:w="981"/>
        <w:gridCol w:w="287"/>
        <w:gridCol w:w="1273"/>
        <w:gridCol w:w="120"/>
        <w:gridCol w:w="1149"/>
      </w:tblGrid>
      <w:tr w:rsidR="001A12F8" w:rsidRPr="005918C4" w:rsidTr="00405077">
        <w:trPr>
          <w:trHeight w:val="269"/>
        </w:trPr>
        <w:tc>
          <w:tcPr>
            <w:tcW w:w="1009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405077" w:rsidRDefault="001A12F8" w:rsidP="00405077">
            <w:pPr>
              <w:pStyle w:val="AGTABBD"/>
              <w:jc w:val="left"/>
              <w:rPr>
                <w:b/>
              </w:rPr>
            </w:pPr>
            <w:r w:rsidRPr="00405077">
              <w:rPr>
                <w:b/>
              </w:rPr>
              <w:t>Variable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405077" w:rsidRDefault="001A12F8" w:rsidP="00405077">
            <w:pPr>
              <w:pStyle w:val="AGTABBD"/>
              <w:rPr>
                <w:b/>
              </w:rPr>
            </w:pPr>
            <w:proofErr w:type="spellStart"/>
            <w:r w:rsidRPr="00405077">
              <w:rPr>
                <w:b/>
              </w:rPr>
              <w:t>Univariate</w:t>
            </w:r>
            <w:proofErr w:type="spellEnd"/>
            <w:r w:rsidRPr="00405077">
              <w:rPr>
                <w:b/>
              </w:rPr>
              <w:t xml:space="preserve"> analysis</w:t>
            </w: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1A12F8" w:rsidRPr="00405077" w:rsidRDefault="001A12F8" w:rsidP="00405077">
            <w:pPr>
              <w:pStyle w:val="AGTABBD"/>
              <w:rPr>
                <w:b/>
              </w:rPr>
            </w:pPr>
          </w:p>
        </w:tc>
        <w:tc>
          <w:tcPr>
            <w:tcW w:w="184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405077" w:rsidRDefault="001A12F8" w:rsidP="00405077">
            <w:pPr>
              <w:pStyle w:val="AGTABBD"/>
              <w:rPr>
                <w:b/>
              </w:rPr>
            </w:pPr>
            <w:r w:rsidRPr="00405077">
              <w:rPr>
                <w:b/>
              </w:rPr>
              <w:t>Multivariate analysis</w:t>
            </w:r>
            <w:r w:rsidRPr="00405077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405077">
        <w:trPr>
          <w:trHeight w:val="269"/>
        </w:trPr>
        <w:tc>
          <w:tcPr>
            <w:tcW w:w="1009" w:type="pct"/>
            <w:vMerge/>
            <w:tcBorders>
              <w:bottom w:val="single" w:sz="4" w:space="0" w:color="auto"/>
            </w:tcBorders>
            <w:vAlign w:val="center"/>
          </w:tcPr>
          <w:p w:rsidR="001A12F8" w:rsidRPr="00405077" w:rsidRDefault="001A12F8" w:rsidP="00405077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5077" w:rsidRDefault="001A12F8" w:rsidP="00405077">
            <w:pPr>
              <w:pStyle w:val="AGTABBD"/>
              <w:rPr>
                <w:b/>
              </w:rPr>
            </w:pPr>
            <w:r w:rsidRPr="00405077">
              <w:rPr>
                <w:b/>
              </w:rPr>
              <w:t>HR</w:t>
            </w:r>
            <w:r w:rsidRPr="00405077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5077" w:rsidRDefault="001A12F8" w:rsidP="00405077">
            <w:pPr>
              <w:pStyle w:val="AGTABBD"/>
              <w:rPr>
                <w:b/>
              </w:rPr>
            </w:pPr>
            <w:r w:rsidRPr="00405077">
              <w:rPr>
                <w:b/>
              </w:rPr>
              <w:t>95% CI</w:t>
            </w:r>
            <w:r w:rsidRPr="00405077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5077" w:rsidRDefault="001A12F8" w:rsidP="00405077">
            <w:pPr>
              <w:pStyle w:val="AGTABBD"/>
              <w:rPr>
                <w:b/>
              </w:rPr>
            </w:pPr>
            <w:r w:rsidRPr="00405077">
              <w:rPr>
                <w:b/>
              </w:rPr>
              <w:t>P-value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405077" w:rsidRDefault="001A12F8" w:rsidP="00405077">
            <w:pPr>
              <w:pStyle w:val="AGTABBD"/>
              <w:rPr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5077" w:rsidRDefault="001A12F8" w:rsidP="00405077">
            <w:pPr>
              <w:pStyle w:val="AGTABBD"/>
              <w:rPr>
                <w:b/>
              </w:rPr>
            </w:pPr>
            <w:r w:rsidRPr="00405077">
              <w:rPr>
                <w:b/>
              </w:rPr>
              <w:t>HR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5077" w:rsidRDefault="001A12F8" w:rsidP="00405077">
            <w:pPr>
              <w:pStyle w:val="AGTABBD"/>
              <w:rPr>
                <w:b/>
              </w:rPr>
            </w:pPr>
            <w:r w:rsidRPr="00405077">
              <w:rPr>
                <w:b/>
              </w:rPr>
              <w:t>95% CI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405077" w:rsidRDefault="001A12F8" w:rsidP="00405077">
            <w:pPr>
              <w:pStyle w:val="AGTABBD"/>
              <w:rPr>
                <w:b/>
              </w:rPr>
            </w:pPr>
            <w:r w:rsidRPr="00405077">
              <w:rPr>
                <w:b/>
              </w:rPr>
              <w:t>P-value</w:t>
            </w:r>
          </w:p>
        </w:tc>
      </w:tr>
      <w:tr w:rsidR="001A12F8" w:rsidRPr="005918C4" w:rsidTr="00405077">
        <w:trPr>
          <w:trHeight w:val="285"/>
        </w:trPr>
        <w:tc>
          <w:tcPr>
            <w:tcW w:w="1945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40507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Disease free survival (n =356)</w:t>
            </w:r>
          </w:p>
        </w:tc>
        <w:tc>
          <w:tcPr>
            <w:tcW w:w="3055" w:type="pct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</w:tr>
      <w:tr w:rsidR="001A12F8" w:rsidRPr="005918C4" w:rsidTr="0040507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40507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ZNF582-AS1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178)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0.507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0.344-0.747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0.670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0.449-1.000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0.050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178)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</w:tr>
      <w:tr w:rsidR="001A12F8" w:rsidRPr="005918C4" w:rsidTr="0040507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40507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193)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0.912-1.927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0.140</w:t>
            </w: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 w:val="restart"/>
            <w:noWrap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 w:val="restart"/>
            <w:noWrap/>
            <w:vAlign w:val="center"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163)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</w:tr>
      <w:tr w:rsidR="001A12F8" w:rsidRPr="005918C4" w:rsidTr="0040507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40507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123)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1.276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0.851-1.914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0.238</w:t>
            </w: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233)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</w:tr>
      <w:tr w:rsidR="001A12F8" w:rsidRPr="005918C4" w:rsidTr="0040507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40507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232)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4.531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3.063-6.703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 w:val="restart"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124)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6" w:type="pct"/>
            <w:vMerge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14" w:type="pct"/>
            <w:gridSpan w:val="2"/>
            <w:vMerge/>
            <w:vAlign w:val="center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</w:tr>
      <w:tr w:rsidR="001A12F8" w:rsidRPr="005918C4" w:rsidTr="0040507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40507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345)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5.267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2.536-10.939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2.340</w:t>
            </w:r>
          </w:p>
        </w:tc>
        <w:tc>
          <w:tcPr>
            <w:tcW w:w="813" w:type="pct"/>
            <w:gridSpan w:val="3"/>
            <w:vMerge w:val="restart"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1.107-4.945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0.026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11)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</w:tr>
      <w:tr w:rsidR="001A12F8" w:rsidRPr="005918C4" w:rsidTr="0040507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40507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309)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8.660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5.836-12.850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3.670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2.336-5.766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47)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</w:tr>
      <w:tr w:rsidR="001A12F8" w:rsidRPr="005918C4" w:rsidTr="0040507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40507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172)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2.940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1.922-4.497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1.939</w:t>
            </w:r>
          </w:p>
        </w:tc>
        <w:tc>
          <w:tcPr>
            <w:tcW w:w="813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1.253-3.001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0.003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184)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</w:tr>
      <w:tr w:rsidR="001A12F8" w:rsidRPr="005918C4" w:rsidTr="00405077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405077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220)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6.642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4.320-10.212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3.342</w:t>
            </w:r>
          </w:p>
        </w:tc>
        <w:tc>
          <w:tcPr>
            <w:tcW w:w="813" w:type="pct"/>
            <w:gridSpan w:val="3"/>
            <w:vMerge w:val="restart"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2.030-5.502</w:t>
            </w:r>
          </w:p>
        </w:tc>
        <w:tc>
          <w:tcPr>
            <w:tcW w:w="557" w:type="pct"/>
            <w:vMerge w:val="restart"/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405077">
        <w:trPr>
          <w:trHeight w:val="285"/>
        </w:trPr>
        <w:tc>
          <w:tcPr>
            <w:tcW w:w="100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136)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405077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405077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585E8C" w:rsidRPr="00C36F7C" w:rsidRDefault="001A12F8" w:rsidP="00585E8C">
      <w:pPr>
        <w:pStyle w:val="AGTABCaption"/>
      </w:pPr>
      <w:bookmarkStart w:id="17" w:name="_Toc21266941"/>
      <w:r w:rsidRPr="00C36F7C">
        <w:rPr>
          <w:rFonts w:eastAsia="Arial"/>
        </w:rPr>
        <w:lastRenderedPageBreak/>
        <w:t>Supplementary Table 22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ZNF582-AS1 </w:t>
      </w:r>
      <w:r w:rsidRPr="00C36F7C">
        <w:t>mRNA level and patient survival</w:t>
      </w:r>
      <w:bookmarkEnd w:id="17"/>
      <w:r w:rsidR="00585E8C" w:rsidRPr="00C36F7C">
        <w:t>.</w:t>
      </w:r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5"/>
        <w:gridCol w:w="839"/>
        <w:gridCol w:w="841"/>
        <w:gridCol w:w="1285"/>
        <w:gridCol w:w="376"/>
        <w:gridCol w:w="981"/>
        <w:gridCol w:w="1680"/>
        <w:gridCol w:w="1149"/>
      </w:tblGrid>
      <w:tr w:rsidR="001A12F8" w:rsidRPr="005918C4" w:rsidTr="000240B2">
        <w:trPr>
          <w:trHeight w:val="269"/>
        </w:trPr>
        <w:tc>
          <w:tcPr>
            <w:tcW w:w="1009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585E8C" w:rsidRDefault="001A12F8" w:rsidP="00585E8C">
            <w:pPr>
              <w:pStyle w:val="AGTABBD"/>
              <w:jc w:val="left"/>
              <w:rPr>
                <w:b/>
              </w:rPr>
            </w:pPr>
            <w:r w:rsidRPr="00585E8C">
              <w:rPr>
                <w:b/>
              </w:rPr>
              <w:t>Variable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585E8C" w:rsidRDefault="001A12F8" w:rsidP="00585E8C">
            <w:pPr>
              <w:pStyle w:val="AGTABBD"/>
              <w:rPr>
                <w:b/>
              </w:rPr>
            </w:pPr>
            <w:proofErr w:type="spellStart"/>
            <w:r w:rsidRPr="00585E8C">
              <w:rPr>
                <w:b/>
              </w:rPr>
              <w:t>Univariate</w:t>
            </w:r>
            <w:proofErr w:type="spellEnd"/>
            <w:r w:rsidRPr="00585E8C">
              <w:rPr>
                <w:b/>
              </w:rPr>
              <w:t xml:space="preserve"> analysis</w:t>
            </w: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1A12F8" w:rsidRPr="00585E8C" w:rsidRDefault="001A12F8" w:rsidP="00585E8C">
            <w:pPr>
              <w:pStyle w:val="AGTABBD"/>
              <w:rPr>
                <w:b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585E8C" w:rsidRDefault="001A12F8" w:rsidP="00585E8C">
            <w:pPr>
              <w:pStyle w:val="AGTABBD"/>
              <w:rPr>
                <w:b/>
              </w:rPr>
            </w:pPr>
            <w:r w:rsidRPr="00585E8C">
              <w:rPr>
                <w:b/>
              </w:rPr>
              <w:t>Multivariate analysis</w:t>
            </w:r>
            <w:r w:rsidRPr="00585E8C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0240B2">
        <w:trPr>
          <w:trHeight w:val="269"/>
        </w:trPr>
        <w:tc>
          <w:tcPr>
            <w:tcW w:w="1009" w:type="pct"/>
            <w:vMerge/>
            <w:tcBorders>
              <w:bottom w:val="single" w:sz="4" w:space="0" w:color="auto"/>
            </w:tcBorders>
            <w:vAlign w:val="center"/>
          </w:tcPr>
          <w:p w:rsidR="001A12F8" w:rsidRPr="00585E8C" w:rsidRDefault="001A12F8" w:rsidP="00585E8C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585E8C" w:rsidRDefault="001A12F8" w:rsidP="00585E8C">
            <w:pPr>
              <w:pStyle w:val="AGTABBD"/>
              <w:rPr>
                <w:b/>
              </w:rPr>
            </w:pPr>
            <w:r w:rsidRPr="00585E8C">
              <w:rPr>
                <w:b/>
              </w:rPr>
              <w:t>HR</w:t>
            </w:r>
            <w:r w:rsidRPr="00585E8C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585E8C" w:rsidRDefault="001A12F8" w:rsidP="00585E8C">
            <w:pPr>
              <w:pStyle w:val="AGTABBD"/>
              <w:rPr>
                <w:b/>
              </w:rPr>
            </w:pPr>
            <w:r w:rsidRPr="00585E8C">
              <w:rPr>
                <w:b/>
              </w:rPr>
              <w:t>95% CI</w:t>
            </w:r>
            <w:r w:rsidRPr="00585E8C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585E8C" w:rsidRDefault="001A12F8" w:rsidP="00585E8C">
            <w:pPr>
              <w:pStyle w:val="AGTABBD"/>
              <w:rPr>
                <w:b/>
              </w:rPr>
            </w:pPr>
            <w:r w:rsidRPr="00585E8C">
              <w:rPr>
                <w:b/>
              </w:rPr>
              <w:t>P-value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585E8C" w:rsidRDefault="001A12F8" w:rsidP="00585E8C">
            <w:pPr>
              <w:pStyle w:val="AGTABBD"/>
              <w:rPr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585E8C" w:rsidRDefault="001A12F8" w:rsidP="00585E8C">
            <w:pPr>
              <w:pStyle w:val="AGTABBD"/>
              <w:rPr>
                <w:b/>
              </w:rPr>
            </w:pPr>
            <w:r w:rsidRPr="00585E8C">
              <w:rPr>
                <w:b/>
              </w:rPr>
              <w:t>HR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585E8C" w:rsidRDefault="001A12F8" w:rsidP="00585E8C">
            <w:pPr>
              <w:pStyle w:val="AGTABBD"/>
              <w:rPr>
                <w:b/>
              </w:rPr>
            </w:pPr>
            <w:r w:rsidRPr="00585E8C">
              <w:rPr>
                <w:b/>
              </w:rPr>
              <w:t>95% CI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585E8C" w:rsidRDefault="001A12F8" w:rsidP="00585E8C">
            <w:pPr>
              <w:pStyle w:val="AGTABBD"/>
              <w:rPr>
                <w:b/>
              </w:rPr>
            </w:pPr>
            <w:r w:rsidRPr="00585E8C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285"/>
        </w:trPr>
        <w:tc>
          <w:tcPr>
            <w:tcW w:w="1945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585E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Overall survival (n =445)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585E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ZNF582-AS1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223)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0.540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0.392-0.744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0.695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0.502-0.963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0.029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222)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556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585E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219)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1.727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1.253-2.380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1.620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1.173-2.236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0.003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226)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556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585E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160)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0.966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0.701-1.331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0.832</w:t>
            </w: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285)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585E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275)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3.210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2.332-4.417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170)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44" w:type="pct"/>
            <w:gridSpan w:val="3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585E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431)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3.362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1.768-6.392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 w:val="restart"/>
            <w:vAlign w:val="center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556" w:type="pct"/>
            <w:vMerge w:val="restart"/>
            <w:noWrap/>
            <w:vAlign w:val="center"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14)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556" w:type="pct"/>
            <w:vMerge/>
            <w:noWrap/>
            <w:vAlign w:val="center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585E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374)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4.334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3.132-5.998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2.261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1.539-3.322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71)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556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585E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160)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2.423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1.711-3.431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1.528</w:t>
            </w:r>
          </w:p>
        </w:tc>
        <w:tc>
          <w:tcPr>
            <w:tcW w:w="813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1.059-2.204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0.024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285)</w:t>
            </w:r>
          </w:p>
        </w:tc>
        <w:tc>
          <w:tcPr>
            <w:tcW w:w="530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556" w:type="pct"/>
            <w:vMerge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585E8C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259)</w:t>
            </w:r>
          </w:p>
        </w:tc>
        <w:tc>
          <w:tcPr>
            <w:tcW w:w="530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3.800</w:t>
            </w:r>
          </w:p>
        </w:tc>
        <w:tc>
          <w:tcPr>
            <w:tcW w:w="813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2.722-5.305</w:t>
            </w:r>
          </w:p>
        </w:tc>
        <w:tc>
          <w:tcPr>
            <w:tcW w:w="622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2" w:type="pct"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2.192</w:t>
            </w:r>
          </w:p>
        </w:tc>
        <w:tc>
          <w:tcPr>
            <w:tcW w:w="813" w:type="pct"/>
            <w:vMerge w:val="restart"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1.467-3.274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0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186)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81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585E8C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3E2398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AA44D9">
      <w:pPr>
        <w:pStyle w:val="AGTABCaption"/>
      </w:pPr>
      <w:bookmarkStart w:id="18" w:name="_Toc21266942"/>
      <w:r w:rsidRPr="00C36F7C">
        <w:rPr>
          <w:rFonts w:eastAsia="Arial"/>
        </w:rPr>
        <w:lastRenderedPageBreak/>
        <w:t>Supplementary Table 23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LINC01510 </w:t>
      </w:r>
      <w:r w:rsidRPr="00C36F7C">
        <w:t>mRNA level and patient survival</w:t>
      </w:r>
      <w:bookmarkEnd w:id="18"/>
      <w:r w:rsidR="00AA44D9" w:rsidRPr="00C36F7C">
        <w:t>.</w:t>
      </w:r>
    </w:p>
    <w:tbl>
      <w:tblPr>
        <w:tblStyle w:val="TableGrid"/>
        <w:tblW w:w="491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6"/>
        <w:gridCol w:w="839"/>
        <w:gridCol w:w="841"/>
        <w:gridCol w:w="1285"/>
        <w:gridCol w:w="376"/>
        <w:gridCol w:w="981"/>
        <w:gridCol w:w="287"/>
        <w:gridCol w:w="1272"/>
        <w:gridCol w:w="121"/>
        <w:gridCol w:w="1077"/>
      </w:tblGrid>
      <w:tr w:rsidR="001A12F8" w:rsidRPr="005918C4" w:rsidTr="000240B2">
        <w:trPr>
          <w:trHeight w:val="269"/>
        </w:trPr>
        <w:tc>
          <w:tcPr>
            <w:tcW w:w="1016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850D44" w:rsidRDefault="001A12F8" w:rsidP="00850D44">
            <w:pPr>
              <w:pStyle w:val="AGTABBD"/>
              <w:jc w:val="left"/>
              <w:rPr>
                <w:b/>
              </w:rPr>
            </w:pPr>
            <w:r w:rsidRPr="00850D44">
              <w:rPr>
                <w:b/>
              </w:rPr>
              <w:t>Variable</w:t>
            </w:r>
          </w:p>
        </w:tc>
        <w:tc>
          <w:tcPr>
            <w:tcW w:w="197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850D44" w:rsidRDefault="001A12F8" w:rsidP="00850D44">
            <w:pPr>
              <w:pStyle w:val="AGTABBD"/>
              <w:rPr>
                <w:b/>
              </w:rPr>
            </w:pPr>
            <w:proofErr w:type="spellStart"/>
            <w:r w:rsidRPr="00850D44">
              <w:rPr>
                <w:b/>
              </w:rPr>
              <w:t>Univariate</w:t>
            </w:r>
            <w:proofErr w:type="spellEnd"/>
            <w:r w:rsidRPr="00850D44">
              <w:rPr>
                <w:b/>
              </w:rPr>
              <w:t xml:space="preserve"> analysis</w:t>
            </w:r>
          </w:p>
        </w:tc>
        <w:tc>
          <w:tcPr>
            <w:tcW w:w="183" w:type="pct"/>
            <w:tcBorders>
              <w:top w:val="single" w:sz="4" w:space="0" w:color="auto"/>
            </w:tcBorders>
          </w:tcPr>
          <w:p w:rsidR="001A12F8" w:rsidRPr="00850D44" w:rsidRDefault="001A12F8" w:rsidP="00850D44">
            <w:pPr>
              <w:pStyle w:val="AGTABBD"/>
              <w:rPr>
                <w:b/>
              </w:rPr>
            </w:pPr>
          </w:p>
        </w:tc>
        <w:tc>
          <w:tcPr>
            <w:tcW w:w="182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850D44" w:rsidRDefault="001A12F8" w:rsidP="00850D44">
            <w:pPr>
              <w:pStyle w:val="AGTABBD"/>
              <w:rPr>
                <w:b/>
              </w:rPr>
            </w:pPr>
            <w:r w:rsidRPr="00850D44">
              <w:rPr>
                <w:b/>
              </w:rPr>
              <w:t>Multivariate analysis</w:t>
            </w:r>
            <w:r w:rsidRPr="00850D44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0240B2">
        <w:trPr>
          <w:trHeight w:val="269"/>
        </w:trPr>
        <w:tc>
          <w:tcPr>
            <w:tcW w:w="1016" w:type="pct"/>
            <w:vMerge/>
            <w:tcBorders>
              <w:bottom w:val="single" w:sz="4" w:space="0" w:color="auto"/>
            </w:tcBorders>
            <w:vAlign w:val="center"/>
          </w:tcPr>
          <w:p w:rsidR="001A12F8" w:rsidRPr="00850D44" w:rsidRDefault="001A12F8" w:rsidP="00850D44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50D44" w:rsidRDefault="001A12F8" w:rsidP="00850D44">
            <w:pPr>
              <w:pStyle w:val="AGTABBD"/>
              <w:rPr>
                <w:b/>
              </w:rPr>
            </w:pPr>
            <w:r w:rsidRPr="00850D44">
              <w:rPr>
                <w:b/>
              </w:rPr>
              <w:t>HR</w:t>
            </w:r>
            <w:r w:rsidRPr="00850D44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50D44" w:rsidRDefault="001A12F8" w:rsidP="00850D44">
            <w:pPr>
              <w:pStyle w:val="AGTABBD"/>
              <w:rPr>
                <w:b/>
              </w:rPr>
            </w:pPr>
            <w:r w:rsidRPr="00850D44">
              <w:rPr>
                <w:b/>
              </w:rPr>
              <w:t>95% CI</w:t>
            </w:r>
            <w:r w:rsidRPr="00850D44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50D44" w:rsidRDefault="001A12F8" w:rsidP="00850D44">
            <w:pPr>
              <w:pStyle w:val="AGTABBD"/>
              <w:rPr>
                <w:b/>
              </w:rPr>
            </w:pPr>
            <w:r w:rsidRPr="00850D44">
              <w:rPr>
                <w:b/>
              </w:rPr>
              <w:t>P-value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850D44" w:rsidRDefault="001A12F8" w:rsidP="00850D44">
            <w:pPr>
              <w:pStyle w:val="AGTABBD"/>
              <w:rPr>
                <w:b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50D44" w:rsidRDefault="001A12F8" w:rsidP="00850D44">
            <w:pPr>
              <w:pStyle w:val="AGTABBD"/>
              <w:rPr>
                <w:b/>
              </w:rPr>
            </w:pPr>
            <w:r w:rsidRPr="00850D44">
              <w:rPr>
                <w:b/>
              </w:rPr>
              <w:t>HR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50D44" w:rsidRDefault="001A12F8" w:rsidP="00850D44">
            <w:pPr>
              <w:pStyle w:val="AGTABBD"/>
              <w:rPr>
                <w:b/>
              </w:rPr>
            </w:pPr>
            <w:r w:rsidRPr="00850D44">
              <w:rPr>
                <w:b/>
              </w:rPr>
              <w:t>95% CI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850D44" w:rsidRDefault="001A12F8" w:rsidP="00850D44">
            <w:pPr>
              <w:pStyle w:val="AGTABBD"/>
              <w:rPr>
                <w:b/>
              </w:rPr>
            </w:pPr>
            <w:r w:rsidRPr="00850D44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285"/>
        </w:trPr>
        <w:tc>
          <w:tcPr>
            <w:tcW w:w="1959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850D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Disease free survival (n =356)</w:t>
            </w:r>
          </w:p>
        </w:tc>
        <w:tc>
          <w:tcPr>
            <w:tcW w:w="3041" w:type="pct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850D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LINC01510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178)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0.439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0.296-0.652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0.597</w:t>
            </w:r>
          </w:p>
        </w:tc>
        <w:tc>
          <w:tcPr>
            <w:tcW w:w="819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0.399-0.896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0.013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178)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850D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193)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0.912-1.927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0.140</w:t>
            </w: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 w:val="restart"/>
            <w:noWrap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 w:val="restart"/>
            <w:noWrap/>
            <w:vAlign w:val="center"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163)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850D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123)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1.276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0.851-1.914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0.238</w:t>
            </w: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 w:val="restart"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233)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850D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232)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4.531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3.063-6.703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 w:val="restart"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124)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/>
            <w:vAlign w:val="center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850D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345)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5.267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2.536-10.939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2.391</w:t>
            </w:r>
          </w:p>
        </w:tc>
        <w:tc>
          <w:tcPr>
            <w:tcW w:w="819" w:type="pct"/>
            <w:gridSpan w:val="3"/>
            <w:vMerge w:val="restart"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1.136-5.035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0.022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11)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850D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309)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8.660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5.836-12.850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4.136</w:t>
            </w:r>
          </w:p>
        </w:tc>
        <w:tc>
          <w:tcPr>
            <w:tcW w:w="819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2.650-6.453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47)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850D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172)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2.940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1.922-4.497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1.835</w:t>
            </w:r>
          </w:p>
        </w:tc>
        <w:tc>
          <w:tcPr>
            <w:tcW w:w="819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1.181-2.851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0.007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184)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850D44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220)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6.642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4.320-10.212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2.960</w:t>
            </w:r>
          </w:p>
        </w:tc>
        <w:tc>
          <w:tcPr>
            <w:tcW w:w="819" w:type="pct"/>
            <w:gridSpan w:val="3"/>
            <w:vMerge w:val="restart"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1.782-4.917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136)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850D44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850D44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D3098B">
      <w:pPr>
        <w:pStyle w:val="AGTABCaption"/>
      </w:pPr>
      <w:bookmarkStart w:id="19" w:name="_Toc21266943"/>
      <w:r w:rsidRPr="00C36F7C">
        <w:rPr>
          <w:rFonts w:eastAsia="Arial"/>
        </w:rPr>
        <w:lastRenderedPageBreak/>
        <w:t>Supplementary Table 24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LINC01510 </w:t>
      </w:r>
      <w:r w:rsidRPr="00C36F7C">
        <w:t>mRNA level and patient survival</w:t>
      </w:r>
      <w:bookmarkEnd w:id="19"/>
      <w:r w:rsidR="00D3098B" w:rsidRPr="00C36F7C">
        <w:t>.</w:t>
      </w:r>
    </w:p>
    <w:tbl>
      <w:tblPr>
        <w:tblStyle w:val="TableGrid"/>
        <w:tblW w:w="4901" w:type="pc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95"/>
        <w:gridCol w:w="1095"/>
        <w:gridCol w:w="839"/>
        <w:gridCol w:w="841"/>
        <w:gridCol w:w="1287"/>
        <w:gridCol w:w="377"/>
        <w:gridCol w:w="980"/>
        <w:gridCol w:w="1678"/>
        <w:gridCol w:w="941"/>
      </w:tblGrid>
      <w:tr w:rsidR="001A12F8" w:rsidRPr="005918C4" w:rsidTr="001D1AAD">
        <w:trPr>
          <w:trHeight w:val="269"/>
        </w:trPr>
        <w:tc>
          <w:tcPr>
            <w:tcW w:w="1072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D3098B" w:rsidRDefault="001A12F8" w:rsidP="00D3098B">
            <w:pPr>
              <w:pStyle w:val="AGTABBD"/>
              <w:jc w:val="left"/>
              <w:rPr>
                <w:b/>
              </w:rPr>
            </w:pPr>
            <w:r w:rsidRPr="00D3098B">
              <w:rPr>
                <w:b/>
              </w:rPr>
              <w:t>Variable</w:t>
            </w:r>
          </w:p>
        </w:tc>
        <w:tc>
          <w:tcPr>
            <w:tcW w:w="198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D3098B" w:rsidRDefault="001A12F8" w:rsidP="00D3098B">
            <w:pPr>
              <w:pStyle w:val="AGTABBD"/>
              <w:rPr>
                <w:b/>
              </w:rPr>
            </w:pPr>
            <w:proofErr w:type="spellStart"/>
            <w:r w:rsidRPr="00D3098B">
              <w:rPr>
                <w:b/>
              </w:rPr>
              <w:t>Univariate</w:t>
            </w:r>
            <w:proofErr w:type="spellEnd"/>
            <w:r w:rsidRPr="00D3098B">
              <w:rPr>
                <w:b/>
              </w:rPr>
              <w:t xml:space="preserve"> analysis</w:t>
            </w:r>
          </w:p>
        </w:tc>
        <w:tc>
          <w:tcPr>
            <w:tcW w:w="184" w:type="pct"/>
            <w:tcBorders>
              <w:top w:val="single" w:sz="4" w:space="0" w:color="auto"/>
            </w:tcBorders>
          </w:tcPr>
          <w:p w:rsidR="001A12F8" w:rsidRPr="00D3098B" w:rsidRDefault="001A12F8" w:rsidP="00D3098B">
            <w:pPr>
              <w:pStyle w:val="AGTABBD"/>
              <w:rPr>
                <w:b/>
              </w:rPr>
            </w:pPr>
          </w:p>
        </w:tc>
        <w:tc>
          <w:tcPr>
            <w:tcW w:w="175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D3098B" w:rsidRDefault="001A12F8" w:rsidP="00D3098B">
            <w:pPr>
              <w:pStyle w:val="AGTABBD"/>
              <w:rPr>
                <w:b/>
              </w:rPr>
            </w:pPr>
            <w:r w:rsidRPr="00D3098B">
              <w:rPr>
                <w:b/>
              </w:rPr>
              <w:t>Multivariate analysis</w:t>
            </w:r>
            <w:r w:rsidRPr="00D3098B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1D1AAD">
        <w:trPr>
          <w:trHeight w:val="269"/>
        </w:trPr>
        <w:tc>
          <w:tcPr>
            <w:tcW w:w="1072" w:type="pct"/>
            <w:vMerge/>
            <w:tcBorders>
              <w:bottom w:val="single" w:sz="4" w:space="0" w:color="auto"/>
            </w:tcBorders>
            <w:vAlign w:val="center"/>
          </w:tcPr>
          <w:p w:rsidR="001A12F8" w:rsidRPr="00D3098B" w:rsidRDefault="001A12F8" w:rsidP="00D3098B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3098B" w:rsidRDefault="001A12F8" w:rsidP="00D3098B">
            <w:pPr>
              <w:pStyle w:val="AGTABBD"/>
              <w:rPr>
                <w:b/>
              </w:rPr>
            </w:pPr>
            <w:r w:rsidRPr="00D3098B">
              <w:rPr>
                <w:b/>
              </w:rPr>
              <w:t>HR</w:t>
            </w:r>
            <w:r w:rsidRPr="00D3098B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3098B" w:rsidRDefault="001A12F8" w:rsidP="00D3098B">
            <w:pPr>
              <w:pStyle w:val="AGTABBD"/>
              <w:rPr>
                <w:b/>
              </w:rPr>
            </w:pPr>
            <w:r w:rsidRPr="00D3098B">
              <w:rPr>
                <w:b/>
              </w:rPr>
              <w:t>95% CI</w:t>
            </w:r>
            <w:r w:rsidRPr="00D3098B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3098B" w:rsidRDefault="001A12F8" w:rsidP="00D3098B">
            <w:pPr>
              <w:pStyle w:val="AGTABBD"/>
              <w:rPr>
                <w:b/>
              </w:rPr>
            </w:pPr>
            <w:r w:rsidRPr="00D3098B">
              <w:rPr>
                <w:b/>
              </w:rPr>
              <w:t>P-value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A12F8" w:rsidRPr="00D3098B" w:rsidRDefault="001A12F8" w:rsidP="00D3098B">
            <w:pPr>
              <w:pStyle w:val="AGTABBD"/>
              <w:rPr>
                <w:b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3098B" w:rsidRDefault="001A12F8" w:rsidP="00D3098B">
            <w:pPr>
              <w:pStyle w:val="AGTABBD"/>
              <w:rPr>
                <w:b/>
              </w:rPr>
            </w:pPr>
            <w:r w:rsidRPr="00D3098B">
              <w:rPr>
                <w:b/>
              </w:rPr>
              <w:t>HR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3098B" w:rsidRDefault="001A12F8" w:rsidP="00D3098B">
            <w:pPr>
              <w:pStyle w:val="AGTABBD"/>
              <w:rPr>
                <w:b/>
              </w:rPr>
            </w:pPr>
            <w:r w:rsidRPr="00D3098B">
              <w:rPr>
                <w:b/>
              </w:rPr>
              <w:t>95% CI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D3098B" w:rsidRDefault="001A12F8" w:rsidP="00D3098B">
            <w:pPr>
              <w:pStyle w:val="AGTABBD"/>
              <w:rPr>
                <w:b/>
              </w:rPr>
            </w:pPr>
            <w:r w:rsidRPr="00D3098B">
              <w:rPr>
                <w:b/>
              </w:rPr>
              <w:t>P-value</w:t>
            </w:r>
          </w:p>
        </w:tc>
      </w:tr>
      <w:tr w:rsidR="001A12F8" w:rsidRPr="005918C4" w:rsidTr="001D1AAD">
        <w:trPr>
          <w:trHeight w:val="285"/>
        </w:trPr>
        <w:tc>
          <w:tcPr>
            <w:tcW w:w="2017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D3098B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Overall survival (n =445)</w:t>
            </w:r>
          </w:p>
        </w:tc>
        <w:tc>
          <w:tcPr>
            <w:tcW w:w="2983" w:type="pct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3098B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LINC01510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223)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0.470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0.340-0.651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0.665</w:t>
            </w:r>
          </w:p>
        </w:tc>
        <w:tc>
          <w:tcPr>
            <w:tcW w:w="820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0.475-0.930</w:t>
            </w:r>
          </w:p>
        </w:tc>
        <w:tc>
          <w:tcPr>
            <w:tcW w:w="45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0.017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222)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5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3098B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219)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1.727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1.253-2.380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1.621</w:t>
            </w:r>
          </w:p>
        </w:tc>
        <w:tc>
          <w:tcPr>
            <w:tcW w:w="820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1.175-2.237</w:t>
            </w:r>
          </w:p>
        </w:tc>
        <w:tc>
          <w:tcPr>
            <w:tcW w:w="45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0.003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226)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5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3098B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160)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0.966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0.701-1.331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0.832</w:t>
            </w: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759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285)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759" w:type="pct"/>
            <w:gridSpan w:val="3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3098B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275)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3.210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2.332-4.417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759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170)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759" w:type="pct"/>
            <w:gridSpan w:val="3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3098B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431)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3.362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1.768-6.392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vMerge w:val="restart"/>
            <w:vAlign w:val="center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59" w:type="pct"/>
            <w:vMerge w:val="restart"/>
            <w:noWrap/>
            <w:vAlign w:val="center"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14)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vMerge/>
            <w:noWrap/>
            <w:vAlign w:val="center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59" w:type="pct"/>
            <w:vMerge/>
            <w:noWrap/>
            <w:vAlign w:val="center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3098B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374)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4.334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3.132-5.998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2.287</w:t>
            </w:r>
          </w:p>
        </w:tc>
        <w:tc>
          <w:tcPr>
            <w:tcW w:w="820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1.560-3.351</w:t>
            </w:r>
          </w:p>
        </w:tc>
        <w:tc>
          <w:tcPr>
            <w:tcW w:w="45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71)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5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3098B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160)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2.423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1.711-3.431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1.511</w:t>
            </w:r>
          </w:p>
        </w:tc>
        <w:tc>
          <w:tcPr>
            <w:tcW w:w="820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1.044-2.188</w:t>
            </w:r>
          </w:p>
        </w:tc>
        <w:tc>
          <w:tcPr>
            <w:tcW w:w="45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0.029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285)</w:t>
            </w:r>
          </w:p>
        </w:tc>
        <w:tc>
          <w:tcPr>
            <w:tcW w:w="535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59" w:type="pct"/>
            <w:vMerge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D3098B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259)</w:t>
            </w:r>
          </w:p>
        </w:tc>
        <w:tc>
          <w:tcPr>
            <w:tcW w:w="535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3.800</w:t>
            </w:r>
          </w:p>
        </w:tc>
        <w:tc>
          <w:tcPr>
            <w:tcW w:w="821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2.722-5.305</w:t>
            </w:r>
          </w:p>
        </w:tc>
        <w:tc>
          <w:tcPr>
            <w:tcW w:w="62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4" w:type="pct"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2.050</w:t>
            </w:r>
          </w:p>
        </w:tc>
        <w:tc>
          <w:tcPr>
            <w:tcW w:w="820" w:type="pct"/>
            <w:vMerge w:val="restart"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1.362-3.084</w:t>
            </w:r>
          </w:p>
        </w:tc>
        <w:tc>
          <w:tcPr>
            <w:tcW w:w="459" w:type="pct"/>
            <w:vMerge w:val="restart"/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</w:tr>
      <w:tr w:rsidR="001A12F8" w:rsidRPr="005918C4" w:rsidTr="001D1AAD">
        <w:trPr>
          <w:trHeight w:val="285"/>
        </w:trPr>
        <w:tc>
          <w:tcPr>
            <w:tcW w:w="1072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186)</w:t>
            </w: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1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82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D3098B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D3098B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4E28EF">
      <w:pPr>
        <w:pStyle w:val="AGTABCaption"/>
      </w:pPr>
      <w:bookmarkStart w:id="20" w:name="_Toc21266944"/>
      <w:r w:rsidRPr="00C36F7C">
        <w:rPr>
          <w:rFonts w:eastAsia="Arial"/>
        </w:rPr>
        <w:lastRenderedPageBreak/>
        <w:t>Supplementary Table 25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PSMG3-AS1 </w:t>
      </w:r>
      <w:r w:rsidRPr="00C36F7C">
        <w:t>mRNA level and patient survival</w:t>
      </w:r>
      <w:bookmarkEnd w:id="20"/>
      <w:r w:rsidR="004E28EF" w:rsidRPr="00C36F7C">
        <w:t>.</w:t>
      </w:r>
    </w:p>
    <w:tbl>
      <w:tblPr>
        <w:tblStyle w:val="TableGrid"/>
        <w:tblW w:w="491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5"/>
        <w:gridCol w:w="1096"/>
        <w:gridCol w:w="841"/>
        <w:gridCol w:w="839"/>
        <w:gridCol w:w="1285"/>
        <w:gridCol w:w="376"/>
        <w:gridCol w:w="981"/>
        <w:gridCol w:w="287"/>
        <w:gridCol w:w="1272"/>
        <w:gridCol w:w="121"/>
        <w:gridCol w:w="1077"/>
      </w:tblGrid>
      <w:tr w:rsidR="001A12F8" w:rsidRPr="005918C4" w:rsidTr="001D1AAD">
        <w:trPr>
          <w:trHeight w:val="269"/>
        </w:trPr>
        <w:tc>
          <w:tcPr>
            <w:tcW w:w="1016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C60888" w:rsidRDefault="001A12F8" w:rsidP="00C60888">
            <w:pPr>
              <w:pStyle w:val="AGTABBD"/>
              <w:jc w:val="left"/>
              <w:rPr>
                <w:b/>
              </w:rPr>
            </w:pPr>
            <w:r w:rsidRPr="00C60888">
              <w:rPr>
                <w:b/>
              </w:rPr>
              <w:t>Variable</w:t>
            </w:r>
          </w:p>
        </w:tc>
        <w:tc>
          <w:tcPr>
            <w:tcW w:w="197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C60888" w:rsidRDefault="001A12F8" w:rsidP="00C60888">
            <w:pPr>
              <w:pStyle w:val="AGTABBD"/>
              <w:rPr>
                <w:b/>
              </w:rPr>
            </w:pPr>
            <w:proofErr w:type="spellStart"/>
            <w:r w:rsidRPr="00C60888">
              <w:rPr>
                <w:b/>
              </w:rPr>
              <w:t>Univariate</w:t>
            </w:r>
            <w:proofErr w:type="spellEnd"/>
            <w:r w:rsidRPr="00C60888">
              <w:rPr>
                <w:b/>
              </w:rPr>
              <w:t xml:space="preserve"> analysis</w:t>
            </w:r>
          </w:p>
        </w:tc>
        <w:tc>
          <w:tcPr>
            <w:tcW w:w="183" w:type="pct"/>
            <w:tcBorders>
              <w:top w:val="single" w:sz="4" w:space="0" w:color="auto"/>
            </w:tcBorders>
          </w:tcPr>
          <w:p w:rsidR="001A12F8" w:rsidRPr="00C60888" w:rsidRDefault="001A12F8" w:rsidP="00C60888">
            <w:pPr>
              <w:pStyle w:val="AGTABBD"/>
              <w:rPr>
                <w:b/>
              </w:rPr>
            </w:pPr>
          </w:p>
        </w:tc>
        <w:tc>
          <w:tcPr>
            <w:tcW w:w="182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C60888" w:rsidRDefault="001A12F8" w:rsidP="00C60888">
            <w:pPr>
              <w:pStyle w:val="AGTABBD"/>
              <w:rPr>
                <w:b/>
              </w:rPr>
            </w:pPr>
            <w:r w:rsidRPr="00C60888">
              <w:rPr>
                <w:b/>
              </w:rPr>
              <w:t>Multivariate analysis</w:t>
            </w:r>
            <w:r w:rsidRPr="00C60888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1D1AAD">
        <w:trPr>
          <w:trHeight w:val="269"/>
        </w:trPr>
        <w:tc>
          <w:tcPr>
            <w:tcW w:w="1016" w:type="pct"/>
            <w:vMerge/>
            <w:tcBorders>
              <w:bottom w:val="single" w:sz="4" w:space="0" w:color="auto"/>
            </w:tcBorders>
            <w:vAlign w:val="center"/>
          </w:tcPr>
          <w:p w:rsidR="001A12F8" w:rsidRPr="00C60888" w:rsidRDefault="001A12F8" w:rsidP="00C60888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C60888" w:rsidRDefault="001A12F8" w:rsidP="00C60888">
            <w:pPr>
              <w:pStyle w:val="AGTABBD"/>
              <w:rPr>
                <w:b/>
              </w:rPr>
            </w:pPr>
            <w:r w:rsidRPr="00C60888">
              <w:rPr>
                <w:b/>
              </w:rPr>
              <w:t>HR</w:t>
            </w:r>
            <w:r w:rsidRPr="00C60888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C60888" w:rsidRDefault="001A12F8" w:rsidP="00C60888">
            <w:pPr>
              <w:pStyle w:val="AGTABBD"/>
              <w:rPr>
                <w:b/>
              </w:rPr>
            </w:pPr>
            <w:r w:rsidRPr="00C60888">
              <w:rPr>
                <w:b/>
              </w:rPr>
              <w:t>95% CI</w:t>
            </w:r>
            <w:r w:rsidRPr="00C60888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C60888" w:rsidRDefault="001A12F8" w:rsidP="00C60888">
            <w:pPr>
              <w:pStyle w:val="AGTABBD"/>
              <w:rPr>
                <w:b/>
              </w:rPr>
            </w:pPr>
            <w:r w:rsidRPr="00C60888">
              <w:rPr>
                <w:b/>
              </w:rPr>
              <w:t>P-value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C60888" w:rsidRDefault="001A12F8" w:rsidP="00C60888">
            <w:pPr>
              <w:pStyle w:val="AGTABBD"/>
              <w:rPr>
                <w:b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C60888" w:rsidRDefault="001A12F8" w:rsidP="00C60888">
            <w:pPr>
              <w:pStyle w:val="AGTABBD"/>
              <w:rPr>
                <w:b/>
              </w:rPr>
            </w:pPr>
            <w:r w:rsidRPr="00C60888">
              <w:rPr>
                <w:b/>
              </w:rPr>
              <w:t>HR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C60888" w:rsidRDefault="001A12F8" w:rsidP="00C60888">
            <w:pPr>
              <w:pStyle w:val="AGTABBD"/>
              <w:rPr>
                <w:b/>
              </w:rPr>
            </w:pPr>
            <w:r w:rsidRPr="00C60888">
              <w:rPr>
                <w:b/>
              </w:rPr>
              <w:t>95% CI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C60888" w:rsidRDefault="001A12F8" w:rsidP="00C60888">
            <w:pPr>
              <w:pStyle w:val="AGTABBD"/>
              <w:rPr>
                <w:b/>
              </w:rPr>
            </w:pPr>
            <w:r w:rsidRPr="00C60888">
              <w:rPr>
                <w:b/>
              </w:rPr>
              <w:t>P-value</w:t>
            </w:r>
          </w:p>
        </w:tc>
      </w:tr>
      <w:tr w:rsidR="001A12F8" w:rsidRPr="005918C4" w:rsidTr="001D1AAD">
        <w:trPr>
          <w:trHeight w:val="285"/>
        </w:trPr>
        <w:tc>
          <w:tcPr>
            <w:tcW w:w="1960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C60888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Disease free survival (n =356)</w:t>
            </w:r>
          </w:p>
        </w:tc>
        <w:tc>
          <w:tcPr>
            <w:tcW w:w="3040" w:type="pct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C60888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PSMG3-AS1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C60888" w:rsidRDefault="001A12F8" w:rsidP="00C60888">
            <w:pPr>
              <w:pStyle w:val="AGTABBD"/>
              <w:ind w:left="144"/>
              <w:jc w:val="left"/>
              <w:rPr>
                <w:kern w:val="0"/>
              </w:rPr>
            </w:pPr>
            <w:r w:rsidRPr="00C60888">
              <w:rPr>
                <w:kern w:val="0"/>
              </w:rPr>
              <w:t>Low (n = 178)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0.539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0.366-0.794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0.002</w:t>
            </w: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0.613</w:t>
            </w:r>
          </w:p>
        </w:tc>
        <w:tc>
          <w:tcPr>
            <w:tcW w:w="819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0.414-0.909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0.015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C60888" w:rsidRDefault="001A12F8" w:rsidP="00C60888">
            <w:pPr>
              <w:pStyle w:val="AGTABBD"/>
              <w:ind w:left="144"/>
              <w:jc w:val="left"/>
              <w:rPr>
                <w:kern w:val="0"/>
              </w:rPr>
            </w:pPr>
            <w:r w:rsidRPr="00C60888">
              <w:rPr>
                <w:kern w:val="0"/>
              </w:rPr>
              <w:t>High (n = 178)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C60888" w:rsidRDefault="001A12F8" w:rsidP="00C60888">
            <w:pPr>
              <w:pStyle w:val="AGTABBD"/>
              <w:jc w:val="left"/>
              <w:rPr>
                <w:kern w:val="0"/>
              </w:rPr>
            </w:pPr>
            <w:r w:rsidRPr="00C60888">
              <w:rPr>
                <w:kern w:val="0"/>
              </w:rPr>
              <w:t>Age (years)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C60888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C60888">
              <w:rPr>
                <w:kern w:val="0"/>
              </w:rPr>
              <w:t>&lt;=60 (n = 193)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0.912-1.927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0.140</w:t>
            </w: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 w:val="restart"/>
            <w:noWrap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 w:val="restart"/>
            <w:noWrap/>
            <w:vAlign w:val="center"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C60888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C60888">
              <w:rPr>
                <w:kern w:val="0"/>
              </w:rPr>
              <w:t>&gt;60 (n = 163)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C60888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123)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1.276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0.851-1.914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0.238</w:t>
            </w: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 w:val="restart"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233)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C60888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232)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4.531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3.063-6.703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 w:val="restart"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124)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18" w:type="pct"/>
            <w:gridSpan w:val="2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0" w:type="pct"/>
            <w:vMerge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584" w:type="pct"/>
            <w:gridSpan w:val="2"/>
            <w:vMerge/>
            <w:vAlign w:val="center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C60888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345)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5.267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2.536-10.939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2.779</w:t>
            </w:r>
          </w:p>
        </w:tc>
        <w:tc>
          <w:tcPr>
            <w:tcW w:w="819" w:type="pct"/>
            <w:gridSpan w:val="3"/>
            <w:vMerge w:val="restart"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1.320-5.848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0.007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11)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C60888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309)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8.660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5.836-12.850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4.250</w:t>
            </w:r>
          </w:p>
        </w:tc>
        <w:tc>
          <w:tcPr>
            <w:tcW w:w="819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2.713-6.659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47)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C60888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172)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2.940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1.922-4.497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1.849</w:t>
            </w:r>
          </w:p>
        </w:tc>
        <w:tc>
          <w:tcPr>
            <w:tcW w:w="819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1.195-2.862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0.006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184)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</w:tr>
      <w:tr w:rsidR="001A12F8" w:rsidRPr="005918C4" w:rsidTr="001D1AAD">
        <w:trPr>
          <w:trHeight w:val="285"/>
        </w:trPr>
        <w:tc>
          <w:tcPr>
            <w:tcW w:w="5000" w:type="pct"/>
            <w:gridSpan w:val="11"/>
          </w:tcPr>
          <w:p w:rsidR="001A12F8" w:rsidRPr="005918C4" w:rsidRDefault="001A12F8" w:rsidP="00C60888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220)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6.642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4.320-10.212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3.131</w:t>
            </w:r>
          </w:p>
        </w:tc>
        <w:tc>
          <w:tcPr>
            <w:tcW w:w="819" w:type="pct"/>
            <w:gridSpan w:val="3"/>
            <w:vMerge w:val="restart"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1.898-5.164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1D1AAD">
        <w:trPr>
          <w:trHeight w:val="285"/>
        </w:trPr>
        <w:tc>
          <w:tcPr>
            <w:tcW w:w="101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1D5AA3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136)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C60888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1D5AA3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1D5AA3">
      <w:pPr>
        <w:pStyle w:val="AGTABCaption"/>
      </w:pPr>
      <w:bookmarkStart w:id="21" w:name="_Toc21266945"/>
      <w:r w:rsidRPr="00C36F7C">
        <w:rPr>
          <w:rFonts w:eastAsia="Arial"/>
        </w:rPr>
        <w:lastRenderedPageBreak/>
        <w:t>Supplementary Table 26</w:t>
      </w:r>
      <w:r w:rsidRPr="00C36F7C">
        <w:t xml:space="preserve">. </w:t>
      </w:r>
      <w:proofErr w:type="spellStart"/>
      <w:r w:rsidRPr="00C36F7C">
        <w:t>Univariate</w:t>
      </w:r>
      <w:proofErr w:type="spellEnd"/>
      <w:r w:rsidRPr="00C36F7C">
        <w:t xml:space="preserve"> and multivariate analysis of </w:t>
      </w:r>
      <w:r w:rsidRPr="00C36F7C">
        <w:rPr>
          <w:rFonts w:eastAsia="等线"/>
        </w:rPr>
        <w:t xml:space="preserve">PSMG3-AS1 </w:t>
      </w:r>
      <w:r w:rsidRPr="00C36F7C">
        <w:t>mRNA level and patient survival</w:t>
      </w:r>
      <w:bookmarkEnd w:id="21"/>
      <w:r w:rsidR="001D5AA3" w:rsidRPr="00C36F7C">
        <w:t>.</w:t>
      </w:r>
    </w:p>
    <w:tbl>
      <w:tblPr>
        <w:tblStyle w:val="TableGrid"/>
        <w:tblW w:w="491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84"/>
        <w:gridCol w:w="1096"/>
        <w:gridCol w:w="839"/>
        <w:gridCol w:w="841"/>
        <w:gridCol w:w="1285"/>
        <w:gridCol w:w="376"/>
        <w:gridCol w:w="981"/>
        <w:gridCol w:w="1681"/>
        <w:gridCol w:w="1077"/>
      </w:tblGrid>
      <w:tr w:rsidR="001A12F8" w:rsidRPr="005918C4" w:rsidTr="000240B2">
        <w:trPr>
          <w:trHeight w:val="269"/>
        </w:trPr>
        <w:tc>
          <w:tcPr>
            <w:tcW w:w="1016" w:type="pct"/>
            <w:vMerge w:val="restart"/>
            <w:tcBorders>
              <w:top w:val="single" w:sz="4" w:space="0" w:color="auto"/>
            </w:tcBorders>
            <w:vAlign w:val="center"/>
          </w:tcPr>
          <w:p w:rsidR="001A12F8" w:rsidRPr="00BD735D" w:rsidRDefault="001A12F8" w:rsidP="00BD735D">
            <w:pPr>
              <w:pStyle w:val="AGTABBD"/>
              <w:jc w:val="left"/>
              <w:rPr>
                <w:b/>
              </w:rPr>
            </w:pPr>
            <w:r w:rsidRPr="00BD735D">
              <w:rPr>
                <w:b/>
              </w:rPr>
              <w:t>Variable</w:t>
            </w:r>
          </w:p>
        </w:tc>
        <w:tc>
          <w:tcPr>
            <w:tcW w:w="197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BD735D" w:rsidRDefault="001A12F8" w:rsidP="00BD735D">
            <w:pPr>
              <w:pStyle w:val="AGTABBD"/>
              <w:rPr>
                <w:b/>
              </w:rPr>
            </w:pPr>
            <w:proofErr w:type="spellStart"/>
            <w:r w:rsidRPr="00BD735D">
              <w:rPr>
                <w:b/>
              </w:rPr>
              <w:t>Univariate</w:t>
            </w:r>
            <w:proofErr w:type="spellEnd"/>
            <w:r w:rsidRPr="00BD735D">
              <w:rPr>
                <w:b/>
              </w:rPr>
              <w:t xml:space="preserve"> analysis</w:t>
            </w:r>
          </w:p>
        </w:tc>
        <w:tc>
          <w:tcPr>
            <w:tcW w:w="183" w:type="pct"/>
            <w:tcBorders>
              <w:top w:val="single" w:sz="4" w:space="0" w:color="auto"/>
            </w:tcBorders>
          </w:tcPr>
          <w:p w:rsidR="001A12F8" w:rsidRPr="00BD735D" w:rsidRDefault="001A12F8" w:rsidP="00BD735D">
            <w:pPr>
              <w:pStyle w:val="AGTABBD"/>
              <w:rPr>
                <w:b/>
              </w:rPr>
            </w:pPr>
          </w:p>
        </w:tc>
        <w:tc>
          <w:tcPr>
            <w:tcW w:w="182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2F8" w:rsidRPr="00BD735D" w:rsidRDefault="001A12F8" w:rsidP="00BD735D">
            <w:pPr>
              <w:pStyle w:val="AGTABBD"/>
              <w:rPr>
                <w:b/>
              </w:rPr>
            </w:pPr>
            <w:r w:rsidRPr="00BD735D">
              <w:rPr>
                <w:b/>
              </w:rPr>
              <w:t>Multivariate analysis</w:t>
            </w:r>
            <w:r w:rsidRPr="00BD735D">
              <w:rPr>
                <w:b/>
                <w:bCs/>
                <w:vertAlign w:val="superscript"/>
              </w:rPr>
              <w:t>###</w:t>
            </w:r>
          </w:p>
        </w:tc>
      </w:tr>
      <w:tr w:rsidR="001A12F8" w:rsidRPr="005918C4" w:rsidTr="000240B2">
        <w:trPr>
          <w:trHeight w:val="269"/>
        </w:trPr>
        <w:tc>
          <w:tcPr>
            <w:tcW w:w="1016" w:type="pct"/>
            <w:vMerge/>
            <w:tcBorders>
              <w:bottom w:val="single" w:sz="4" w:space="0" w:color="auto"/>
            </w:tcBorders>
            <w:vAlign w:val="center"/>
          </w:tcPr>
          <w:p w:rsidR="001A12F8" w:rsidRPr="00BD735D" w:rsidRDefault="001A12F8" w:rsidP="00BD735D">
            <w:pPr>
              <w:pStyle w:val="AGTABBD"/>
              <w:jc w:val="left"/>
              <w:rPr>
                <w:b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D735D" w:rsidRDefault="001A12F8" w:rsidP="00BD735D">
            <w:pPr>
              <w:pStyle w:val="AGTABBD"/>
              <w:rPr>
                <w:b/>
              </w:rPr>
            </w:pPr>
            <w:r w:rsidRPr="00BD735D">
              <w:rPr>
                <w:b/>
              </w:rPr>
              <w:t>HR</w:t>
            </w:r>
            <w:r w:rsidRPr="00BD735D">
              <w:rPr>
                <w:b/>
                <w:bCs/>
                <w:vertAlign w:val="superscript"/>
              </w:rPr>
              <w:t>#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D735D" w:rsidRDefault="001A12F8" w:rsidP="00BD735D">
            <w:pPr>
              <w:pStyle w:val="AGTABBD"/>
              <w:rPr>
                <w:b/>
              </w:rPr>
            </w:pPr>
            <w:r w:rsidRPr="00BD735D">
              <w:rPr>
                <w:b/>
              </w:rPr>
              <w:t>95% CI</w:t>
            </w:r>
            <w:r w:rsidRPr="00BD735D">
              <w:rPr>
                <w:b/>
                <w:bCs/>
                <w:vertAlign w:val="superscript"/>
              </w:rPr>
              <w:t>##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D735D" w:rsidRDefault="001A12F8" w:rsidP="00BD735D">
            <w:pPr>
              <w:pStyle w:val="AGTABBD"/>
              <w:rPr>
                <w:b/>
              </w:rPr>
            </w:pPr>
            <w:r w:rsidRPr="00BD735D">
              <w:rPr>
                <w:b/>
              </w:rPr>
              <w:t>P-value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BD735D" w:rsidRDefault="001A12F8" w:rsidP="00BD735D">
            <w:pPr>
              <w:pStyle w:val="AGTABBD"/>
              <w:rPr>
                <w:b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D735D" w:rsidRDefault="001A12F8" w:rsidP="00BD735D">
            <w:pPr>
              <w:pStyle w:val="AGTABBD"/>
              <w:rPr>
                <w:b/>
              </w:rPr>
            </w:pPr>
            <w:r w:rsidRPr="00BD735D">
              <w:rPr>
                <w:b/>
              </w:rPr>
              <w:t>HR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D735D" w:rsidRDefault="001A12F8" w:rsidP="00BD735D">
            <w:pPr>
              <w:pStyle w:val="AGTABBD"/>
              <w:rPr>
                <w:b/>
              </w:rPr>
            </w:pPr>
            <w:r w:rsidRPr="00BD735D">
              <w:rPr>
                <w:b/>
              </w:rPr>
              <w:t>95% CI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F8" w:rsidRPr="00BD735D" w:rsidRDefault="001A12F8" w:rsidP="00BD735D">
            <w:pPr>
              <w:pStyle w:val="AGTABBD"/>
              <w:rPr>
                <w:b/>
              </w:rPr>
            </w:pPr>
            <w:r w:rsidRPr="00BD735D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285"/>
        </w:trPr>
        <w:tc>
          <w:tcPr>
            <w:tcW w:w="1959" w:type="pct"/>
            <w:gridSpan w:val="3"/>
            <w:tcBorders>
              <w:top w:val="single" w:sz="4" w:space="0" w:color="auto"/>
            </w:tcBorders>
          </w:tcPr>
          <w:p w:rsidR="001A12F8" w:rsidRPr="005918C4" w:rsidRDefault="001A12F8" w:rsidP="00BD735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Overall survival (n =445)</w:t>
            </w:r>
          </w:p>
        </w:tc>
        <w:tc>
          <w:tcPr>
            <w:tcW w:w="3041" w:type="pct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D735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PSMG3-AS1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Low (n = 223)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0.571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0.415-0.786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0.665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0.482-0.918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0.013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High (n = 222)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D735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Age (years)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&lt;=60 (n = 219)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1.727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1.253-2.380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0.001</w:t>
            </w: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1.679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1.215-2.320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0.002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&gt;60 (n = 226)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D735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Gender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Female (n = 160)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0.966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0.701-1.331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0.832</w:t>
            </w: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Male (n = 285)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D735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T1+T2 (n = 275)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3.210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2.332-4.417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T3+T4 (n = 170)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22" w:type="pct"/>
            <w:gridSpan w:val="3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D735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N0 (n = 431)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3.362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1.768-6.392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 w:val="restart"/>
            <w:noWrap/>
            <w:vAlign w:val="center"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N1 (n = 14)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D735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M0 (n = 374)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4.334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3.132-5.998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2.369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1.616-3.472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M1 (n = 71)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D735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Grade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G1+G2 (n = 160)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2.423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1.711-3.431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1.508</w:t>
            </w:r>
          </w:p>
        </w:tc>
        <w:tc>
          <w:tcPr>
            <w:tcW w:w="819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1.044-2.179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0.029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G3+G4 (n = 285)</w:t>
            </w:r>
          </w:p>
        </w:tc>
        <w:tc>
          <w:tcPr>
            <w:tcW w:w="534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</w:tr>
      <w:tr w:rsidR="001A12F8" w:rsidRPr="005918C4" w:rsidTr="000240B2">
        <w:trPr>
          <w:trHeight w:val="285"/>
        </w:trPr>
        <w:tc>
          <w:tcPr>
            <w:tcW w:w="5000" w:type="pct"/>
            <w:gridSpan w:val="9"/>
          </w:tcPr>
          <w:p w:rsidR="001A12F8" w:rsidRPr="005918C4" w:rsidRDefault="001A12F8" w:rsidP="00BD735D">
            <w:pPr>
              <w:pStyle w:val="AGTABBD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Stage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S1+S2 (n = 259)</w:t>
            </w:r>
          </w:p>
        </w:tc>
        <w:tc>
          <w:tcPr>
            <w:tcW w:w="534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3.800</w:t>
            </w:r>
          </w:p>
        </w:tc>
        <w:tc>
          <w:tcPr>
            <w:tcW w:w="819" w:type="pct"/>
            <w:gridSpan w:val="2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2.722-5.305</w:t>
            </w:r>
          </w:p>
        </w:tc>
        <w:tc>
          <w:tcPr>
            <w:tcW w:w="626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  <w:tc>
          <w:tcPr>
            <w:tcW w:w="183" w:type="pct"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2.130</w:t>
            </w:r>
          </w:p>
        </w:tc>
        <w:tc>
          <w:tcPr>
            <w:tcW w:w="819" w:type="pct"/>
            <w:vMerge w:val="restart"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  <w:r w:rsidRPr="005918C4">
              <w:rPr>
                <w:kern w:val="0"/>
              </w:rPr>
              <w:t>1.425-3.185</w:t>
            </w:r>
          </w:p>
        </w:tc>
        <w:tc>
          <w:tcPr>
            <w:tcW w:w="525" w:type="pct"/>
            <w:vMerge w:val="restart"/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b/>
                <w:i/>
                <w:kern w:val="0"/>
              </w:rPr>
            </w:pPr>
            <w:r w:rsidRPr="005918C4">
              <w:rPr>
                <w:b/>
                <w:i/>
                <w:kern w:val="0"/>
              </w:rPr>
              <w:t>0.000</w:t>
            </w:r>
          </w:p>
        </w:tc>
      </w:tr>
      <w:tr w:rsidR="001A12F8" w:rsidRPr="005918C4" w:rsidTr="000240B2">
        <w:trPr>
          <w:trHeight w:val="285"/>
        </w:trPr>
        <w:tc>
          <w:tcPr>
            <w:tcW w:w="101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ind w:left="144"/>
              <w:jc w:val="left"/>
              <w:rPr>
                <w:kern w:val="0"/>
              </w:rPr>
            </w:pPr>
            <w:r w:rsidRPr="005918C4">
              <w:rPr>
                <w:kern w:val="0"/>
              </w:rPr>
              <w:t>S3+S4 (n = 186)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gridSpan w:val="2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81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5918C4" w:rsidRDefault="001A12F8" w:rsidP="00BD735D">
            <w:pPr>
              <w:pStyle w:val="AGTABBD"/>
              <w:rPr>
                <w:kern w:val="0"/>
              </w:rPr>
            </w:pPr>
          </w:p>
        </w:tc>
      </w:tr>
    </w:tbl>
    <w:p w:rsidR="001A12F8" w:rsidRPr="005918C4" w:rsidRDefault="001A12F8" w:rsidP="00663103">
      <w:pPr>
        <w:pStyle w:val="AGTABnote"/>
      </w:pPr>
      <w:r w:rsidRPr="005918C4">
        <w:rPr>
          <w:vertAlign w:val="superscript"/>
        </w:rPr>
        <w:t>#</w:t>
      </w:r>
      <w:r w:rsidRPr="005918C4">
        <w:t xml:space="preserve">HR estimated from Cox proportional hazard regression model; </w:t>
      </w:r>
      <w:r w:rsidRPr="005918C4">
        <w:rPr>
          <w:vertAlign w:val="superscript"/>
        </w:rPr>
        <w:t>##</w:t>
      </w:r>
      <w:r w:rsidRPr="005918C4">
        <w:rPr>
          <w:rFonts w:eastAsia="等线"/>
          <w:color w:val="000000"/>
        </w:rPr>
        <w:t>95% CI</w:t>
      </w:r>
      <w:r w:rsidRPr="005918C4">
        <w:t xml:space="preserve"> of the estimated HR; </w:t>
      </w:r>
      <w:r w:rsidRPr="005918C4">
        <w:rPr>
          <w:vertAlign w:val="superscript"/>
        </w:rPr>
        <w:t>###</w:t>
      </w:r>
      <w:r w:rsidRPr="005918C4">
        <w:t>multivariate models were adjusted for gene, age, gender, T, N, M, grade and stage.</w:t>
      </w:r>
    </w:p>
    <w:p w:rsidR="001A12F8" w:rsidRPr="005918C4" w:rsidRDefault="001A12F8" w:rsidP="001A12F8">
      <w:pPr>
        <w:rPr>
          <w:rFonts w:ascii="Arial" w:hAnsi="Arial" w:cs="Arial"/>
          <w:sz w:val="16"/>
          <w:szCs w:val="16"/>
        </w:rPr>
      </w:pPr>
    </w:p>
    <w:p w:rsidR="001A12F8" w:rsidRPr="0081013F" w:rsidRDefault="001A12F8" w:rsidP="001A12F8">
      <w:pPr>
        <w:rPr>
          <w:rFonts w:ascii="Arial" w:hAnsi="Arial" w:cs="Arial"/>
          <w:bCs/>
          <w:szCs w:val="21"/>
        </w:rPr>
      </w:pPr>
    </w:p>
    <w:p w:rsidR="001A12F8" w:rsidRDefault="001A12F8" w:rsidP="001A12F8">
      <w:pPr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br w:type="page"/>
      </w:r>
    </w:p>
    <w:p w:rsidR="001A12F8" w:rsidRPr="00C36F7C" w:rsidRDefault="001A12F8" w:rsidP="00663103">
      <w:pPr>
        <w:pStyle w:val="AGTABCaption"/>
      </w:pPr>
      <w:bookmarkStart w:id="22" w:name="_Toc21266946"/>
      <w:r w:rsidRPr="00C36F7C">
        <w:rPr>
          <w:rFonts w:eastAsia="Arial"/>
        </w:rPr>
        <w:lastRenderedPageBreak/>
        <w:t>Supplementary Table 27</w:t>
      </w:r>
      <w:r w:rsidRPr="00C36F7C">
        <w:t xml:space="preserve">. The characteristics of IGFL2-AS1 in renal cell </w:t>
      </w:r>
      <w:r w:rsidR="00663103" w:rsidRPr="00C36F7C">
        <w:t>carcinoma</w:t>
      </w:r>
      <w:bookmarkEnd w:id="22"/>
      <w:r w:rsidR="00663103" w:rsidRPr="00C36F7C">
        <w:t>.</w:t>
      </w:r>
    </w:p>
    <w:tbl>
      <w:tblPr>
        <w:tblW w:w="4914" w:type="pct"/>
        <w:tblInd w:w="108" w:type="dxa"/>
        <w:tblLook w:val="04A0"/>
      </w:tblPr>
      <w:tblGrid>
        <w:gridCol w:w="2133"/>
        <w:gridCol w:w="1596"/>
        <w:gridCol w:w="2288"/>
        <w:gridCol w:w="2542"/>
        <w:gridCol w:w="1701"/>
      </w:tblGrid>
      <w:tr w:rsidR="001A12F8" w:rsidRPr="005918C4" w:rsidTr="004A496B">
        <w:trPr>
          <w:trHeight w:val="319"/>
        </w:trPr>
        <w:tc>
          <w:tcPr>
            <w:tcW w:w="18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663103" w:rsidRDefault="001A12F8" w:rsidP="005A4E49">
            <w:pPr>
              <w:pStyle w:val="AGTABBD"/>
              <w:jc w:val="left"/>
              <w:rPr>
                <w:b/>
              </w:rPr>
            </w:pPr>
            <w:r w:rsidRPr="00663103">
              <w:rPr>
                <w:b/>
              </w:rPr>
              <w:t>Characteristic</w:t>
            </w:r>
          </w:p>
        </w:tc>
        <w:tc>
          <w:tcPr>
            <w:tcW w:w="235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663103" w:rsidRDefault="001A12F8" w:rsidP="00663103">
            <w:pPr>
              <w:pStyle w:val="AGTABBD"/>
              <w:rPr>
                <w:b/>
              </w:rPr>
            </w:pPr>
            <w:proofErr w:type="spellStart"/>
            <w:r w:rsidRPr="00663103">
              <w:rPr>
                <w:b/>
              </w:rPr>
              <w:t>lncRNA</w:t>
            </w:r>
            <w:proofErr w:type="spellEnd"/>
            <w:r w:rsidRPr="00663103">
              <w:rPr>
                <w:b/>
              </w:rPr>
              <w:t xml:space="preserve"> IGFL2-AS1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663103" w:rsidRDefault="001A12F8" w:rsidP="00663103">
            <w:pPr>
              <w:pStyle w:val="AGTABBD"/>
              <w:rPr>
                <w:b/>
              </w:rPr>
            </w:pPr>
            <w:r w:rsidRPr="00663103">
              <w:rPr>
                <w:b/>
              </w:rPr>
              <w:t>P-value</w:t>
            </w:r>
          </w:p>
        </w:tc>
      </w:tr>
      <w:tr w:rsidR="001A12F8" w:rsidRPr="005918C4" w:rsidTr="004A496B">
        <w:trPr>
          <w:trHeight w:val="319"/>
        </w:trPr>
        <w:tc>
          <w:tcPr>
            <w:tcW w:w="18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Low(n=223)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 xml:space="preserve"> High(n=222)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  <w:r w:rsidRPr="005918C4">
              <w:t>Age (years)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 xml:space="preserve">&lt;=60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108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111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0.7405</w:t>
            </w: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 xml:space="preserve">&gt;60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115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111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  <w:r w:rsidRPr="005918C4">
              <w:t>Gender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Female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90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70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0.0524</w:t>
            </w: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133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152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  <w:r w:rsidRPr="005918C4">
              <w:t>T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T1+T2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154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121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0.0016</w:t>
            </w: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T3+T4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69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101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  <w:r w:rsidRPr="005918C4">
              <w:t>N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 xml:space="preserve">N0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219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212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0.1014</w:t>
            </w: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N1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4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10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663103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  <w:r w:rsidRPr="005918C4">
              <w:t>M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M0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194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180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0.0885</w:t>
            </w: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M1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29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42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663103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  <w:r w:rsidRPr="005918C4">
              <w:t>Grade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G1+G2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108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95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0.2325</w:t>
            </w: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G3+G4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115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127</w:t>
            </w:r>
          </w:p>
        </w:tc>
        <w:tc>
          <w:tcPr>
            <w:tcW w:w="82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663103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720486">
            <w:pPr>
              <w:pStyle w:val="AGTABBD"/>
              <w:jc w:val="left"/>
            </w:pPr>
            <w:r w:rsidRPr="005918C4">
              <w:t>Stage</w:t>
            </w:r>
          </w:p>
        </w:tc>
        <w:tc>
          <w:tcPr>
            <w:tcW w:w="7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S1+S2</w:t>
            </w:r>
          </w:p>
        </w:tc>
        <w:tc>
          <w:tcPr>
            <w:tcW w:w="11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145</w:t>
            </w:r>
          </w:p>
        </w:tc>
        <w:tc>
          <w:tcPr>
            <w:tcW w:w="12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114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0.0035</w:t>
            </w:r>
          </w:p>
        </w:tc>
      </w:tr>
      <w:tr w:rsidR="001A12F8" w:rsidRPr="005918C4" w:rsidTr="004A496B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S3+S4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78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63103">
            <w:pPr>
              <w:pStyle w:val="AGTABBD"/>
            </w:pPr>
            <w:r w:rsidRPr="005918C4">
              <w:t>108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663103">
            <w:pPr>
              <w:pStyle w:val="AGTABBD"/>
              <w:rPr>
                <w:b/>
                <w:bCs/>
                <w:i/>
                <w:iCs/>
              </w:rPr>
            </w:pP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</w:rPr>
      </w:pPr>
    </w:p>
    <w:p w:rsidR="001A12F8" w:rsidRPr="00C36F7C" w:rsidRDefault="001A12F8" w:rsidP="00992AB1">
      <w:pPr>
        <w:pStyle w:val="AGTABCaption"/>
      </w:pPr>
      <w:bookmarkStart w:id="23" w:name="_Toc21266947"/>
      <w:proofErr w:type="gramStart"/>
      <w:r w:rsidRPr="00C36F7C">
        <w:rPr>
          <w:rFonts w:eastAsia="Arial"/>
        </w:rPr>
        <w:t>Supplementary Table 28</w:t>
      </w:r>
      <w:r w:rsidRPr="00C36F7C">
        <w:t>.</w:t>
      </w:r>
      <w:proofErr w:type="gramEnd"/>
      <w:r w:rsidRPr="00C36F7C">
        <w:t xml:space="preserve"> The characteristics of AC023043.1 in renal cell </w:t>
      </w:r>
      <w:r w:rsidR="00992AB1" w:rsidRPr="00C36F7C">
        <w:t>carcinoma</w:t>
      </w:r>
      <w:bookmarkEnd w:id="23"/>
      <w:r w:rsidR="00992AB1" w:rsidRPr="00C36F7C">
        <w:t>.</w:t>
      </w:r>
    </w:p>
    <w:tbl>
      <w:tblPr>
        <w:tblW w:w="4901" w:type="pct"/>
        <w:tblInd w:w="135" w:type="dxa"/>
        <w:tblLook w:val="04A0"/>
      </w:tblPr>
      <w:tblGrid>
        <w:gridCol w:w="2133"/>
        <w:gridCol w:w="1596"/>
        <w:gridCol w:w="2286"/>
        <w:gridCol w:w="2544"/>
        <w:gridCol w:w="1674"/>
      </w:tblGrid>
      <w:tr w:rsidR="001A12F8" w:rsidRPr="005918C4" w:rsidTr="004A496B">
        <w:trPr>
          <w:trHeight w:val="319"/>
        </w:trPr>
        <w:tc>
          <w:tcPr>
            <w:tcW w:w="1822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6E2A8B" w:rsidRDefault="001A12F8" w:rsidP="005A4E49">
            <w:pPr>
              <w:pStyle w:val="AGTABBD"/>
              <w:jc w:val="left"/>
              <w:rPr>
                <w:b/>
              </w:rPr>
            </w:pPr>
            <w:r w:rsidRPr="006E2A8B">
              <w:rPr>
                <w:b/>
              </w:rPr>
              <w:t>Characteristic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6E2A8B" w:rsidRDefault="001A12F8" w:rsidP="006E2A8B">
            <w:pPr>
              <w:pStyle w:val="AGTABBD"/>
              <w:rPr>
                <w:b/>
              </w:rPr>
            </w:pPr>
            <w:r w:rsidRPr="006E2A8B">
              <w:rPr>
                <w:b/>
              </w:rPr>
              <w:t>lncRNA-AC023043.1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6E2A8B" w:rsidRDefault="001A12F8" w:rsidP="006E2A8B">
            <w:pPr>
              <w:pStyle w:val="AGTABBD"/>
              <w:rPr>
                <w:b/>
              </w:rPr>
            </w:pPr>
            <w:r w:rsidRPr="006E2A8B">
              <w:rPr>
                <w:b/>
              </w:rPr>
              <w:t>P-value</w:t>
            </w:r>
          </w:p>
        </w:tc>
      </w:tr>
      <w:tr w:rsidR="001A12F8" w:rsidRPr="005918C4" w:rsidTr="004A496B">
        <w:trPr>
          <w:trHeight w:val="319"/>
        </w:trPr>
        <w:tc>
          <w:tcPr>
            <w:tcW w:w="1822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6E2A8B" w:rsidRDefault="001A12F8" w:rsidP="006E2A8B">
            <w:pPr>
              <w:pStyle w:val="AGTABBD"/>
              <w:rPr>
                <w:b/>
              </w:rPr>
            </w:pPr>
            <w:r w:rsidRPr="006E2A8B">
              <w:rPr>
                <w:b/>
              </w:rPr>
              <w:t>Low(n=223)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6E2A8B" w:rsidRDefault="001A12F8" w:rsidP="006E2A8B">
            <w:pPr>
              <w:pStyle w:val="AGTABBD"/>
              <w:rPr>
                <w:b/>
              </w:rPr>
            </w:pPr>
            <w:r w:rsidRPr="006E2A8B">
              <w:rPr>
                <w:b/>
              </w:rPr>
              <w:t xml:space="preserve"> High(n=222)</w:t>
            </w:r>
          </w:p>
        </w:tc>
        <w:tc>
          <w:tcPr>
            <w:tcW w:w="81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  <w:r w:rsidRPr="005918C4">
              <w:t>Age (years)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 xml:space="preserve">&lt;=60 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110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109</w:t>
            </w:r>
          </w:p>
        </w:tc>
        <w:tc>
          <w:tcPr>
            <w:tcW w:w="8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0.9616</w:t>
            </w: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 xml:space="preserve">&gt;60 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113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113</w:t>
            </w:r>
          </w:p>
        </w:tc>
        <w:tc>
          <w:tcPr>
            <w:tcW w:w="8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  <w:bookmarkStart w:id="24" w:name="OLE_LINK1"/>
            <w:r w:rsidRPr="005918C4">
              <w:t>Gender</w:t>
            </w:r>
            <w:bookmarkEnd w:id="24"/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Female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91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69</w:t>
            </w:r>
          </w:p>
        </w:tc>
        <w:tc>
          <w:tcPr>
            <w:tcW w:w="8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0.0325</w:t>
            </w: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Male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132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153</w:t>
            </w:r>
          </w:p>
        </w:tc>
        <w:tc>
          <w:tcPr>
            <w:tcW w:w="8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  <w:r w:rsidRPr="005918C4">
              <w:t>T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T1+T2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169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106</w:t>
            </w:r>
          </w:p>
        </w:tc>
        <w:tc>
          <w:tcPr>
            <w:tcW w:w="8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&lt;0.0001</w:t>
            </w: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T3+T4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54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116</w:t>
            </w:r>
          </w:p>
        </w:tc>
        <w:tc>
          <w:tcPr>
            <w:tcW w:w="8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  <w:r w:rsidRPr="005918C4">
              <w:t>N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 xml:space="preserve">N0 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222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209</w:t>
            </w:r>
          </w:p>
        </w:tc>
        <w:tc>
          <w:tcPr>
            <w:tcW w:w="8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0.0011</w:t>
            </w: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N1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13</w:t>
            </w:r>
          </w:p>
        </w:tc>
        <w:tc>
          <w:tcPr>
            <w:tcW w:w="8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6E2A8B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  <w:r w:rsidRPr="005918C4">
              <w:t>M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M0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208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166</w:t>
            </w:r>
          </w:p>
        </w:tc>
        <w:tc>
          <w:tcPr>
            <w:tcW w:w="8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&lt;0.0001</w:t>
            </w: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M1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15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56</w:t>
            </w:r>
          </w:p>
        </w:tc>
        <w:tc>
          <w:tcPr>
            <w:tcW w:w="8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6E2A8B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  <w:bookmarkStart w:id="25" w:name="OLE_LINK2"/>
            <w:r w:rsidRPr="005918C4">
              <w:t>Grade</w:t>
            </w:r>
            <w:bookmarkEnd w:id="25"/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G1+G2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127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76</w:t>
            </w:r>
          </w:p>
        </w:tc>
        <w:tc>
          <w:tcPr>
            <w:tcW w:w="8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&lt;0.0001</w:t>
            </w: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G3+G4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96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146</w:t>
            </w:r>
          </w:p>
        </w:tc>
        <w:tc>
          <w:tcPr>
            <w:tcW w:w="818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6E2A8B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5A4E49">
            <w:pPr>
              <w:pStyle w:val="AGTABBD"/>
              <w:jc w:val="left"/>
            </w:pPr>
            <w:bookmarkStart w:id="26" w:name="OLE_LINK3"/>
            <w:r w:rsidRPr="005918C4">
              <w:t>Stage</w:t>
            </w:r>
            <w:bookmarkEnd w:id="26"/>
          </w:p>
        </w:tc>
        <w:tc>
          <w:tcPr>
            <w:tcW w:w="7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S1+S2</w:t>
            </w:r>
          </w:p>
        </w:tc>
        <w:tc>
          <w:tcPr>
            <w:tcW w:w="11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163</w:t>
            </w:r>
          </w:p>
        </w:tc>
        <w:tc>
          <w:tcPr>
            <w:tcW w:w="12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96</w:t>
            </w:r>
          </w:p>
        </w:tc>
        <w:tc>
          <w:tcPr>
            <w:tcW w:w="818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&lt;0.0001</w:t>
            </w:r>
          </w:p>
        </w:tc>
      </w:tr>
      <w:tr w:rsidR="001A12F8" w:rsidRPr="005918C4" w:rsidTr="004A496B">
        <w:trPr>
          <w:trHeight w:val="319"/>
        </w:trPr>
        <w:tc>
          <w:tcPr>
            <w:tcW w:w="104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S3+S4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60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6E2A8B">
            <w:pPr>
              <w:pStyle w:val="AGTABBD"/>
            </w:pPr>
            <w:r w:rsidRPr="005918C4">
              <w:t>126</w:t>
            </w:r>
          </w:p>
        </w:tc>
        <w:tc>
          <w:tcPr>
            <w:tcW w:w="81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6E2A8B">
            <w:pPr>
              <w:pStyle w:val="AGTABBD"/>
              <w:rPr>
                <w:b/>
                <w:bCs/>
                <w:i/>
                <w:iCs/>
              </w:rPr>
            </w:pP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4A5FF1">
      <w:pPr>
        <w:pStyle w:val="AGTABCaption"/>
      </w:pPr>
      <w:bookmarkStart w:id="27" w:name="_Toc21266948"/>
      <w:r w:rsidRPr="00C36F7C">
        <w:rPr>
          <w:rFonts w:eastAsia="Arial"/>
        </w:rPr>
        <w:lastRenderedPageBreak/>
        <w:t>Supplementary Table 29</w:t>
      </w:r>
      <w:r w:rsidRPr="00C36F7C">
        <w:t xml:space="preserve">. The characteristics of </w:t>
      </w:r>
      <w:bookmarkStart w:id="28" w:name="OLE_LINK4"/>
      <w:r w:rsidRPr="00C36F7C">
        <w:t>AP000439.2</w:t>
      </w:r>
      <w:bookmarkEnd w:id="28"/>
      <w:r w:rsidRPr="00C36F7C">
        <w:t xml:space="preserve"> in renal cell </w:t>
      </w:r>
      <w:r w:rsidR="004A5FF1" w:rsidRPr="00C36F7C">
        <w:t>carcinoma</w:t>
      </w:r>
      <w:bookmarkEnd w:id="27"/>
      <w:r w:rsidR="004A5FF1" w:rsidRPr="00C36F7C">
        <w:t>.</w:t>
      </w:r>
    </w:p>
    <w:tbl>
      <w:tblPr>
        <w:tblW w:w="4914" w:type="pct"/>
        <w:tblInd w:w="108" w:type="dxa"/>
        <w:tblLook w:val="04A0"/>
      </w:tblPr>
      <w:tblGrid>
        <w:gridCol w:w="2133"/>
        <w:gridCol w:w="1596"/>
        <w:gridCol w:w="2288"/>
        <w:gridCol w:w="2542"/>
        <w:gridCol w:w="1701"/>
      </w:tblGrid>
      <w:tr w:rsidR="001A12F8" w:rsidRPr="005918C4" w:rsidTr="000240B2">
        <w:trPr>
          <w:trHeight w:val="319"/>
        </w:trPr>
        <w:tc>
          <w:tcPr>
            <w:tcW w:w="18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1124C6" w:rsidRDefault="001A12F8" w:rsidP="001124C6">
            <w:pPr>
              <w:pStyle w:val="AGTABBD"/>
              <w:rPr>
                <w:b/>
              </w:rPr>
            </w:pPr>
            <w:r w:rsidRPr="001124C6">
              <w:rPr>
                <w:b/>
              </w:rPr>
              <w:t>Characteristic</w:t>
            </w:r>
          </w:p>
        </w:tc>
        <w:tc>
          <w:tcPr>
            <w:tcW w:w="235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1124C6" w:rsidRDefault="001A12F8" w:rsidP="001124C6">
            <w:pPr>
              <w:pStyle w:val="AGTABBD"/>
              <w:rPr>
                <w:b/>
              </w:rPr>
            </w:pPr>
            <w:r w:rsidRPr="001124C6">
              <w:rPr>
                <w:b/>
              </w:rPr>
              <w:t>lncRNA-AP000439.2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1124C6" w:rsidRDefault="001A12F8" w:rsidP="001124C6">
            <w:pPr>
              <w:pStyle w:val="AGTABBD"/>
              <w:rPr>
                <w:b/>
              </w:rPr>
            </w:pPr>
            <w:r w:rsidRPr="001124C6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319"/>
        </w:trPr>
        <w:tc>
          <w:tcPr>
            <w:tcW w:w="18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1124C6" w:rsidRDefault="001A12F8" w:rsidP="001124C6">
            <w:pPr>
              <w:pStyle w:val="AGTABBD"/>
              <w:rPr>
                <w:b/>
              </w:rPr>
            </w:pPr>
            <w:r w:rsidRPr="001124C6">
              <w:rPr>
                <w:b/>
              </w:rPr>
              <w:t>Low(n=223)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1124C6" w:rsidRDefault="001A12F8" w:rsidP="001124C6">
            <w:pPr>
              <w:pStyle w:val="AGTABBD"/>
              <w:rPr>
                <w:b/>
              </w:rPr>
            </w:pPr>
            <w:r w:rsidRPr="001124C6">
              <w:rPr>
                <w:b/>
              </w:rPr>
              <w:t xml:space="preserve"> High(n=222)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Age (years)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 xml:space="preserve">&lt;=60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108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111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0.7405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 xml:space="preserve">&gt;60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115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111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Gender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Female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66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94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0.0051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157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128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T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T1+T2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114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161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&lt;0.0001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T3+T4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109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61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N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 xml:space="preserve">N0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213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218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0.1050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N1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10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4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M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M0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174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200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0.0005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M1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49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22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Grade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G1+G2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82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121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0.0002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G3+G4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141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101</w:t>
            </w:r>
          </w:p>
        </w:tc>
        <w:tc>
          <w:tcPr>
            <w:tcW w:w="82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Stage</w:t>
            </w:r>
          </w:p>
        </w:tc>
        <w:tc>
          <w:tcPr>
            <w:tcW w:w="7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S1+S2</w:t>
            </w:r>
          </w:p>
        </w:tc>
        <w:tc>
          <w:tcPr>
            <w:tcW w:w="11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108</w:t>
            </w:r>
          </w:p>
        </w:tc>
        <w:tc>
          <w:tcPr>
            <w:tcW w:w="12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151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&lt;0.0001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S3+S4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115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1124C6">
            <w:pPr>
              <w:pStyle w:val="AGTABBD"/>
            </w:pPr>
            <w:r w:rsidRPr="005918C4">
              <w:t>71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1124C6">
            <w:pPr>
              <w:pStyle w:val="AGTABBD"/>
              <w:rPr>
                <w:b/>
                <w:bCs/>
                <w:i/>
                <w:iCs/>
              </w:rPr>
            </w:pP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  <w:szCs w:val="21"/>
        </w:rPr>
      </w:pPr>
    </w:p>
    <w:p w:rsidR="001A12F8" w:rsidRPr="00C36F7C" w:rsidRDefault="001A12F8" w:rsidP="00852C75">
      <w:pPr>
        <w:pStyle w:val="AGTABCaption"/>
      </w:pPr>
      <w:bookmarkStart w:id="29" w:name="_Toc21266949"/>
      <w:proofErr w:type="gramStart"/>
      <w:r w:rsidRPr="00C36F7C">
        <w:rPr>
          <w:rFonts w:eastAsia="Arial"/>
        </w:rPr>
        <w:t>Supplementary Table 30</w:t>
      </w:r>
      <w:r w:rsidRPr="00C36F7C">
        <w:t>.</w:t>
      </w:r>
      <w:proofErr w:type="gramEnd"/>
      <w:r w:rsidRPr="00C36F7C">
        <w:t xml:space="preserve"> The characteristics of AC124854.1 in renal cell </w:t>
      </w:r>
      <w:r w:rsidR="00852C75" w:rsidRPr="00C36F7C">
        <w:t>carcinoma</w:t>
      </w:r>
      <w:bookmarkEnd w:id="29"/>
      <w:r w:rsidR="00852C75" w:rsidRPr="00C36F7C">
        <w:t>.</w:t>
      </w:r>
    </w:p>
    <w:tbl>
      <w:tblPr>
        <w:tblW w:w="4914" w:type="pct"/>
        <w:tblInd w:w="108" w:type="dxa"/>
        <w:tblLook w:val="04A0"/>
      </w:tblPr>
      <w:tblGrid>
        <w:gridCol w:w="2133"/>
        <w:gridCol w:w="1596"/>
        <w:gridCol w:w="2288"/>
        <w:gridCol w:w="2542"/>
        <w:gridCol w:w="1701"/>
      </w:tblGrid>
      <w:tr w:rsidR="001A12F8" w:rsidRPr="005918C4" w:rsidTr="000240B2">
        <w:trPr>
          <w:trHeight w:val="319"/>
        </w:trPr>
        <w:tc>
          <w:tcPr>
            <w:tcW w:w="18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FF58A5" w:rsidRDefault="001A12F8" w:rsidP="00FF58A5">
            <w:pPr>
              <w:pStyle w:val="AGTABBD"/>
              <w:rPr>
                <w:b/>
              </w:rPr>
            </w:pPr>
            <w:r w:rsidRPr="00FF58A5">
              <w:rPr>
                <w:b/>
              </w:rPr>
              <w:t>Characteristic</w:t>
            </w:r>
          </w:p>
        </w:tc>
        <w:tc>
          <w:tcPr>
            <w:tcW w:w="235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FF58A5" w:rsidRDefault="001A12F8" w:rsidP="00FF58A5">
            <w:pPr>
              <w:pStyle w:val="AGTABBD"/>
              <w:rPr>
                <w:b/>
              </w:rPr>
            </w:pPr>
            <w:r w:rsidRPr="00FF58A5">
              <w:rPr>
                <w:b/>
              </w:rPr>
              <w:t>lncRNA-AC124854.1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FF58A5" w:rsidRDefault="001A12F8" w:rsidP="00FF58A5">
            <w:pPr>
              <w:pStyle w:val="AGTABBD"/>
              <w:rPr>
                <w:b/>
              </w:rPr>
            </w:pPr>
            <w:r w:rsidRPr="00FF58A5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319"/>
        </w:trPr>
        <w:tc>
          <w:tcPr>
            <w:tcW w:w="18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922D59" w:rsidRDefault="001A12F8" w:rsidP="00FF58A5">
            <w:pPr>
              <w:pStyle w:val="AGTABBD"/>
              <w:rPr>
                <w:b/>
              </w:rPr>
            </w:pPr>
            <w:r w:rsidRPr="00922D59">
              <w:rPr>
                <w:b/>
              </w:rPr>
              <w:t>Low(n=223)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922D59" w:rsidRDefault="001A12F8" w:rsidP="00FF58A5">
            <w:pPr>
              <w:pStyle w:val="AGTABBD"/>
              <w:rPr>
                <w:b/>
              </w:rPr>
            </w:pPr>
            <w:r w:rsidRPr="00922D59">
              <w:rPr>
                <w:b/>
              </w:rPr>
              <w:t xml:space="preserve"> High(n=222)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Age (years)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 xml:space="preserve">&lt;=60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103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116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0.2008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 xml:space="preserve">&gt;60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120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106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Gender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Female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79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81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0.8157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144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141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T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T1+T2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112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163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&lt;0.0001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T3+T4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111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59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N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 xml:space="preserve">N0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211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220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0.0068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N1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12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2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M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M0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175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199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0.0013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M1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48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23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Grade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G1+G2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82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121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0.0002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G3+G4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141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101</w:t>
            </w:r>
          </w:p>
        </w:tc>
        <w:tc>
          <w:tcPr>
            <w:tcW w:w="82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Stage</w:t>
            </w:r>
          </w:p>
        </w:tc>
        <w:tc>
          <w:tcPr>
            <w:tcW w:w="7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S1+S2</w:t>
            </w:r>
          </w:p>
        </w:tc>
        <w:tc>
          <w:tcPr>
            <w:tcW w:w="11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102</w:t>
            </w:r>
          </w:p>
        </w:tc>
        <w:tc>
          <w:tcPr>
            <w:tcW w:w="12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157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&lt;0.0001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S3+S4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121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F58A5">
            <w:pPr>
              <w:pStyle w:val="AGTABBD"/>
            </w:pPr>
            <w:r w:rsidRPr="005918C4">
              <w:t>65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FF58A5">
            <w:pPr>
              <w:pStyle w:val="AGTABBD"/>
              <w:rPr>
                <w:b/>
                <w:bCs/>
                <w:i/>
                <w:iCs/>
              </w:rPr>
            </w:pP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922D59">
      <w:pPr>
        <w:pStyle w:val="AGTABCaption"/>
      </w:pPr>
      <w:bookmarkStart w:id="30" w:name="_Toc21266950"/>
      <w:r w:rsidRPr="00C36F7C">
        <w:rPr>
          <w:rFonts w:eastAsia="Arial"/>
        </w:rPr>
        <w:lastRenderedPageBreak/>
        <w:t>Supplementary Table 31</w:t>
      </w:r>
      <w:r w:rsidRPr="00C36F7C">
        <w:t xml:space="preserve">. The characteristics of AL355102.4 in renal cell </w:t>
      </w:r>
      <w:r w:rsidR="00922D59" w:rsidRPr="00C36F7C">
        <w:t>carcinoma</w:t>
      </w:r>
      <w:bookmarkEnd w:id="30"/>
      <w:r w:rsidR="00922D59" w:rsidRPr="00C36F7C">
        <w:t>.</w:t>
      </w:r>
    </w:p>
    <w:tbl>
      <w:tblPr>
        <w:tblW w:w="4914" w:type="pct"/>
        <w:tblInd w:w="108" w:type="dxa"/>
        <w:tblLook w:val="04A0"/>
      </w:tblPr>
      <w:tblGrid>
        <w:gridCol w:w="2133"/>
        <w:gridCol w:w="1596"/>
        <w:gridCol w:w="2288"/>
        <w:gridCol w:w="2542"/>
        <w:gridCol w:w="1701"/>
      </w:tblGrid>
      <w:tr w:rsidR="001A12F8" w:rsidRPr="005918C4" w:rsidTr="000240B2">
        <w:trPr>
          <w:trHeight w:val="319"/>
        </w:trPr>
        <w:tc>
          <w:tcPr>
            <w:tcW w:w="18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922D59" w:rsidRDefault="001A12F8" w:rsidP="00922D59">
            <w:pPr>
              <w:pStyle w:val="AGTABBD"/>
              <w:rPr>
                <w:b/>
              </w:rPr>
            </w:pPr>
            <w:r w:rsidRPr="00922D59">
              <w:rPr>
                <w:b/>
              </w:rPr>
              <w:t>Characteristic</w:t>
            </w:r>
          </w:p>
        </w:tc>
        <w:tc>
          <w:tcPr>
            <w:tcW w:w="235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922D59" w:rsidRDefault="001A12F8" w:rsidP="00922D59">
            <w:pPr>
              <w:pStyle w:val="AGTABBD"/>
              <w:rPr>
                <w:b/>
              </w:rPr>
            </w:pPr>
            <w:r w:rsidRPr="00922D59">
              <w:rPr>
                <w:b/>
              </w:rPr>
              <w:t>lncRNA-AL355102.4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922D59" w:rsidRDefault="001A12F8" w:rsidP="00922D59">
            <w:pPr>
              <w:pStyle w:val="AGTABBD"/>
              <w:rPr>
                <w:b/>
              </w:rPr>
            </w:pPr>
            <w:r w:rsidRPr="00922D59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319"/>
        </w:trPr>
        <w:tc>
          <w:tcPr>
            <w:tcW w:w="18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FE1B29" w:rsidRDefault="001A12F8" w:rsidP="00922D59">
            <w:pPr>
              <w:pStyle w:val="AGTABBD"/>
              <w:rPr>
                <w:b/>
              </w:rPr>
            </w:pPr>
            <w:r w:rsidRPr="00FE1B29">
              <w:rPr>
                <w:b/>
              </w:rPr>
              <w:t>Low(n=223)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FE1B29" w:rsidRDefault="001A12F8" w:rsidP="00922D59">
            <w:pPr>
              <w:pStyle w:val="AGTABBD"/>
              <w:rPr>
                <w:b/>
              </w:rPr>
            </w:pPr>
            <w:r w:rsidRPr="00FE1B29">
              <w:rPr>
                <w:b/>
              </w:rPr>
              <w:t xml:space="preserve"> High(n=222)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Age (years)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 xml:space="preserve">&lt;=60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107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112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0.6025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 xml:space="preserve">&gt;60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116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110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Gender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Female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93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67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0.0113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130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155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T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T1+T2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148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127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0.0468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T3+T4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75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95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N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 xml:space="preserve">N0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218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213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0.2736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N1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9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M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M0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197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177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0.0131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M1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26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45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Grade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G1+G2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103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100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0.8087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G3+G4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120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122</w:t>
            </w:r>
          </w:p>
        </w:tc>
        <w:tc>
          <w:tcPr>
            <w:tcW w:w="82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Stage</w:t>
            </w:r>
          </w:p>
        </w:tc>
        <w:tc>
          <w:tcPr>
            <w:tcW w:w="7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S1+S2</w:t>
            </w:r>
          </w:p>
        </w:tc>
        <w:tc>
          <w:tcPr>
            <w:tcW w:w="11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138</w:t>
            </w:r>
          </w:p>
        </w:tc>
        <w:tc>
          <w:tcPr>
            <w:tcW w:w="12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121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0.1146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S3+S4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85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922D59">
            <w:pPr>
              <w:pStyle w:val="AGTABBD"/>
            </w:pPr>
            <w:r w:rsidRPr="005918C4">
              <w:t>101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922D59">
            <w:pPr>
              <w:pStyle w:val="AGTABBD"/>
              <w:rPr>
                <w:b/>
                <w:bCs/>
                <w:i/>
                <w:iCs/>
              </w:rPr>
            </w:pPr>
          </w:p>
        </w:tc>
      </w:tr>
    </w:tbl>
    <w:p w:rsidR="001A12F8" w:rsidRDefault="001A12F8" w:rsidP="00FE1B29">
      <w:pPr>
        <w:pStyle w:val="AGPara"/>
      </w:pPr>
    </w:p>
    <w:p w:rsidR="00845644" w:rsidRPr="005918C4" w:rsidRDefault="00845644" w:rsidP="00FE1B29">
      <w:pPr>
        <w:pStyle w:val="AGPara"/>
      </w:pPr>
    </w:p>
    <w:p w:rsidR="001A12F8" w:rsidRPr="00845644" w:rsidRDefault="001A12F8" w:rsidP="00845644">
      <w:pPr>
        <w:spacing w:after="120"/>
        <w:rPr>
          <w:rFonts w:ascii="Calibri" w:hAnsi="Calibri"/>
          <w:b/>
        </w:rPr>
      </w:pPr>
      <w:bookmarkStart w:id="31" w:name="_Toc21266951"/>
      <w:proofErr w:type="gramStart"/>
      <w:r w:rsidRPr="00845644">
        <w:rPr>
          <w:rFonts w:ascii="Calibri" w:eastAsia="Arial" w:hAnsi="Calibri"/>
          <w:b/>
        </w:rPr>
        <w:t>Supplementary Table 32</w:t>
      </w:r>
      <w:r w:rsidRPr="00845644">
        <w:rPr>
          <w:rFonts w:ascii="Calibri" w:hAnsi="Calibri"/>
          <w:b/>
        </w:rPr>
        <w:t>.</w:t>
      </w:r>
      <w:proofErr w:type="gramEnd"/>
      <w:r w:rsidRPr="00845644">
        <w:rPr>
          <w:rFonts w:ascii="Calibri" w:hAnsi="Calibri"/>
          <w:b/>
        </w:rPr>
        <w:t xml:space="preserve"> </w:t>
      </w:r>
      <w:proofErr w:type="gramStart"/>
      <w:r w:rsidRPr="00845644">
        <w:rPr>
          <w:rFonts w:ascii="Calibri" w:hAnsi="Calibri"/>
          <w:b/>
        </w:rPr>
        <w:t xml:space="preserve">The characteristics of AL355075.4 in renal cell </w:t>
      </w:r>
      <w:r w:rsidR="00FE1B29" w:rsidRPr="00845644">
        <w:rPr>
          <w:rFonts w:ascii="Calibri" w:hAnsi="Calibri"/>
          <w:b/>
        </w:rPr>
        <w:t>carcinoma</w:t>
      </w:r>
      <w:bookmarkEnd w:id="31"/>
      <w:r w:rsidR="00FE1B29" w:rsidRPr="00845644">
        <w:rPr>
          <w:rFonts w:ascii="Calibri" w:hAnsi="Calibri"/>
          <w:b/>
        </w:rPr>
        <w:t>.</w:t>
      </w:r>
      <w:proofErr w:type="gramEnd"/>
    </w:p>
    <w:tbl>
      <w:tblPr>
        <w:tblW w:w="4914" w:type="pct"/>
        <w:tblInd w:w="108" w:type="dxa"/>
        <w:tblLook w:val="04A0"/>
      </w:tblPr>
      <w:tblGrid>
        <w:gridCol w:w="2133"/>
        <w:gridCol w:w="1596"/>
        <w:gridCol w:w="2288"/>
        <w:gridCol w:w="2542"/>
        <w:gridCol w:w="1701"/>
      </w:tblGrid>
      <w:tr w:rsidR="001A12F8" w:rsidRPr="005918C4" w:rsidTr="000240B2">
        <w:trPr>
          <w:trHeight w:val="319"/>
        </w:trPr>
        <w:tc>
          <w:tcPr>
            <w:tcW w:w="18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FE1B29" w:rsidRDefault="001A12F8" w:rsidP="00FE1B29">
            <w:pPr>
              <w:pStyle w:val="AGTABBD"/>
              <w:rPr>
                <w:b/>
              </w:rPr>
            </w:pPr>
            <w:r w:rsidRPr="00FE1B29">
              <w:rPr>
                <w:b/>
              </w:rPr>
              <w:t>Characteristic</w:t>
            </w:r>
          </w:p>
        </w:tc>
        <w:tc>
          <w:tcPr>
            <w:tcW w:w="235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FE1B29" w:rsidRDefault="001A12F8" w:rsidP="00FE1B29">
            <w:pPr>
              <w:pStyle w:val="AGTABBD"/>
              <w:rPr>
                <w:b/>
              </w:rPr>
            </w:pPr>
            <w:r w:rsidRPr="00FE1B29">
              <w:rPr>
                <w:b/>
              </w:rPr>
              <w:t>lncRNA-AL355075.4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FE1B29" w:rsidRDefault="001A12F8" w:rsidP="00FE1B29">
            <w:pPr>
              <w:pStyle w:val="AGTABBD"/>
              <w:rPr>
                <w:b/>
              </w:rPr>
            </w:pPr>
            <w:r w:rsidRPr="00FE1B29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319"/>
        </w:trPr>
        <w:tc>
          <w:tcPr>
            <w:tcW w:w="18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FE1B29" w:rsidRDefault="001A12F8" w:rsidP="00FE1B29">
            <w:pPr>
              <w:pStyle w:val="AGTABBD"/>
              <w:rPr>
                <w:b/>
              </w:rPr>
            </w:pPr>
            <w:r w:rsidRPr="00FE1B29">
              <w:rPr>
                <w:b/>
              </w:rPr>
              <w:t>Low(n=223)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FE1B29" w:rsidRDefault="001A12F8" w:rsidP="00FE1B29">
            <w:pPr>
              <w:pStyle w:val="AGTABBD"/>
              <w:rPr>
                <w:b/>
              </w:rPr>
            </w:pPr>
            <w:r w:rsidRPr="00FE1B29">
              <w:rPr>
                <w:b/>
              </w:rPr>
              <w:t xml:space="preserve"> High(n=222)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Age (years)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 xml:space="preserve">&lt;=60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115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104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0.3191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 xml:space="preserve">&gt;60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108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118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Gender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Female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87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73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0.1778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136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149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T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T1+T2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148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127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0.0468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T3+T4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75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95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N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 xml:space="preserve">N0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216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215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0.9932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N1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7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7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M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M0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187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187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0.9134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M1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36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35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Grade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G1+G2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113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90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0.0319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G3+G4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110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132</w:t>
            </w:r>
          </w:p>
        </w:tc>
        <w:tc>
          <w:tcPr>
            <w:tcW w:w="82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Stage</w:t>
            </w:r>
          </w:p>
        </w:tc>
        <w:tc>
          <w:tcPr>
            <w:tcW w:w="7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S1+S2</w:t>
            </w:r>
          </w:p>
        </w:tc>
        <w:tc>
          <w:tcPr>
            <w:tcW w:w="11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140</w:t>
            </w:r>
          </w:p>
        </w:tc>
        <w:tc>
          <w:tcPr>
            <w:tcW w:w="12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119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0.0497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S3+S4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83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FE1B29">
            <w:pPr>
              <w:pStyle w:val="AGTABBD"/>
            </w:pPr>
            <w:r w:rsidRPr="005918C4">
              <w:t>103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FE1B29">
            <w:pPr>
              <w:pStyle w:val="AGTABBD"/>
              <w:rPr>
                <w:b/>
                <w:bCs/>
                <w:i/>
                <w:iCs/>
              </w:rPr>
            </w:pP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FE1B29">
      <w:pPr>
        <w:pStyle w:val="AGTABCaption"/>
      </w:pPr>
      <w:bookmarkStart w:id="32" w:name="_Toc21266952"/>
      <w:r w:rsidRPr="00C36F7C">
        <w:rPr>
          <w:rFonts w:eastAsia="Arial"/>
        </w:rPr>
        <w:lastRenderedPageBreak/>
        <w:t>Supplementary Table 33</w:t>
      </w:r>
      <w:r w:rsidRPr="00C36F7C">
        <w:t xml:space="preserve">. The characteristics of TMEM246-AS1 in renal cell </w:t>
      </w:r>
      <w:r w:rsidR="00FE1B29" w:rsidRPr="00C36F7C">
        <w:t>carcinoma</w:t>
      </w:r>
      <w:bookmarkEnd w:id="32"/>
      <w:r w:rsidR="00FE1B29" w:rsidRPr="00C36F7C">
        <w:t>.</w:t>
      </w:r>
    </w:p>
    <w:tbl>
      <w:tblPr>
        <w:tblW w:w="4905" w:type="pct"/>
        <w:tblInd w:w="108" w:type="dxa"/>
        <w:tblLook w:val="04A0"/>
      </w:tblPr>
      <w:tblGrid>
        <w:gridCol w:w="2132"/>
        <w:gridCol w:w="1596"/>
        <w:gridCol w:w="2286"/>
        <w:gridCol w:w="2544"/>
        <w:gridCol w:w="1684"/>
      </w:tblGrid>
      <w:tr w:rsidR="001A12F8" w:rsidRPr="005918C4" w:rsidTr="000240B2">
        <w:trPr>
          <w:trHeight w:val="319"/>
        </w:trPr>
        <w:tc>
          <w:tcPr>
            <w:tcW w:w="182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841D30" w:rsidRDefault="001A12F8" w:rsidP="00841D30">
            <w:pPr>
              <w:pStyle w:val="AGTABBD"/>
              <w:rPr>
                <w:b/>
              </w:rPr>
            </w:pPr>
            <w:r w:rsidRPr="00841D30">
              <w:rPr>
                <w:b/>
              </w:rPr>
              <w:t>Characteristic</w:t>
            </w:r>
          </w:p>
        </w:tc>
        <w:tc>
          <w:tcPr>
            <w:tcW w:w="23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841D30" w:rsidRDefault="001A12F8" w:rsidP="00841D30">
            <w:pPr>
              <w:pStyle w:val="AGTABBD"/>
              <w:rPr>
                <w:b/>
              </w:rPr>
            </w:pPr>
            <w:proofErr w:type="spellStart"/>
            <w:r w:rsidRPr="00841D30">
              <w:rPr>
                <w:b/>
              </w:rPr>
              <w:t>lncRNA</w:t>
            </w:r>
            <w:proofErr w:type="spellEnd"/>
            <w:r w:rsidRPr="00841D30">
              <w:rPr>
                <w:b/>
              </w:rPr>
              <w:t xml:space="preserve"> TMEM246-AS1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841D30" w:rsidRDefault="001A12F8" w:rsidP="00841D30">
            <w:pPr>
              <w:pStyle w:val="AGTABBD"/>
              <w:rPr>
                <w:b/>
              </w:rPr>
            </w:pPr>
            <w:r w:rsidRPr="00841D30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319"/>
        </w:trPr>
        <w:tc>
          <w:tcPr>
            <w:tcW w:w="182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841D30" w:rsidRDefault="001A12F8" w:rsidP="00841D30">
            <w:pPr>
              <w:pStyle w:val="AGTABBD"/>
              <w:rPr>
                <w:b/>
              </w:rPr>
            </w:pPr>
            <w:r w:rsidRPr="00841D30">
              <w:rPr>
                <w:b/>
              </w:rPr>
              <w:t>Low(n=223)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841D30" w:rsidRDefault="001A12F8" w:rsidP="00841D30">
            <w:pPr>
              <w:pStyle w:val="AGTABBD"/>
              <w:rPr>
                <w:b/>
              </w:rPr>
            </w:pPr>
            <w:r w:rsidRPr="00841D30">
              <w:rPr>
                <w:b/>
              </w:rPr>
              <w:t xml:space="preserve"> High(n=222)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Age (years)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 xml:space="preserve">&lt;=60 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111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108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0.8120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 xml:space="preserve">&gt;60 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112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114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Gender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Female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62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98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0.0003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Male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161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124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T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T1+T2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125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150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0.0124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T3+T4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98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72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N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 xml:space="preserve">N0 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213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218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0.1050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N1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10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4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M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M0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177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197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0.0070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M1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46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25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Grade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G1+G2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92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111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0.0641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G3+G4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131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111</w:t>
            </w:r>
          </w:p>
        </w:tc>
        <w:tc>
          <w:tcPr>
            <w:tcW w:w="82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Stage</w:t>
            </w:r>
          </w:p>
        </w:tc>
        <w:tc>
          <w:tcPr>
            <w:tcW w:w="7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S1+S2</w:t>
            </w:r>
          </w:p>
        </w:tc>
        <w:tc>
          <w:tcPr>
            <w:tcW w:w="1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116</w:t>
            </w:r>
          </w:p>
        </w:tc>
        <w:tc>
          <w:tcPr>
            <w:tcW w:w="12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143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0.0080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S3+S4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107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841D30">
            <w:pPr>
              <w:pStyle w:val="AGTABBD"/>
            </w:pPr>
            <w:r w:rsidRPr="005918C4">
              <w:t>79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841D30">
            <w:pPr>
              <w:pStyle w:val="AGTABBD"/>
              <w:rPr>
                <w:b/>
                <w:bCs/>
                <w:i/>
                <w:iCs/>
              </w:rPr>
            </w:pP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</w:rPr>
      </w:pPr>
    </w:p>
    <w:p w:rsidR="001A12F8" w:rsidRPr="00845644" w:rsidRDefault="00845644" w:rsidP="00845644">
      <w:pPr>
        <w:spacing w:after="120"/>
        <w:rPr>
          <w:rFonts w:ascii="Calibri" w:hAnsi="Calibri"/>
          <w:b/>
        </w:rPr>
      </w:pPr>
      <w:bookmarkStart w:id="33" w:name="_Toc21266953"/>
      <w:proofErr w:type="gramStart"/>
      <w:r w:rsidRPr="00845644">
        <w:rPr>
          <w:rFonts w:ascii="Calibri" w:hAnsi="Calibri" w:cs="Arial"/>
          <w:b/>
          <w:szCs w:val="21"/>
        </w:rPr>
        <w:t>S</w:t>
      </w:r>
      <w:r w:rsidR="001A12F8" w:rsidRPr="00845644">
        <w:rPr>
          <w:rFonts w:ascii="Calibri" w:eastAsia="Arial" w:hAnsi="Calibri"/>
          <w:b/>
        </w:rPr>
        <w:t>upplementary Table 34</w:t>
      </w:r>
      <w:r w:rsidR="001A12F8" w:rsidRPr="00845644">
        <w:rPr>
          <w:rFonts w:ascii="Calibri" w:hAnsi="Calibri"/>
          <w:b/>
        </w:rPr>
        <w:t>.</w:t>
      </w:r>
      <w:proofErr w:type="gramEnd"/>
      <w:r w:rsidR="001A12F8" w:rsidRPr="00845644">
        <w:rPr>
          <w:rFonts w:ascii="Calibri" w:hAnsi="Calibri"/>
          <w:b/>
        </w:rPr>
        <w:t xml:space="preserve"> </w:t>
      </w:r>
      <w:proofErr w:type="gramStart"/>
      <w:r w:rsidR="001A12F8" w:rsidRPr="00845644">
        <w:rPr>
          <w:rFonts w:ascii="Calibri" w:hAnsi="Calibri"/>
          <w:b/>
        </w:rPr>
        <w:t xml:space="preserve">The characteristics of AL133467.3 in renal cell </w:t>
      </w:r>
      <w:r w:rsidR="00E67041" w:rsidRPr="00845644">
        <w:rPr>
          <w:rFonts w:ascii="Calibri" w:hAnsi="Calibri"/>
          <w:b/>
        </w:rPr>
        <w:t>carcinoma</w:t>
      </w:r>
      <w:bookmarkEnd w:id="33"/>
      <w:r w:rsidR="00E67041" w:rsidRPr="00845644">
        <w:rPr>
          <w:rFonts w:ascii="Calibri" w:hAnsi="Calibri"/>
          <w:b/>
        </w:rPr>
        <w:t>.</w:t>
      </w:r>
      <w:proofErr w:type="gramEnd"/>
    </w:p>
    <w:tbl>
      <w:tblPr>
        <w:tblW w:w="4914" w:type="pct"/>
        <w:tblInd w:w="108" w:type="dxa"/>
        <w:tblLook w:val="04A0"/>
      </w:tblPr>
      <w:tblGrid>
        <w:gridCol w:w="2133"/>
        <w:gridCol w:w="1596"/>
        <w:gridCol w:w="2288"/>
        <w:gridCol w:w="2542"/>
        <w:gridCol w:w="1701"/>
      </w:tblGrid>
      <w:tr w:rsidR="001A12F8" w:rsidRPr="005918C4" w:rsidTr="000240B2">
        <w:trPr>
          <w:trHeight w:val="319"/>
        </w:trPr>
        <w:tc>
          <w:tcPr>
            <w:tcW w:w="18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BB5416" w:rsidRDefault="001A12F8" w:rsidP="00BB5416">
            <w:pPr>
              <w:pStyle w:val="AGTABBD"/>
              <w:rPr>
                <w:b/>
              </w:rPr>
            </w:pPr>
            <w:r w:rsidRPr="00BB5416">
              <w:rPr>
                <w:b/>
              </w:rPr>
              <w:t>Characteristic</w:t>
            </w:r>
          </w:p>
        </w:tc>
        <w:tc>
          <w:tcPr>
            <w:tcW w:w="235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BB5416" w:rsidRDefault="001A12F8" w:rsidP="00BB5416">
            <w:pPr>
              <w:pStyle w:val="AGTABBD"/>
              <w:rPr>
                <w:b/>
              </w:rPr>
            </w:pPr>
            <w:r w:rsidRPr="00BB5416">
              <w:rPr>
                <w:b/>
              </w:rPr>
              <w:t>lncRNA-AL133467.3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BB5416" w:rsidRDefault="001A12F8" w:rsidP="00BB5416">
            <w:pPr>
              <w:pStyle w:val="AGTABBD"/>
              <w:rPr>
                <w:b/>
              </w:rPr>
            </w:pPr>
            <w:r w:rsidRPr="00BB5416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319"/>
        </w:trPr>
        <w:tc>
          <w:tcPr>
            <w:tcW w:w="18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BB5416" w:rsidRDefault="001A12F8" w:rsidP="00BB5416">
            <w:pPr>
              <w:pStyle w:val="AGTABBD"/>
              <w:rPr>
                <w:b/>
              </w:rPr>
            </w:pPr>
            <w:r w:rsidRPr="00BB5416">
              <w:rPr>
                <w:b/>
              </w:rPr>
              <w:t>Low(n=223)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BB5416" w:rsidRDefault="001A12F8" w:rsidP="00BB5416">
            <w:pPr>
              <w:pStyle w:val="AGTABBD"/>
              <w:rPr>
                <w:b/>
              </w:rPr>
            </w:pPr>
            <w:r w:rsidRPr="00BB5416">
              <w:rPr>
                <w:b/>
              </w:rPr>
              <w:t xml:space="preserve"> High(n=222)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Age (years)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 xml:space="preserve">&lt;=60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102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117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0.1418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 xml:space="preserve">&gt;60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121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105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Gender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Female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63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97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0.0007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Male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160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125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T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T1+T2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115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163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&lt;0.0001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T3+T4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108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59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N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 xml:space="preserve">N0 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210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221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0.0012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N1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13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M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M0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175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199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0.0013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M1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48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23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Grade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G1+G2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80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123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&lt;0.0001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G3+G4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143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99</w:t>
            </w:r>
          </w:p>
        </w:tc>
        <w:tc>
          <w:tcPr>
            <w:tcW w:w="82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Stage</w:t>
            </w:r>
          </w:p>
        </w:tc>
        <w:tc>
          <w:tcPr>
            <w:tcW w:w="7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S1+S2</w:t>
            </w:r>
          </w:p>
        </w:tc>
        <w:tc>
          <w:tcPr>
            <w:tcW w:w="11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103</w:t>
            </w:r>
          </w:p>
        </w:tc>
        <w:tc>
          <w:tcPr>
            <w:tcW w:w="12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156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&lt;0.0001</w:t>
            </w:r>
          </w:p>
        </w:tc>
      </w:tr>
      <w:tr w:rsidR="001A12F8" w:rsidRPr="005918C4" w:rsidTr="000240B2">
        <w:trPr>
          <w:trHeight w:val="319"/>
        </w:trPr>
        <w:tc>
          <w:tcPr>
            <w:tcW w:w="10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S3+S4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120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BB5416">
            <w:pPr>
              <w:pStyle w:val="AGTABBD"/>
            </w:pPr>
            <w:r w:rsidRPr="005918C4">
              <w:t>66</w:t>
            </w:r>
          </w:p>
        </w:tc>
        <w:tc>
          <w:tcPr>
            <w:tcW w:w="8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BB5416">
            <w:pPr>
              <w:pStyle w:val="AGTABBD"/>
              <w:rPr>
                <w:b/>
                <w:bCs/>
                <w:i/>
                <w:iCs/>
              </w:rPr>
            </w:pP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361F44">
      <w:pPr>
        <w:pStyle w:val="AGTABCaption"/>
      </w:pPr>
      <w:bookmarkStart w:id="34" w:name="_Toc21266954"/>
      <w:r w:rsidRPr="00C36F7C">
        <w:rPr>
          <w:rFonts w:eastAsia="Arial"/>
        </w:rPr>
        <w:lastRenderedPageBreak/>
        <w:t>Supplementary Table 35</w:t>
      </w:r>
      <w:r w:rsidRPr="00C36F7C">
        <w:t xml:space="preserve">. The characteristics of ZNF582-AS1 in renal cell </w:t>
      </w:r>
      <w:r w:rsidR="00361F44" w:rsidRPr="00C36F7C">
        <w:t>carcinoma</w:t>
      </w:r>
      <w:bookmarkEnd w:id="34"/>
      <w:r w:rsidR="00361F44" w:rsidRPr="00C36F7C">
        <w:t>.</w:t>
      </w:r>
    </w:p>
    <w:tbl>
      <w:tblPr>
        <w:tblW w:w="4957" w:type="pct"/>
        <w:tblLook w:val="04A0"/>
      </w:tblPr>
      <w:tblGrid>
        <w:gridCol w:w="2242"/>
        <w:gridCol w:w="1596"/>
        <w:gridCol w:w="2287"/>
        <w:gridCol w:w="2544"/>
        <w:gridCol w:w="1681"/>
      </w:tblGrid>
      <w:tr w:rsidR="001A12F8" w:rsidRPr="005918C4" w:rsidTr="000240B2">
        <w:trPr>
          <w:trHeight w:val="319"/>
        </w:trPr>
        <w:tc>
          <w:tcPr>
            <w:tcW w:w="185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0A2DD5" w:rsidRDefault="001A12F8" w:rsidP="002B6FFC">
            <w:pPr>
              <w:pStyle w:val="AGTABBD"/>
              <w:jc w:val="left"/>
              <w:rPr>
                <w:b/>
              </w:rPr>
            </w:pPr>
            <w:r w:rsidRPr="000A2DD5">
              <w:rPr>
                <w:b/>
              </w:rPr>
              <w:t>Characteristic</w:t>
            </w:r>
          </w:p>
        </w:tc>
        <w:tc>
          <w:tcPr>
            <w:tcW w:w="23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0A2DD5" w:rsidRDefault="001A12F8" w:rsidP="000A2DD5">
            <w:pPr>
              <w:pStyle w:val="AGTABBD"/>
              <w:rPr>
                <w:b/>
              </w:rPr>
            </w:pPr>
            <w:proofErr w:type="spellStart"/>
            <w:r w:rsidRPr="000A2DD5">
              <w:rPr>
                <w:b/>
              </w:rPr>
              <w:t>lncRNA</w:t>
            </w:r>
            <w:proofErr w:type="spellEnd"/>
            <w:r w:rsidRPr="000A2DD5">
              <w:rPr>
                <w:b/>
              </w:rPr>
              <w:t xml:space="preserve"> ZNF582-AS1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0A2DD5" w:rsidRDefault="001A12F8" w:rsidP="000A2DD5">
            <w:pPr>
              <w:pStyle w:val="AGTABBD"/>
              <w:rPr>
                <w:b/>
              </w:rPr>
            </w:pPr>
            <w:r w:rsidRPr="000A2DD5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319"/>
        </w:trPr>
        <w:tc>
          <w:tcPr>
            <w:tcW w:w="185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0A2DD5" w:rsidRDefault="001A12F8" w:rsidP="000A2DD5">
            <w:pPr>
              <w:pStyle w:val="AGTABBD"/>
              <w:rPr>
                <w:b/>
              </w:rPr>
            </w:pPr>
            <w:r w:rsidRPr="000A2DD5">
              <w:rPr>
                <w:b/>
              </w:rPr>
              <w:t>Low(n=223)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0A2DD5" w:rsidRDefault="001A12F8" w:rsidP="000A2DD5">
            <w:pPr>
              <w:pStyle w:val="AGTABBD"/>
              <w:rPr>
                <w:b/>
              </w:rPr>
            </w:pPr>
            <w:r w:rsidRPr="000A2DD5">
              <w:rPr>
                <w:b/>
              </w:rPr>
              <w:t xml:space="preserve"> High(n=222)</w:t>
            </w:r>
          </w:p>
        </w:tc>
        <w:tc>
          <w:tcPr>
            <w:tcW w:w="81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Age (years)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 xml:space="preserve">&lt;=60 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97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122</w:t>
            </w:r>
          </w:p>
        </w:tc>
        <w:tc>
          <w:tcPr>
            <w:tcW w:w="81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0.0156</w:t>
            </w: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 xml:space="preserve">&gt;60 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126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100</w:t>
            </w:r>
          </w:p>
        </w:tc>
        <w:tc>
          <w:tcPr>
            <w:tcW w:w="8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Gender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Female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73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87</w:t>
            </w:r>
          </w:p>
        </w:tc>
        <w:tc>
          <w:tcPr>
            <w:tcW w:w="81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0.1560</w:t>
            </w: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Male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150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135</w:t>
            </w:r>
          </w:p>
        </w:tc>
        <w:tc>
          <w:tcPr>
            <w:tcW w:w="8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T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T1+T2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123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152</w:t>
            </w:r>
          </w:p>
        </w:tc>
        <w:tc>
          <w:tcPr>
            <w:tcW w:w="81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0.0039</w:t>
            </w: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T3+T4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100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70</w:t>
            </w:r>
          </w:p>
        </w:tc>
        <w:tc>
          <w:tcPr>
            <w:tcW w:w="8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N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 xml:space="preserve">N0 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212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219</w:t>
            </w:r>
          </w:p>
        </w:tc>
        <w:tc>
          <w:tcPr>
            <w:tcW w:w="81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0.0305</w:t>
            </w: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N1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11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3</w:t>
            </w:r>
          </w:p>
        </w:tc>
        <w:tc>
          <w:tcPr>
            <w:tcW w:w="8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0A2DD5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M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M0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178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196</w:t>
            </w:r>
          </w:p>
        </w:tc>
        <w:tc>
          <w:tcPr>
            <w:tcW w:w="81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0.0147</w:t>
            </w: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M1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45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26</w:t>
            </w:r>
          </w:p>
        </w:tc>
        <w:tc>
          <w:tcPr>
            <w:tcW w:w="8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0A2DD5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bookmarkStart w:id="35" w:name="OLE_LINK5"/>
            <w:r w:rsidRPr="005918C4">
              <w:t>Grade</w:t>
            </w:r>
            <w:bookmarkEnd w:id="35"/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G1+G2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88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115</w:t>
            </w:r>
          </w:p>
        </w:tc>
        <w:tc>
          <w:tcPr>
            <w:tcW w:w="81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0.0090</w:t>
            </w: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G3+G4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135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107</w:t>
            </w:r>
          </w:p>
        </w:tc>
        <w:tc>
          <w:tcPr>
            <w:tcW w:w="81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0A2DD5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bookmarkStart w:id="36" w:name="OLE_LINK6"/>
            <w:r w:rsidRPr="005918C4">
              <w:t>Stage</w:t>
            </w:r>
            <w:bookmarkEnd w:id="36"/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S1+S2</w:t>
            </w:r>
          </w:p>
        </w:tc>
        <w:tc>
          <w:tcPr>
            <w:tcW w:w="11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114</w:t>
            </w:r>
          </w:p>
        </w:tc>
        <w:tc>
          <w:tcPr>
            <w:tcW w:w="12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145</w:t>
            </w:r>
          </w:p>
        </w:tc>
        <w:tc>
          <w:tcPr>
            <w:tcW w:w="81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0.0024</w:t>
            </w:r>
          </w:p>
        </w:tc>
      </w:tr>
      <w:tr w:rsidR="001A12F8" w:rsidRPr="005918C4" w:rsidTr="000240B2">
        <w:trPr>
          <w:trHeight w:val="319"/>
        </w:trPr>
        <w:tc>
          <w:tcPr>
            <w:tcW w:w="108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S3+S4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109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0A2DD5">
            <w:pPr>
              <w:pStyle w:val="AGTABBD"/>
            </w:pPr>
            <w:r w:rsidRPr="005918C4">
              <w:t>77</w:t>
            </w:r>
          </w:p>
        </w:tc>
        <w:tc>
          <w:tcPr>
            <w:tcW w:w="81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0A2DD5">
            <w:pPr>
              <w:pStyle w:val="AGTABBD"/>
              <w:rPr>
                <w:b/>
                <w:bCs/>
                <w:i/>
                <w:iCs/>
              </w:rPr>
            </w:pP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</w:rPr>
      </w:pPr>
    </w:p>
    <w:p w:rsidR="001A12F8" w:rsidRPr="00C36F7C" w:rsidRDefault="001A12F8" w:rsidP="00D44A93">
      <w:pPr>
        <w:pStyle w:val="AGTABCaption"/>
      </w:pPr>
      <w:bookmarkStart w:id="37" w:name="_Toc21266955"/>
      <w:proofErr w:type="gramStart"/>
      <w:r w:rsidRPr="00C36F7C">
        <w:rPr>
          <w:rFonts w:eastAsia="Arial"/>
        </w:rPr>
        <w:t>Supplementary Table 36</w:t>
      </w:r>
      <w:r w:rsidRPr="00C36F7C">
        <w:t>.</w:t>
      </w:r>
      <w:proofErr w:type="gramEnd"/>
      <w:r w:rsidRPr="00C36F7C">
        <w:t xml:space="preserve"> The characteristics of LINC01510 in renal cell </w:t>
      </w:r>
      <w:proofErr w:type="spellStart"/>
      <w:r w:rsidRPr="00C36F7C">
        <w:t>crcinoma</w:t>
      </w:r>
      <w:bookmarkEnd w:id="37"/>
      <w:proofErr w:type="spellEnd"/>
    </w:p>
    <w:tbl>
      <w:tblPr>
        <w:tblW w:w="4909" w:type="pct"/>
        <w:tblInd w:w="135" w:type="dxa"/>
        <w:tblLook w:val="04A0"/>
      </w:tblPr>
      <w:tblGrid>
        <w:gridCol w:w="2240"/>
        <w:gridCol w:w="1595"/>
        <w:gridCol w:w="2288"/>
        <w:gridCol w:w="2544"/>
        <w:gridCol w:w="1583"/>
      </w:tblGrid>
      <w:tr w:rsidR="001A12F8" w:rsidRPr="005918C4" w:rsidTr="000240B2">
        <w:trPr>
          <w:trHeight w:val="319"/>
        </w:trPr>
        <w:tc>
          <w:tcPr>
            <w:tcW w:w="187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D44A93" w:rsidRDefault="001A12F8" w:rsidP="00D44A93">
            <w:pPr>
              <w:pStyle w:val="AGTABBD"/>
              <w:jc w:val="left"/>
              <w:rPr>
                <w:b/>
              </w:rPr>
            </w:pPr>
            <w:r w:rsidRPr="00D44A93">
              <w:rPr>
                <w:b/>
              </w:rPr>
              <w:t>Characteristic</w:t>
            </w:r>
          </w:p>
        </w:tc>
        <w:tc>
          <w:tcPr>
            <w:tcW w:w="23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D44A93" w:rsidRDefault="001A12F8" w:rsidP="00D44A93">
            <w:pPr>
              <w:pStyle w:val="AGTABBD"/>
              <w:rPr>
                <w:b/>
              </w:rPr>
            </w:pPr>
            <w:r w:rsidRPr="00D44A93">
              <w:rPr>
                <w:b/>
              </w:rPr>
              <w:t>lncRNA-LINC01510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D44A93" w:rsidRDefault="001A12F8" w:rsidP="00D44A93">
            <w:pPr>
              <w:pStyle w:val="AGTABBD"/>
              <w:rPr>
                <w:b/>
              </w:rPr>
            </w:pPr>
            <w:r w:rsidRPr="00D44A93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319"/>
        </w:trPr>
        <w:tc>
          <w:tcPr>
            <w:tcW w:w="187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D44A93" w:rsidRDefault="001A12F8" w:rsidP="00D44A93">
            <w:pPr>
              <w:pStyle w:val="AGTABBD"/>
              <w:rPr>
                <w:b/>
              </w:rPr>
            </w:pPr>
            <w:r w:rsidRPr="00D44A93">
              <w:rPr>
                <w:b/>
              </w:rPr>
              <w:t>Low(n=223)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D44A93" w:rsidRDefault="001A12F8" w:rsidP="00D44A93">
            <w:pPr>
              <w:pStyle w:val="AGTABBD"/>
              <w:rPr>
                <w:b/>
              </w:rPr>
            </w:pPr>
            <w:r w:rsidRPr="00D44A93">
              <w:rPr>
                <w:b/>
              </w:rPr>
              <w:t xml:space="preserve"> High(n=222)</w:t>
            </w:r>
          </w:p>
        </w:tc>
        <w:tc>
          <w:tcPr>
            <w:tcW w:w="77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  <w:r w:rsidRPr="005918C4">
              <w:t>Age (years)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 xml:space="preserve">&lt;=60 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103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116</w:t>
            </w:r>
          </w:p>
        </w:tc>
        <w:tc>
          <w:tcPr>
            <w:tcW w:w="7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0.2008</w:t>
            </w: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 xml:space="preserve">&gt;60 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120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106</w:t>
            </w:r>
          </w:p>
        </w:tc>
        <w:tc>
          <w:tcPr>
            <w:tcW w:w="7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  <w:r w:rsidRPr="005918C4">
              <w:t>Gender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Female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71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89</w:t>
            </w:r>
          </w:p>
        </w:tc>
        <w:tc>
          <w:tcPr>
            <w:tcW w:w="7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0.0697</w:t>
            </w: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Male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152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133</w:t>
            </w:r>
          </w:p>
        </w:tc>
        <w:tc>
          <w:tcPr>
            <w:tcW w:w="7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  <w:r w:rsidRPr="005918C4">
              <w:t>T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T1+T2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114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161</w:t>
            </w:r>
          </w:p>
        </w:tc>
        <w:tc>
          <w:tcPr>
            <w:tcW w:w="7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&lt;0.0001</w:t>
            </w: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T3+T4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109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61</w:t>
            </w:r>
          </w:p>
        </w:tc>
        <w:tc>
          <w:tcPr>
            <w:tcW w:w="7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  <w:r w:rsidRPr="005918C4">
              <w:t>N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 xml:space="preserve">N0 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213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218</w:t>
            </w:r>
          </w:p>
        </w:tc>
        <w:tc>
          <w:tcPr>
            <w:tcW w:w="7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0.1050</w:t>
            </w: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N1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10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4</w:t>
            </w:r>
          </w:p>
        </w:tc>
        <w:tc>
          <w:tcPr>
            <w:tcW w:w="7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  <w:r w:rsidRPr="005918C4">
              <w:t>M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M0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178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196</w:t>
            </w:r>
          </w:p>
        </w:tc>
        <w:tc>
          <w:tcPr>
            <w:tcW w:w="7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0.0147</w:t>
            </w: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M1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45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26</w:t>
            </w:r>
          </w:p>
        </w:tc>
        <w:tc>
          <w:tcPr>
            <w:tcW w:w="7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  <w:r w:rsidRPr="005918C4">
              <w:t>Grade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G1+G2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89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114</w:t>
            </w:r>
          </w:p>
        </w:tc>
        <w:tc>
          <w:tcPr>
            <w:tcW w:w="7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0.0154</w:t>
            </w: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G3+G4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134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108</w:t>
            </w:r>
          </w:p>
        </w:tc>
        <w:tc>
          <w:tcPr>
            <w:tcW w:w="77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jc w:val="left"/>
            </w:pPr>
            <w:r w:rsidRPr="005918C4">
              <w:t>Stage</w:t>
            </w:r>
          </w:p>
        </w:tc>
        <w:tc>
          <w:tcPr>
            <w:tcW w:w="7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S1+S2</w:t>
            </w:r>
          </w:p>
        </w:tc>
        <w:tc>
          <w:tcPr>
            <w:tcW w:w="1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104</w:t>
            </w:r>
          </w:p>
        </w:tc>
        <w:tc>
          <w:tcPr>
            <w:tcW w:w="12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155</w:t>
            </w:r>
          </w:p>
        </w:tc>
        <w:tc>
          <w:tcPr>
            <w:tcW w:w="77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&lt;0.0001</w:t>
            </w:r>
          </w:p>
        </w:tc>
      </w:tr>
      <w:tr w:rsidR="001A12F8" w:rsidRPr="005918C4" w:rsidTr="000240B2">
        <w:trPr>
          <w:trHeight w:val="319"/>
        </w:trPr>
        <w:tc>
          <w:tcPr>
            <w:tcW w:w="109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S3+S4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119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D44A93">
            <w:pPr>
              <w:pStyle w:val="AGTABBD"/>
            </w:pPr>
            <w:r w:rsidRPr="005918C4">
              <w:t>67</w:t>
            </w:r>
          </w:p>
        </w:tc>
        <w:tc>
          <w:tcPr>
            <w:tcW w:w="77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D44A93">
            <w:pPr>
              <w:pStyle w:val="AGTABBD"/>
              <w:rPr>
                <w:b/>
                <w:bCs/>
                <w:i/>
                <w:iCs/>
              </w:rPr>
            </w:pP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A70C0E">
      <w:pPr>
        <w:pStyle w:val="AGTABCaption"/>
      </w:pPr>
      <w:bookmarkStart w:id="38" w:name="_Toc21266956"/>
      <w:r w:rsidRPr="00C36F7C">
        <w:rPr>
          <w:rFonts w:eastAsia="Arial"/>
        </w:rPr>
        <w:lastRenderedPageBreak/>
        <w:t>Supplementary Table 37</w:t>
      </w:r>
      <w:r w:rsidRPr="00C36F7C">
        <w:t xml:space="preserve">. The characteristics of PSMG3-AS1 in renal cell </w:t>
      </w:r>
      <w:r w:rsidR="00B16F1D" w:rsidRPr="00C36F7C">
        <w:t>carcinoma</w:t>
      </w:r>
      <w:bookmarkEnd w:id="38"/>
      <w:r w:rsidR="00B16F1D" w:rsidRPr="00C36F7C">
        <w:t>.</w:t>
      </w:r>
    </w:p>
    <w:tbl>
      <w:tblPr>
        <w:tblW w:w="4905" w:type="pct"/>
        <w:tblInd w:w="108" w:type="dxa"/>
        <w:tblLook w:val="04A0"/>
      </w:tblPr>
      <w:tblGrid>
        <w:gridCol w:w="2132"/>
        <w:gridCol w:w="1596"/>
        <w:gridCol w:w="2286"/>
        <w:gridCol w:w="2544"/>
        <w:gridCol w:w="1684"/>
      </w:tblGrid>
      <w:tr w:rsidR="001A12F8" w:rsidRPr="005918C4" w:rsidTr="000240B2">
        <w:trPr>
          <w:trHeight w:val="319"/>
        </w:trPr>
        <w:tc>
          <w:tcPr>
            <w:tcW w:w="182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E50197" w:rsidRDefault="001A12F8" w:rsidP="002B6FFC">
            <w:pPr>
              <w:pStyle w:val="AGTABBD"/>
              <w:jc w:val="left"/>
              <w:rPr>
                <w:b/>
              </w:rPr>
            </w:pPr>
            <w:r w:rsidRPr="00E50197">
              <w:rPr>
                <w:b/>
              </w:rPr>
              <w:t>Characteristic</w:t>
            </w:r>
          </w:p>
        </w:tc>
        <w:tc>
          <w:tcPr>
            <w:tcW w:w="23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E50197" w:rsidRDefault="001A12F8" w:rsidP="00E50197">
            <w:pPr>
              <w:pStyle w:val="AGTABBD"/>
              <w:rPr>
                <w:b/>
              </w:rPr>
            </w:pPr>
            <w:r w:rsidRPr="00E50197">
              <w:rPr>
                <w:b/>
              </w:rPr>
              <w:t>lncRNA-PSMG3-AS1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E50197" w:rsidRDefault="001A12F8" w:rsidP="00E50197">
            <w:pPr>
              <w:pStyle w:val="AGTABBD"/>
              <w:rPr>
                <w:b/>
              </w:rPr>
            </w:pPr>
            <w:r w:rsidRPr="00E50197">
              <w:rPr>
                <w:b/>
              </w:rPr>
              <w:t>P-value</w:t>
            </w:r>
          </w:p>
        </w:tc>
      </w:tr>
      <w:tr w:rsidR="001A12F8" w:rsidRPr="005918C4" w:rsidTr="000240B2">
        <w:trPr>
          <w:trHeight w:val="319"/>
        </w:trPr>
        <w:tc>
          <w:tcPr>
            <w:tcW w:w="182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E50197" w:rsidRDefault="001A12F8" w:rsidP="00E50197">
            <w:pPr>
              <w:pStyle w:val="AGTABBD"/>
              <w:rPr>
                <w:b/>
              </w:rPr>
            </w:pPr>
            <w:r w:rsidRPr="00E50197">
              <w:rPr>
                <w:b/>
              </w:rPr>
              <w:t>Low(n=223)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E50197" w:rsidRDefault="001A12F8" w:rsidP="00E50197">
            <w:pPr>
              <w:pStyle w:val="AGTABBD"/>
              <w:rPr>
                <w:b/>
              </w:rPr>
            </w:pPr>
            <w:r w:rsidRPr="00E50197">
              <w:rPr>
                <w:b/>
              </w:rPr>
              <w:t xml:space="preserve"> High(n=222)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Age (years)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 xml:space="preserve">&lt;=60 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110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109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0.9616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 xml:space="preserve">&gt;60 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113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113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Gender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Female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81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79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0.8713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Male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142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143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T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T1+T2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118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157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  <w:rPr>
                <w:b/>
                <w:i/>
              </w:rPr>
            </w:pPr>
            <w:r w:rsidRPr="005918C4">
              <w:rPr>
                <w:b/>
                <w:i/>
              </w:rPr>
              <w:t>0.0001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T3+T4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105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65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N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 xml:space="preserve">N0 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214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217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0.2812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N1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9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5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E50197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M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M0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182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192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  <w:rPr>
                <w:bCs/>
                <w:iCs/>
              </w:rPr>
            </w:pPr>
            <w:r w:rsidRPr="005918C4">
              <w:rPr>
                <w:bCs/>
                <w:iCs/>
              </w:rPr>
              <w:t>0.1605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M1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41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30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F8" w:rsidRPr="005918C4" w:rsidRDefault="001A12F8" w:rsidP="00E50197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Grade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G1+G2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86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117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0.0028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G3+G4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137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105</w:t>
            </w:r>
          </w:p>
        </w:tc>
        <w:tc>
          <w:tcPr>
            <w:tcW w:w="82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A12F8" w:rsidRPr="005918C4" w:rsidRDefault="001A12F8" w:rsidP="00E50197">
            <w:pPr>
              <w:pStyle w:val="AGTABBD"/>
              <w:rPr>
                <w:b/>
                <w:bCs/>
                <w:i/>
                <w:iCs/>
              </w:rPr>
            </w:pP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2B6FFC">
            <w:pPr>
              <w:pStyle w:val="AGTABBD"/>
              <w:jc w:val="left"/>
            </w:pPr>
            <w:r w:rsidRPr="005918C4">
              <w:t>Stage</w:t>
            </w:r>
          </w:p>
        </w:tc>
        <w:tc>
          <w:tcPr>
            <w:tcW w:w="7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S1+S2</w:t>
            </w:r>
          </w:p>
        </w:tc>
        <w:tc>
          <w:tcPr>
            <w:tcW w:w="1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111</w:t>
            </w:r>
          </w:p>
        </w:tc>
        <w:tc>
          <w:tcPr>
            <w:tcW w:w="12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148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  <w:rPr>
                <w:b/>
                <w:bCs/>
                <w:i/>
                <w:iCs/>
              </w:rPr>
            </w:pPr>
            <w:r w:rsidRPr="005918C4">
              <w:rPr>
                <w:b/>
                <w:bCs/>
                <w:i/>
                <w:iCs/>
              </w:rPr>
              <w:t>0.0003</w:t>
            </w:r>
          </w:p>
        </w:tc>
      </w:tr>
      <w:tr w:rsidR="001A12F8" w:rsidRPr="005918C4" w:rsidTr="000240B2">
        <w:trPr>
          <w:trHeight w:val="319"/>
        </w:trPr>
        <w:tc>
          <w:tcPr>
            <w:tcW w:w="104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S3+S4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112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2F8" w:rsidRPr="005918C4" w:rsidRDefault="001A12F8" w:rsidP="00E50197">
            <w:pPr>
              <w:pStyle w:val="AGTABBD"/>
            </w:pPr>
            <w:r w:rsidRPr="005918C4">
              <w:t>74</w:t>
            </w:r>
          </w:p>
        </w:tc>
        <w:tc>
          <w:tcPr>
            <w:tcW w:w="82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12F8" w:rsidRPr="005918C4" w:rsidRDefault="001A12F8" w:rsidP="00E50197">
            <w:pPr>
              <w:pStyle w:val="AGTABBD"/>
              <w:rPr>
                <w:b/>
                <w:bCs/>
                <w:i/>
                <w:iCs/>
              </w:rPr>
            </w:pP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</w:rPr>
      </w:pPr>
    </w:p>
    <w:p w:rsidR="001A12F8" w:rsidRPr="00C36F7C" w:rsidRDefault="001A12F8" w:rsidP="00BF353A">
      <w:pPr>
        <w:pStyle w:val="AGTABCaption"/>
      </w:pPr>
      <w:bookmarkStart w:id="39" w:name="_Toc21266957"/>
      <w:proofErr w:type="gramStart"/>
      <w:r w:rsidRPr="00C36F7C">
        <w:rPr>
          <w:rFonts w:eastAsia="Arial"/>
        </w:rPr>
        <w:t>Supplementary Table 38</w:t>
      </w:r>
      <w:r w:rsidRPr="00C36F7C">
        <w:t>.</w:t>
      </w:r>
      <w:proofErr w:type="gramEnd"/>
      <w:r w:rsidRPr="00C36F7C">
        <w:t xml:space="preserve"> Enrichments of biological process (GO) functional pathways</w:t>
      </w:r>
      <w:bookmarkEnd w:id="39"/>
      <w:r w:rsidR="00BF353A" w:rsidRPr="00C36F7C">
        <w:t>.</w:t>
      </w:r>
    </w:p>
    <w:tbl>
      <w:tblPr>
        <w:tblStyle w:val="TableGrid"/>
        <w:tblW w:w="4897" w:type="pct"/>
        <w:tblInd w:w="126" w:type="dxa"/>
        <w:tblLook w:val="04A0"/>
      </w:tblPr>
      <w:tblGrid>
        <w:gridCol w:w="1957"/>
        <w:gridCol w:w="2086"/>
        <w:gridCol w:w="6182"/>
      </w:tblGrid>
      <w:tr w:rsidR="001A12F8" w:rsidRPr="005918C4" w:rsidTr="000240B2">
        <w:trPr>
          <w:cantSplit/>
          <w:trHeight w:val="285"/>
        </w:trPr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AE542E" w:rsidRDefault="001A12F8" w:rsidP="00AE542E">
            <w:pPr>
              <w:pStyle w:val="AGTABBD"/>
              <w:jc w:val="both"/>
              <w:rPr>
                <w:b/>
              </w:rPr>
            </w:pPr>
            <w:proofErr w:type="spellStart"/>
            <w:r w:rsidRPr="00AE542E">
              <w:rPr>
                <w:b/>
              </w:rPr>
              <w:t>LncRNAs</w:t>
            </w:r>
            <w:proofErr w:type="spellEnd"/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AE542E" w:rsidRDefault="001A12F8" w:rsidP="00AE542E">
            <w:pPr>
              <w:pStyle w:val="AGTABBD"/>
              <w:rPr>
                <w:b/>
              </w:rPr>
            </w:pPr>
            <w:r w:rsidRPr="00AE542E">
              <w:rPr>
                <w:b/>
              </w:rPr>
              <w:t>Total number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AE542E" w:rsidRDefault="001A12F8" w:rsidP="00AE542E">
            <w:pPr>
              <w:pStyle w:val="AGTABBD"/>
              <w:rPr>
                <w:b/>
              </w:rPr>
            </w:pPr>
            <w:r w:rsidRPr="00AE542E">
              <w:rPr>
                <w:b/>
              </w:rPr>
              <w:t>Term description</w:t>
            </w:r>
          </w:p>
        </w:tc>
      </w:tr>
      <w:tr w:rsidR="001A12F8" w:rsidRPr="005918C4" w:rsidTr="000240B2">
        <w:trPr>
          <w:cantSplit/>
        </w:trPr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both"/>
            </w:pPr>
            <w:r w:rsidRPr="005918C4">
              <w:t>AP000439.2</w:t>
            </w:r>
          </w:p>
          <w:p w:rsidR="001A12F8" w:rsidRPr="005918C4" w:rsidRDefault="001A12F8" w:rsidP="00AE542E">
            <w:pPr>
              <w:pStyle w:val="AGTABBD"/>
              <w:jc w:val="both"/>
            </w:pPr>
            <w:r w:rsidRPr="005918C4">
              <w:t>AC124854.1</w:t>
            </w:r>
          </w:p>
          <w:p w:rsidR="001A12F8" w:rsidRPr="005918C4" w:rsidRDefault="001A12F8" w:rsidP="00AE542E">
            <w:pPr>
              <w:pStyle w:val="AGTABBD"/>
              <w:jc w:val="both"/>
            </w:pPr>
            <w:r w:rsidRPr="005918C4">
              <w:t>TMEM246-AS1</w:t>
            </w:r>
          </w:p>
          <w:p w:rsidR="001A12F8" w:rsidRPr="005918C4" w:rsidRDefault="001A12F8" w:rsidP="00AE542E">
            <w:pPr>
              <w:pStyle w:val="AGTABBD"/>
              <w:jc w:val="both"/>
            </w:pPr>
            <w:r w:rsidRPr="005918C4">
              <w:t>LINC01510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</w:pPr>
            <w:r w:rsidRPr="005918C4">
              <w:t>18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left"/>
            </w:pPr>
            <w:r w:rsidRPr="005918C4">
              <w:t>carboxylic acid catabolic process, small molecule metabolic process,</w:t>
            </w:r>
          </w:p>
          <w:p w:rsidR="001A12F8" w:rsidRPr="005918C4" w:rsidRDefault="001A12F8" w:rsidP="00AE542E">
            <w:pPr>
              <w:pStyle w:val="AGTABBD"/>
              <w:jc w:val="left"/>
            </w:pPr>
            <w:proofErr w:type="spellStart"/>
            <w:r w:rsidRPr="005918C4">
              <w:t>urate</w:t>
            </w:r>
            <w:proofErr w:type="spellEnd"/>
            <w:r w:rsidRPr="005918C4">
              <w:t xml:space="preserve"> metabolic process, organic substance transport,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fatty acid catabolic process, anion transmembrane transport,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cellular amino acid metabolic process, organic acid metabolic process,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fatty acid metabolic process, alpha-amino acid metabolic process,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cellular lipid metabolic process, monocarboxylic acid catabolic process,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fatty acid oxidation, carboxylic acid metabolic process,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organic anion transport, monocarboxylic acid metabolic process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fatty acid beta-oxidation, small molecule catabolic process</w:t>
            </w:r>
          </w:p>
        </w:tc>
      </w:tr>
      <w:tr w:rsidR="001A12F8" w:rsidRPr="005918C4" w:rsidTr="000240B2">
        <w:trPr>
          <w:cantSplit/>
        </w:trPr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both"/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</w:pP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left"/>
            </w:pPr>
          </w:p>
        </w:tc>
      </w:tr>
      <w:tr w:rsidR="001A12F8" w:rsidRPr="005918C4" w:rsidTr="000240B2">
        <w:trPr>
          <w:cantSplit/>
        </w:trPr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both"/>
            </w:pPr>
            <w:r w:rsidRPr="005918C4">
              <w:t>AC124854.1</w:t>
            </w:r>
          </w:p>
          <w:p w:rsidR="001A12F8" w:rsidRPr="005918C4" w:rsidRDefault="001A12F8" w:rsidP="00AE542E">
            <w:pPr>
              <w:pStyle w:val="AGTABBD"/>
              <w:jc w:val="both"/>
            </w:pPr>
            <w:r w:rsidRPr="005918C4">
              <w:t>AP000439.2</w:t>
            </w:r>
          </w:p>
          <w:p w:rsidR="001A12F8" w:rsidRPr="005918C4" w:rsidRDefault="001A12F8" w:rsidP="00AE542E">
            <w:pPr>
              <w:pStyle w:val="AGTABBD"/>
              <w:jc w:val="both"/>
            </w:pPr>
            <w:r w:rsidRPr="005918C4">
              <w:t>TMEM246-AS1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</w:pPr>
            <w:r w:rsidRPr="005918C4">
              <w:t>20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left"/>
            </w:pPr>
            <w:r w:rsidRPr="005918C4">
              <w:t>neurotransmitter metabolic process, drug transport,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sodium ion transmembrane transport, localization,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carboxylic acid transmembrane transport, ion transport,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 xml:space="preserve">organic </w:t>
            </w:r>
            <w:proofErr w:type="spellStart"/>
            <w:r w:rsidRPr="005918C4">
              <w:t>hydroxy</w:t>
            </w:r>
            <w:proofErr w:type="spellEnd"/>
            <w:r w:rsidRPr="005918C4">
              <w:t xml:space="preserve"> compound metabolic process, transport,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 xml:space="preserve">ion </w:t>
            </w:r>
            <w:proofErr w:type="spellStart"/>
            <w:r w:rsidRPr="005918C4">
              <w:t>transmembrane</w:t>
            </w:r>
            <w:proofErr w:type="spellEnd"/>
            <w:r w:rsidRPr="005918C4">
              <w:t xml:space="preserve"> transport, </w:t>
            </w:r>
            <w:proofErr w:type="spellStart"/>
            <w:r w:rsidRPr="005918C4">
              <w:t>cation</w:t>
            </w:r>
            <w:proofErr w:type="spellEnd"/>
            <w:r w:rsidRPr="005918C4">
              <w:t xml:space="preserve"> </w:t>
            </w:r>
            <w:proofErr w:type="spellStart"/>
            <w:r w:rsidRPr="005918C4">
              <w:t>transmembrane</w:t>
            </w:r>
            <w:proofErr w:type="spellEnd"/>
            <w:r w:rsidRPr="005918C4">
              <w:t xml:space="preserve"> transport,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drug transmembrane transport, carboxylic acid transport,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response to drug, carboxylic acid biosynthetic process,</w:t>
            </w:r>
          </w:p>
          <w:p w:rsidR="001A12F8" w:rsidRPr="005918C4" w:rsidRDefault="001A12F8" w:rsidP="00AE542E">
            <w:pPr>
              <w:pStyle w:val="AGTABBD"/>
              <w:jc w:val="left"/>
            </w:pPr>
            <w:proofErr w:type="spellStart"/>
            <w:r w:rsidRPr="005918C4">
              <w:t>cation</w:t>
            </w:r>
            <w:proofErr w:type="spellEnd"/>
            <w:r w:rsidRPr="005918C4">
              <w:t xml:space="preserve"> transport, </w:t>
            </w:r>
            <w:proofErr w:type="spellStart"/>
            <w:r w:rsidRPr="005918C4">
              <w:t>transmembrane</w:t>
            </w:r>
            <w:proofErr w:type="spellEnd"/>
            <w:r w:rsidRPr="005918C4">
              <w:t xml:space="preserve"> transport,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neurotransmitter biosynthetic process, xenobiotic metabolic process,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modified amino acid transport, anion transport</w:t>
            </w:r>
          </w:p>
        </w:tc>
      </w:tr>
      <w:tr w:rsidR="001A12F8" w:rsidRPr="005918C4" w:rsidTr="000240B2">
        <w:trPr>
          <w:cantSplit/>
        </w:trPr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both"/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</w:pP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left"/>
            </w:pPr>
          </w:p>
        </w:tc>
      </w:tr>
      <w:tr w:rsidR="001A12F8" w:rsidRPr="005918C4" w:rsidTr="000240B2">
        <w:trPr>
          <w:cantSplit/>
        </w:trPr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both"/>
            </w:pPr>
            <w:r w:rsidRPr="005918C4">
              <w:t>AC124854.1</w:t>
            </w:r>
          </w:p>
          <w:p w:rsidR="001A12F8" w:rsidRPr="005918C4" w:rsidRDefault="001A12F8" w:rsidP="00AE542E">
            <w:pPr>
              <w:pStyle w:val="AGTABBD"/>
              <w:jc w:val="both"/>
            </w:pPr>
            <w:r w:rsidRPr="005918C4">
              <w:t>AP000439.2</w:t>
            </w:r>
          </w:p>
          <w:p w:rsidR="001A12F8" w:rsidRPr="005918C4" w:rsidRDefault="001A12F8" w:rsidP="00AE542E">
            <w:pPr>
              <w:pStyle w:val="AGTABBD"/>
              <w:jc w:val="both"/>
            </w:pPr>
            <w:r w:rsidRPr="005918C4">
              <w:t>LINC01510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</w:pPr>
            <w:r w:rsidRPr="005918C4"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left"/>
            </w:pPr>
            <w:r w:rsidRPr="005918C4">
              <w:t>lipid modification</w:t>
            </w:r>
          </w:p>
        </w:tc>
      </w:tr>
      <w:tr w:rsidR="001A12F8" w:rsidRPr="005918C4" w:rsidTr="000240B2">
        <w:trPr>
          <w:cantSplit/>
        </w:trPr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both"/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</w:pP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left"/>
            </w:pPr>
          </w:p>
        </w:tc>
      </w:tr>
      <w:tr w:rsidR="001A12F8" w:rsidRPr="005918C4" w:rsidTr="000240B2">
        <w:trPr>
          <w:cantSplit/>
        </w:trPr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both"/>
            </w:pPr>
            <w:r w:rsidRPr="005918C4">
              <w:t>AP000439.2</w:t>
            </w:r>
          </w:p>
          <w:p w:rsidR="001A12F8" w:rsidRPr="005918C4" w:rsidRDefault="001A12F8" w:rsidP="00AE542E">
            <w:pPr>
              <w:pStyle w:val="AGTABBD"/>
              <w:jc w:val="both"/>
            </w:pPr>
            <w:r w:rsidRPr="005918C4">
              <w:t>LINC01510</w:t>
            </w:r>
          </w:p>
          <w:p w:rsidR="001A12F8" w:rsidRPr="005918C4" w:rsidRDefault="001A12F8" w:rsidP="00AE542E">
            <w:pPr>
              <w:pStyle w:val="AGTABBD"/>
              <w:jc w:val="both"/>
            </w:pPr>
            <w:r w:rsidRPr="005918C4">
              <w:t>TMEM246-AS1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</w:pPr>
            <w:r w:rsidRPr="005918C4">
              <w:t>8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AE542E">
            <w:pPr>
              <w:pStyle w:val="AGTABBD"/>
              <w:jc w:val="left"/>
            </w:pPr>
            <w:r w:rsidRPr="005918C4">
              <w:t>oxidation-reduction process, small molecule biosynthetic process,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carbohydrate metabolic process, cofactor metabolic process,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monosaccharide metabolic process, monosaccharide catabolic process,</w:t>
            </w:r>
          </w:p>
          <w:p w:rsidR="001A12F8" w:rsidRPr="005918C4" w:rsidRDefault="001A12F8" w:rsidP="00AE542E">
            <w:pPr>
              <w:pStyle w:val="AGTABBD"/>
              <w:jc w:val="left"/>
            </w:pPr>
            <w:r w:rsidRPr="005918C4">
              <w:t>organic substance catabolic process, carbohydrate catabolic process</w:t>
            </w: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</w:rPr>
      </w:pPr>
      <w:r w:rsidRPr="005918C4">
        <w:rPr>
          <w:rFonts w:ascii="Arial" w:hAnsi="Arial" w:cs="Arial"/>
        </w:rPr>
        <w:br w:type="page"/>
      </w:r>
    </w:p>
    <w:p w:rsidR="001A12F8" w:rsidRPr="00C36F7C" w:rsidRDefault="001A12F8" w:rsidP="00C44A2D">
      <w:pPr>
        <w:pStyle w:val="AGTABCaption"/>
      </w:pPr>
      <w:bookmarkStart w:id="40" w:name="_Toc21266958"/>
      <w:r w:rsidRPr="00C36F7C">
        <w:rPr>
          <w:rFonts w:eastAsia="Arial"/>
        </w:rPr>
        <w:lastRenderedPageBreak/>
        <w:t>Supplementary Table 39</w:t>
      </w:r>
      <w:r w:rsidRPr="00C36F7C">
        <w:t>. Enrichments of molecular function (GO) functional pathways</w:t>
      </w:r>
      <w:bookmarkEnd w:id="40"/>
      <w:r w:rsidR="00C44A2D" w:rsidRPr="00C36F7C">
        <w:t>.</w:t>
      </w:r>
    </w:p>
    <w:tbl>
      <w:tblPr>
        <w:tblStyle w:val="TableGrid"/>
        <w:tblW w:w="4918" w:type="pct"/>
        <w:tblInd w:w="135" w:type="dxa"/>
        <w:tblLook w:val="04A0"/>
      </w:tblPr>
      <w:tblGrid>
        <w:gridCol w:w="2062"/>
        <w:gridCol w:w="2085"/>
        <w:gridCol w:w="6122"/>
      </w:tblGrid>
      <w:tr w:rsidR="001A12F8" w:rsidRPr="005918C4" w:rsidTr="00AA3D75">
        <w:trPr>
          <w:cantSplit/>
          <w:trHeight w:val="285"/>
        </w:trPr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9126C6" w:rsidRDefault="001A12F8" w:rsidP="009126C6">
            <w:pPr>
              <w:pStyle w:val="AGTABBD"/>
              <w:jc w:val="both"/>
              <w:rPr>
                <w:b/>
              </w:rPr>
            </w:pPr>
            <w:proofErr w:type="spellStart"/>
            <w:r w:rsidRPr="009126C6">
              <w:rPr>
                <w:b/>
              </w:rPr>
              <w:t>LncRNAs</w:t>
            </w:r>
            <w:proofErr w:type="spellEnd"/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9126C6" w:rsidRDefault="001A12F8" w:rsidP="009126C6">
            <w:pPr>
              <w:pStyle w:val="AGTABBD"/>
              <w:rPr>
                <w:b/>
              </w:rPr>
            </w:pPr>
            <w:r w:rsidRPr="009126C6">
              <w:rPr>
                <w:b/>
              </w:rPr>
              <w:t>Total number</w:t>
            </w:r>
          </w:p>
        </w:tc>
        <w:tc>
          <w:tcPr>
            <w:tcW w:w="29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9126C6" w:rsidRDefault="001A12F8" w:rsidP="009126C6">
            <w:pPr>
              <w:pStyle w:val="AGTABBD"/>
              <w:rPr>
                <w:b/>
              </w:rPr>
            </w:pPr>
            <w:r w:rsidRPr="009126C6">
              <w:rPr>
                <w:b/>
              </w:rPr>
              <w:t>Term description</w:t>
            </w:r>
          </w:p>
        </w:tc>
      </w:tr>
      <w:tr w:rsidR="001A12F8" w:rsidRPr="005918C4" w:rsidTr="00AA3D75">
        <w:trPr>
          <w:cantSplit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  <w:jc w:val="both"/>
            </w:pPr>
            <w:r w:rsidRPr="005918C4">
              <w:t>AP000439.2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AC124854.1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TMEM246-AS1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LINC01510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</w:pPr>
            <w:r w:rsidRPr="005918C4">
              <w:t>6</w:t>
            </w:r>
          </w:p>
        </w:tc>
        <w:tc>
          <w:tcPr>
            <w:tcW w:w="2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  <w:jc w:val="both"/>
            </w:pPr>
            <w:r w:rsidRPr="005918C4">
              <w:t>anion binding, cofactor binding,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secondary active transmembrane transporter activity,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transmembrane transporter activity, transporter activity,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organic anion transmembrane transporter activity</w:t>
            </w:r>
          </w:p>
        </w:tc>
      </w:tr>
      <w:tr w:rsidR="001A12F8" w:rsidRPr="005918C4" w:rsidTr="00AA3D75">
        <w:trPr>
          <w:cantSplit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  <w:jc w:val="both"/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</w:pPr>
          </w:p>
        </w:tc>
        <w:tc>
          <w:tcPr>
            <w:tcW w:w="2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  <w:jc w:val="both"/>
            </w:pPr>
          </w:p>
        </w:tc>
      </w:tr>
      <w:tr w:rsidR="001A12F8" w:rsidRPr="005918C4" w:rsidTr="00AA3D75">
        <w:trPr>
          <w:cantSplit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  <w:jc w:val="both"/>
            </w:pPr>
            <w:r w:rsidRPr="005918C4">
              <w:t>AC124854.1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AP000439.2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TMEM246-AS1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</w:pPr>
            <w:r w:rsidRPr="005918C4">
              <w:t>9</w:t>
            </w:r>
          </w:p>
        </w:tc>
        <w:tc>
          <w:tcPr>
            <w:tcW w:w="2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  <w:jc w:val="both"/>
            </w:pPr>
            <w:proofErr w:type="spellStart"/>
            <w:r w:rsidRPr="005918C4">
              <w:t>cation</w:t>
            </w:r>
            <w:proofErr w:type="spellEnd"/>
            <w:r w:rsidRPr="005918C4">
              <w:t xml:space="preserve"> </w:t>
            </w:r>
            <w:proofErr w:type="spellStart"/>
            <w:r w:rsidRPr="005918C4">
              <w:t>transmembrane</w:t>
            </w:r>
            <w:proofErr w:type="spellEnd"/>
            <w:r w:rsidRPr="005918C4">
              <w:t xml:space="preserve"> transporter activity,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monocarboxylic acid transmembrane transporter activity,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carboxylic acid transmembrane transporter activity,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ion transmembrane transporter activity,</w:t>
            </w:r>
          </w:p>
          <w:p w:rsidR="001A12F8" w:rsidRPr="005918C4" w:rsidRDefault="001A12F8" w:rsidP="009126C6">
            <w:pPr>
              <w:pStyle w:val="AGTABBD"/>
              <w:jc w:val="both"/>
            </w:pPr>
            <w:proofErr w:type="spellStart"/>
            <w:r w:rsidRPr="005918C4">
              <w:t>solute:sodium</w:t>
            </w:r>
            <w:proofErr w:type="spellEnd"/>
            <w:r w:rsidRPr="005918C4">
              <w:t xml:space="preserve"> </w:t>
            </w:r>
            <w:proofErr w:type="spellStart"/>
            <w:r w:rsidRPr="005918C4">
              <w:t>symporter</w:t>
            </w:r>
            <w:proofErr w:type="spellEnd"/>
            <w:r w:rsidRPr="005918C4">
              <w:t xml:space="preserve"> activity, </w:t>
            </w:r>
            <w:proofErr w:type="spellStart"/>
            <w:r w:rsidRPr="005918C4">
              <w:t>symporter</w:t>
            </w:r>
            <w:proofErr w:type="spellEnd"/>
            <w:r w:rsidRPr="005918C4">
              <w:t xml:space="preserve"> activity,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inorganic molecular entity transmembrane transporter activity,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anion transmembrane transporter activity,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drug transmembrane transporter activity</w:t>
            </w:r>
          </w:p>
        </w:tc>
      </w:tr>
      <w:tr w:rsidR="001A12F8" w:rsidRPr="005918C4" w:rsidTr="00AA3D75">
        <w:trPr>
          <w:cantSplit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  <w:jc w:val="both"/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</w:pPr>
          </w:p>
        </w:tc>
        <w:tc>
          <w:tcPr>
            <w:tcW w:w="2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  <w:jc w:val="both"/>
            </w:pPr>
          </w:p>
        </w:tc>
      </w:tr>
      <w:tr w:rsidR="001A12F8" w:rsidRPr="005918C4" w:rsidTr="00AA3D75">
        <w:trPr>
          <w:cantSplit/>
        </w:trPr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  <w:jc w:val="both"/>
            </w:pPr>
            <w:r w:rsidRPr="005918C4">
              <w:t>AP000439.2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LINC01510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TMEM246-AS1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</w:pPr>
            <w:r w:rsidRPr="005918C4">
              <w:t>7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9126C6">
            <w:pPr>
              <w:pStyle w:val="AGTABBD"/>
              <w:jc w:val="both"/>
            </w:pPr>
            <w:r w:rsidRPr="005918C4">
              <w:t xml:space="preserve">catalytic activity, </w:t>
            </w:r>
            <w:proofErr w:type="spellStart"/>
            <w:r w:rsidRPr="005918C4">
              <w:t>oxidoreductase</w:t>
            </w:r>
            <w:proofErr w:type="spellEnd"/>
            <w:r w:rsidRPr="005918C4">
              <w:t xml:space="preserve"> activity,</w:t>
            </w:r>
          </w:p>
          <w:p w:rsidR="001A12F8" w:rsidRPr="005918C4" w:rsidRDefault="001A12F8" w:rsidP="009126C6">
            <w:pPr>
              <w:pStyle w:val="AGTABBD"/>
              <w:jc w:val="both"/>
            </w:pPr>
            <w:proofErr w:type="spellStart"/>
            <w:r w:rsidRPr="005918C4">
              <w:t>urate</w:t>
            </w:r>
            <w:proofErr w:type="spellEnd"/>
            <w:r w:rsidRPr="005918C4">
              <w:t xml:space="preserve"> </w:t>
            </w:r>
            <w:proofErr w:type="spellStart"/>
            <w:r w:rsidRPr="005918C4">
              <w:t>transmembrane</w:t>
            </w:r>
            <w:proofErr w:type="spellEnd"/>
            <w:r w:rsidRPr="005918C4">
              <w:t xml:space="preserve"> transporter activity,</w:t>
            </w:r>
          </w:p>
          <w:p w:rsidR="001A12F8" w:rsidRPr="005918C4" w:rsidRDefault="001A12F8" w:rsidP="009126C6">
            <w:pPr>
              <w:pStyle w:val="AGTABBD"/>
              <w:jc w:val="both"/>
            </w:pPr>
            <w:proofErr w:type="spellStart"/>
            <w:r w:rsidRPr="005918C4">
              <w:t>oxidoreductase</w:t>
            </w:r>
            <w:proofErr w:type="spellEnd"/>
            <w:r w:rsidRPr="005918C4">
              <w:t xml:space="preserve"> activity, acting on CH-OH group of donors,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coenzyme binding, iron ion binding,</w:t>
            </w:r>
          </w:p>
          <w:p w:rsidR="001A12F8" w:rsidRPr="005918C4" w:rsidRDefault="001A12F8" w:rsidP="009126C6">
            <w:pPr>
              <w:pStyle w:val="AGTABBD"/>
              <w:jc w:val="both"/>
            </w:pPr>
            <w:r w:rsidRPr="005918C4">
              <w:t>sodium-independent organic anion transmembrane transporter activity</w:t>
            </w: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1A12F8" w:rsidRPr="005918C4" w:rsidRDefault="001A12F8" w:rsidP="001A12F8">
      <w:pPr>
        <w:rPr>
          <w:rFonts w:ascii="Arial" w:hAnsi="Arial" w:cs="Arial"/>
        </w:rPr>
      </w:pPr>
    </w:p>
    <w:p w:rsidR="001A12F8" w:rsidRPr="00C36F7C" w:rsidRDefault="001A12F8" w:rsidP="00A70C0E">
      <w:pPr>
        <w:pStyle w:val="AGTABCaption"/>
      </w:pPr>
      <w:bookmarkStart w:id="41" w:name="_Toc21266959"/>
      <w:proofErr w:type="gramStart"/>
      <w:r w:rsidRPr="00C36F7C">
        <w:rPr>
          <w:rFonts w:eastAsia="Arial"/>
        </w:rPr>
        <w:t>Supplementary Table 40</w:t>
      </w:r>
      <w:r w:rsidRPr="00C36F7C">
        <w:t>.</w:t>
      </w:r>
      <w:proofErr w:type="gramEnd"/>
      <w:r w:rsidRPr="00C36F7C">
        <w:t xml:space="preserve"> Enrichments of KEGG functional pathways</w:t>
      </w:r>
      <w:bookmarkEnd w:id="41"/>
      <w:r w:rsidR="003F422B" w:rsidRPr="00C36F7C">
        <w:t>.</w:t>
      </w:r>
    </w:p>
    <w:tbl>
      <w:tblPr>
        <w:tblStyle w:val="TableGrid"/>
        <w:tblW w:w="5000" w:type="pct"/>
        <w:jc w:val="center"/>
        <w:tblLook w:val="04A0"/>
      </w:tblPr>
      <w:tblGrid>
        <w:gridCol w:w="2261"/>
        <w:gridCol w:w="2086"/>
        <w:gridCol w:w="6093"/>
      </w:tblGrid>
      <w:tr w:rsidR="001A12F8" w:rsidRPr="005918C4" w:rsidTr="00130E93">
        <w:trPr>
          <w:cantSplit/>
          <w:trHeight w:val="285"/>
          <w:jc w:val="center"/>
        </w:trPr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3F422B" w:rsidRDefault="001A12F8" w:rsidP="003F422B">
            <w:pPr>
              <w:pStyle w:val="AGTABBD"/>
              <w:jc w:val="left"/>
              <w:rPr>
                <w:b/>
              </w:rPr>
            </w:pPr>
            <w:proofErr w:type="spellStart"/>
            <w:r w:rsidRPr="003F422B">
              <w:rPr>
                <w:b/>
              </w:rPr>
              <w:t>LncRNAs</w:t>
            </w:r>
            <w:proofErr w:type="spellEnd"/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3F422B" w:rsidRDefault="001A12F8" w:rsidP="003F422B">
            <w:pPr>
              <w:pStyle w:val="AGTABBD"/>
              <w:rPr>
                <w:b/>
              </w:rPr>
            </w:pPr>
            <w:r w:rsidRPr="003F422B">
              <w:rPr>
                <w:b/>
              </w:rPr>
              <w:t>Total number</w:t>
            </w:r>
          </w:p>
        </w:tc>
        <w:tc>
          <w:tcPr>
            <w:tcW w:w="2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3F422B" w:rsidRDefault="001A12F8" w:rsidP="003F422B">
            <w:pPr>
              <w:pStyle w:val="AGTABBD"/>
              <w:rPr>
                <w:b/>
              </w:rPr>
            </w:pPr>
            <w:r w:rsidRPr="003F422B">
              <w:rPr>
                <w:b/>
              </w:rPr>
              <w:t>Term description</w:t>
            </w:r>
          </w:p>
        </w:tc>
      </w:tr>
      <w:tr w:rsidR="001A12F8" w:rsidRPr="005918C4" w:rsidTr="00130E93">
        <w:trPr>
          <w:cantSplit/>
          <w:jc w:val="center"/>
        </w:trPr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3F422B">
            <w:pPr>
              <w:pStyle w:val="AGTABBD"/>
              <w:jc w:val="left"/>
            </w:pPr>
            <w:r w:rsidRPr="005918C4">
              <w:t>AP000439.2</w:t>
            </w:r>
          </w:p>
          <w:p w:rsidR="001A12F8" w:rsidRPr="005918C4" w:rsidRDefault="001A12F8" w:rsidP="003F422B">
            <w:pPr>
              <w:pStyle w:val="AGTABBD"/>
              <w:jc w:val="left"/>
            </w:pPr>
            <w:r w:rsidRPr="005918C4">
              <w:t>AC124854.1</w:t>
            </w:r>
          </w:p>
          <w:p w:rsidR="001A12F8" w:rsidRPr="005918C4" w:rsidRDefault="001A12F8" w:rsidP="003F422B">
            <w:pPr>
              <w:pStyle w:val="AGTABBD"/>
              <w:jc w:val="left"/>
            </w:pPr>
            <w:r w:rsidRPr="005918C4">
              <w:t>TMEM246-AS1</w:t>
            </w:r>
          </w:p>
          <w:p w:rsidR="001A12F8" w:rsidRPr="005918C4" w:rsidRDefault="001A12F8" w:rsidP="003F422B">
            <w:pPr>
              <w:pStyle w:val="AGTABBD"/>
              <w:jc w:val="left"/>
            </w:pPr>
            <w:r w:rsidRPr="005918C4">
              <w:t>LINC01510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3F422B">
            <w:pPr>
              <w:pStyle w:val="AGTABBD"/>
            </w:pPr>
            <w:r w:rsidRPr="005918C4">
              <w:t>4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560303">
            <w:pPr>
              <w:pStyle w:val="AGTABBD"/>
              <w:jc w:val="left"/>
            </w:pPr>
            <w:r w:rsidRPr="005918C4">
              <w:t>Fatty acid degradation,</w:t>
            </w:r>
          </w:p>
          <w:p w:rsidR="001A12F8" w:rsidRPr="005918C4" w:rsidRDefault="001A12F8" w:rsidP="00560303">
            <w:pPr>
              <w:pStyle w:val="AGTABBD"/>
              <w:jc w:val="left"/>
            </w:pPr>
            <w:proofErr w:type="spellStart"/>
            <w:r w:rsidRPr="005918C4">
              <w:t>Valine</w:t>
            </w:r>
            <w:proofErr w:type="spellEnd"/>
            <w:r w:rsidRPr="005918C4">
              <w:t xml:space="preserve">, </w:t>
            </w:r>
            <w:proofErr w:type="spellStart"/>
            <w:r w:rsidRPr="005918C4">
              <w:t>leucine</w:t>
            </w:r>
            <w:proofErr w:type="spellEnd"/>
            <w:r w:rsidRPr="005918C4">
              <w:t xml:space="preserve"> and </w:t>
            </w:r>
            <w:proofErr w:type="spellStart"/>
            <w:r w:rsidRPr="005918C4">
              <w:t>isoleucine</w:t>
            </w:r>
            <w:proofErr w:type="spellEnd"/>
            <w:r w:rsidRPr="005918C4">
              <w:t xml:space="preserve"> degradation,</w:t>
            </w:r>
          </w:p>
          <w:p w:rsidR="001A12F8" w:rsidRPr="005918C4" w:rsidRDefault="001A12F8" w:rsidP="00560303">
            <w:pPr>
              <w:pStyle w:val="AGTABBD"/>
              <w:jc w:val="left"/>
            </w:pPr>
            <w:r w:rsidRPr="005918C4">
              <w:t>beta-Alanine metabolism,</w:t>
            </w:r>
          </w:p>
          <w:p w:rsidR="001A12F8" w:rsidRPr="005918C4" w:rsidRDefault="001A12F8" w:rsidP="00560303">
            <w:pPr>
              <w:pStyle w:val="AGTABBD"/>
              <w:jc w:val="left"/>
            </w:pPr>
            <w:r w:rsidRPr="005918C4">
              <w:t>Metabolic pathways</w:t>
            </w:r>
          </w:p>
        </w:tc>
      </w:tr>
    </w:tbl>
    <w:p w:rsidR="001A12F8" w:rsidRPr="005918C4" w:rsidRDefault="001A12F8" w:rsidP="001A12F8">
      <w:pPr>
        <w:rPr>
          <w:rFonts w:ascii="Arial" w:hAnsi="Arial" w:cs="Arial"/>
        </w:rPr>
      </w:pPr>
    </w:p>
    <w:p w:rsidR="00845644" w:rsidRDefault="00845644" w:rsidP="00A70C0E">
      <w:pPr>
        <w:pStyle w:val="AGTABCaption"/>
        <w:rPr>
          <w:rFonts w:eastAsia="Arial"/>
        </w:rPr>
      </w:pPr>
      <w:bookmarkStart w:id="42" w:name="_Toc21266960"/>
    </w:p>
    <w:p w:rsidR="001A12F8" w:rsidRPr="00C36F7C" w:rsidRDefault="001A12F8" w:rsidP="00A70C0E">
      <w:pPr>
        <w:pStyle w:val="AGTABCaption"/>
      </w:pPr>
      <w:proofErr w:type="gramStart"/>
      <w:r w:rsidRPr="00C36F7C">
        <w:rPr>
          <w:rFonts w:eastAsia="Arial"/>
        </w:rPr>
        <w:t>Supplementary Table 41</w:t>
      </w:r>
      <w:r w:rsidRPr="00C36F7C">
        <w:t>.</w:t>
      </w:r>
      <w:proofErr w:type="gramEnd"/>
      <w:r w:rsidRPr="00C36F7C">
        <w:t xml:space="preserve"> Enrichments of </w:t>
      </w:r>
      <w:proofErr w:type="spellStart"/>
      <w:r w:rsidRPr="00C36F7C">
        <w:t>Reactome</w:t>
      </w:r>
      <w:proofErr w:type="spellEnd"/>
      <w:r w:rsidRPr="00C36F7C">
        <w:t xml:space="preserve"> functional pathways</w:t>
      </w:r>
      <w:bookmarkEnd w:id="42"/>
      <w:r w:rsidR="000A2DD5" w:rsidRPr="00C36F7C">
        <w:t>.</w:t>
      </w:r>
    </w:p>
    <w:tbl>
      <w:tblPr>
        <w:tblStyle w:val="TableGrid"/>
        <w:tblW w:w="5000" w:type="pct"/>
        <w:jc w:val="center"/>
        <w:tblLook w:val="04A0"/>
      </w:tblPr>
      <w:tblGrid>
        <w:gridCol w:w="2261"/>
        <w:gridCol w:w="2086"/>
        <w:gridCol w:w="6093"/>
      </w:tblGrid>
      <w:tr w:rsidR="001A12F8" w:rsidRPr="00720B05" w:rsidTr="00130E93">
        <w:trPr>
          <w:cantSplit/>
          <w:trHeight w:val="285"/>
          <w:jc w:val="center"/>
        </w:trPr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720B05" w:rsidRDefault="001A12F8" w:rsidP="00720B05">
            <w:pPr>
              <w:pStyle w:val="AGTABBD"/>
              <w:jc w:val="left"/>
              <w:rPr>
                <w:b/>
              </w:rPr>
            </w:pPr>
            <w:proofErr w:type="spellStart"/>
            <w:r w:rsidRPr="00720B05">
              <w:rPr>
                <w:b/>
              </w:rPr>
              <w:t>LncRNAs</w:t>
            </w:r>
            <w:proofErr w:type="spellEnd"/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720B05" w:rsidRDefault="001A12F8" w:rsidP="00720B05">
            <w:pPr>
              <w:pStyle w:val="AGTABBD"/>
              <w:rPr>
                <w:b/>
              </w:rPr>
            </w:pPr>
            <w:r w:rsidRPr="00720B05">
              <w:rPr>
                <w:b/>
              </w:rPr>
              <w:t>Total number</w:t>
            </w:r>
          </w:p>
        </w:tc>
        <w:tc>
          <w:tcPr>
            <w:tcW w:w="2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12F8" w:rsidRPr="00720B05" w:rsidRDefault="001A12F8" w:rsidP="00720B05">
            <w:pPr>
              <w:pStyle w:val="AGTABBD"/>
              <w:rPr>
                <w:b/>
              </w:rPr>
            </w:pPr>
            <w:r w:rsidRPr="00720B05">
              <w:rPr>
                <w:b/>
              </w:rPr>
              <w:t>Term description</w:t>
            </w:r>
          </w:p>
        </w:tc>
      </w:tr>
      <w:tr w:rsidR="001A12F8" w:rsidRPr="005918C4" w:rsidTr="001B03AC">
        <w:trPr>
          <w:cantSplit/>
          <w:trHeight w:val="899"/>
          <w:jc w:val="center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720B05">
            <w:pPr>
              <w:pStyle w:val="AGTABBD"/>
              <w:jc w:val="left"/>
            </w:pPr>
            <w:r w:rsidRPr="005918C4">
              <w:t>AP000439.2</w:t>
            </w:r>
          </w:p>
          <w:p w:rsidR="001A12F8" w:rsidRPr="005918C4" w:rsidRDefault="001A12F8" w:rsidP="00720B05">
            <w:pPr>
              <w:pStyle w:val="AGTABBD"/>
              <w:jc w:val="left"/>
            </w:pPr>
            <w:r w:rsidRPr="005918C4">
              <w:t>AC124854.1</w:t>
            </w:r>
          </w:p>
          <w:p w:rsidR="001A12F8" w:rsidRPr="005918C4" w:rsidRDefault="001A12F8" w:rsidP="00720B05">
            <w:pPr>
              <w:pStyle w:val="AGTABBD"/>
              <w:jc w:val="left"/>
            </w:pPr>
            <w:r w:rsidRPr="005918C4">
              <w:t>TMEM246-AS1</w:t>
            </w:r>
          </w:p>
          <w:p w:rsidR="001A12F8" w:rsidRPr="005918C4" w:rsidRDefault="001A12F8" w:rsidP="00720B05">
            <w:pPr>
              <w:pStyle w:val="AGTABBD"/>
              <w:jc w:val="left"/>
            </w:pPr>
            <w:r w:rsidRPr="005918C4">
              <w:t>LINC01510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720B05">
            <w:pPr>
              <w:pStyle w:val="AGTABBD"/>
            </w:pPr>
            <w:r w:rsidRPr="005918C4">
              <w:t>4</w:t>
            </w:r>
          </w:p>
        </w:tc>
        <w:tc>
          <w:tcPr>
            <w:tcW w:w="2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720B05">
            <w:pPr>
              <w:pStyle w:val="AGTABBD"/>
              <w:jc w:val="both"/>
            </w:pPr>
            <w:r w:rsidRPr="005918C4">
              <w:t>Metabolism,</w:t>
            </w:r>
          </w:p>
          <w:p w:rsidR="001A12F8" w:rsidRPr="005918C4" w:rsidRDefault="001A12F8" w:rsidP="00720B05">
            <w:pPr>
              <w:pStyle w:val="AGTABBD"/>
              <w:jc w:val="both"/>
            </w:pPr>
            <w:r w:rsidRPr="005918C4">
              <w:t>Biological oxidations,</w:t>
            </w:r>
          </w:p>
          <w:p w:rsidR="001A12F8" w:rsidRPr="005918C4" w:rsidRDefault="001A12F8" w:rsidP="00720B05">
            <w:pPr>
              <w:pStyle w:val="AGTABBD"/>
              <w:jc w:val="both"/>
            </w:pPr>
            <w:r w:rsidRPr="005918C4">
              <w:t>SLC-mediated transmembrane transport,</w:t>
            </w:r>
          </w:p>
          <w:p w:rsidR="001A12F8" w:rsidRPr="005918C4" w:rsidRDefault="001A12F8" w:rsidP="00720B05">
            <w:pPr>
              <w:pStyle w:val="AGTABBD"/>
              <w:jc w:val="both"/>
            </w:pPr>
            <w:r w:rsidRPr="005918C4">
              <w:t>Fatty acid metabolism</w:t>
            </w:r>
          </w:p>
        </w:tc>
      </w:tr>
      <w:tr w:rsidR="001A12F8" w:rsidRPr="005918C4" w:rsidTr="001B03AC">
        <w:trPr>
          <w:cantSplit/>
          <w:trHeight w:val="1080"/>
          <w:jc w:val="center"/>
        </w:trPr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720B05">
            <w:pPr>
              <w:pStyle w:val="AGTABBD"/>
              <w:jc w:val="left"/>
            </w:pPr>
            <w:r w:rsidRPr="005918C4">
              <w:t>AC124854.1</w:t>
            </w:r>
          </w:p>
          <w:p w:rsidR="001A12F8" w:rsidRPr="005918C4" w:rsidRDefault="001A12F8" w:rsidP="00720B05">
            <w:pPr>
              <w:pStyle w:val="AGTABBD"/>
              <w:jc w:val="left"/>
            </w:pPr>
            <w:r w:rsidRPr="005918C4">
              <w:t>AP000439.2</w:t>
            </w:r>
          </w:p>
          <w:p w:rsidR="001A12F8" w:rsidRPr="005918C4" w:rsidRDefault="001A12F8" w:rsidP="00720B05">
            <w:pPr>
              <w:pStyle w:val="AGTABBD"/>
              <w:jc w:val="left"/>
            </w:pPr>
            <w:r w:rsidRPr="005918C4">
              <w:t>TMEM246-AS1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720B05">
            <w:pPr>
              <w:pStyle w:val="AGTABBD"/>
            </w:pPr>
            <w:r w:rsidRPr="005918C4">
              <w:t>4</w:t>
            </w:r>
          </w:p>
        </w:tc>
        <w:tc>
          <w:tcPr>
            <w:tcW w:w="2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720B05">
            <w:pPr>
              <w:pStyle w:val="AGTABBD"/>
              <w:jc w:val="both"/>
            </w:pPr>
            <w:r w:rsidRPr="005918C4">
              <w:t>Phase I - Functionalization of compounds,</w:t>
            </w:r>
          </w:p>
          <w:p w:rsidR="001A12F8" w:rsidRPr="005918C4" w:rsidRDefault="001A12F8" w:rsidP="00720B05">
            <w:pPr>
              <w:pStyle w:val="AGTABBD"/>
              <w:jc w:val="both"/>
            </w:pPr>
            <w:r w:rsidRPr="005918C4">
              <w:t>Transport of small molecules,</w:t>
            </w:r>
          </w:p>
          <w:p w:rsidR="001A12F8" w:rsidRPr="005918C4" w:rsidRDefault="001A12F8" w:rsidP="00720B05">
            <w:pPr>
              <w:pStyle w:val="AGTABBD"/>
              <w:jc w:val="both"/>
            </w:pPr>
            <w:r w:rsidRPr="005918C4">
              <w:t>SLC transporter disorders,</w:t>
            </w:r>
          </w:p>
          <w:p w:rsidR="001A12F8" w:rsidRPr="005918C4" w:rsidRDefault="001A12F8" w:rsidP="00720B05">
            <w:pPr>
              <w:pStyle w:val="AGTABBD"/>
              <w:jc w:val="both"/>
            </w:pPr>
            <w:r w:rsidRPr="005918C4">
              <w:t>Transport of bile salts and organic acids, metal ions and amine compounds</w:t>
            </w:r>
          </w:p>
        </w:tc>
      </w:tr>
      <w:tr w:rsidR="001A12F8" w:rsidRPr="005918C4" w:rsidTr="00130E93">
        <w:trPr>
          <w:cantSplit/>
          <w:jc w:val="center"/>
        </w:trPr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720B05">
            <w:pPr>
              <w:pStyle w:val="AGTABBD"/>
              <w:jc w:val="left"/>
            </w:pPr>
            <w:r w:rsidRPr="005918C4">
              <w:t>AP000439.2</w:t>
            </w:r>
          </w:p>
          <w:p w:rsidR="001A12F8" w:rsidRPr="005918C4" w:rsidRDefault="001A12F8" w:rsidP="00720B05">
            <w:pPr>
              <w:pStyle w:val="AGTABBD"/>
              <w:jc w:val="left"/>
            </w:pPr>
            <w:r w:rsidRPr="005918C4">
              <w:t>LINC01510</w:t>
            </w:r>
          </w:p>
          <w:p w:rsidR="001A12F8" w:rsidRPr="005918C4" w:rsidRDefault="001A12F8" w:rsidP="00720B05">
            <w:pPr>
              <w:pStyle w:val="AGTABBD"/>
              <w:jc w:val="left"/>
            </w:pPr>
            <w:r w:rsidRPr="005918C4">
              <w:t>TMEM246-AS1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720B05">
            <w:pPr>
              <w:pStyle w:val="AGTABBD"/>
            </w:pPr>
            <w:r w:rsidRPr="005918C4">
              <w:t>4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12F8" w:rsidRPr="005918C4" w:rsidRDefault="001A12F8" w:rsidP="00720B05">
            <w:pPr>
              <w:pStyle w:val="AGTABBD"/>
              <w:jc w:val="both"/>
            </w:pPr>
            <w:r w:rsidRPr="005918C4">
              <w:t xml:space="preserve">Synthesis of </w:t>
            </w:r>
            <w:proofErr w:type="spellStart"/>
            <w:r w:rsidRPr="005918C4">
              <w:t>Leukotrienes</w:t>
            </w:r>
            <w:proofErr w:type="spellEnd"/>
            <w:r w:rsidRPr="005918C4">
              <w:t xml:space="preserve"> (LT) and </w:t>
            </w:r>
            <w:proofErr w:type="spellStart"/>
            <w:r w:rsidRPr="005918C4">
              <w:t>Eoxins</w:t>
            </w:r>
            <w:proofErr w:type="spellEnd"/>
            <w:r w:rsidRPr="005918C4">
              <w:t xml:space="preserve"> (EX),</w:t>
            </w:r>
          </w:p>
          <w:p w:rsidR="001A12F8" w:rsidRPr="005918C4" w:rsidRDefault="001A12F8" w:rsidP="00720B05">
            <w:pPr>
              <w:pStyle w:val="AGTABBD"/>
              <w:jc w:val="both"/>
            </w:pPr>
            <w:r w:rsidRPr="005918C4">
              <w:t>Metabolism of amino acids and derivatives,</w:t>
            </w:r>
          </w:p>
          <w:p w:rsidR="001A12F8" w:rsidRPr="005918C4" w:rsidRDefault="001A12F8" w:rsidP="00720B05">
            <w:pPr>
              <w:pStyle w:val="AGTABBD"/>
              <w:jc w:val="both"/>
            </w:pPr>
            <w:r w:rsidRPr="005918C4">
              <w:t>Metabolism of lipids,</w:t>
            </w:r>
          </w:p>
          <w:p w:rsidR="001A12F8" w:rsidRPr="005918C4" w:rsidRDefault="001A12F8" w:rsidP="00720B05">
            <w:pPr>
              <w:pStyle w:val="AGTABBD"/>
              <w:jc w:val="both"/>
            </w:pPr>
            <w:r w:rsidRPr="005918C4">
              <w:t>Fatty acids</w:t>
            </w:r>
          </w:p>
        </w:tc>
      </w:tr>
    </w:tbl>
    <w:p w:rsidR="001A12F8" w:rsidRPr="005918C4" w:rsidRDefault="001A12F8" w:rsidP="001A5EB4">
      <w:pPr>
        <w:pStyle w:val="AGPara"/>
      </w:pPr>
    </w:p>
    <w:sectPr w:rsidR="001A12F8" w:rsidRPr="005918C4" w:rsidSect="00476FBA">
      <w:footerReference w:type="default" r:id="rId7"/>
      <w:footerReference w:type="first" r:id="rId8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005" w:rsidRDefault="009C7005" w:rsidP="00CA4630">
      <w:r>
        <w:separator/>
      </w:r>
    </w:p>
  </w:endnote>
  <w:endnote w:type="continuationSeparator" w:id="0">
    <w:p w:rsidR="009C7005" w:rsidRDefault="009C7005" w:rsidP="00CA4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3" w:rsidRPr="0007704C" w:rsidRDefault="000D5E01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0D5E0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1" o:spid="_x0000_s2050" type="#_x0000_t32" style="position:absolute;margin-left:-1.85pt;margin-top:-9.65pt;width:514.05pt;height:0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221BA3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845644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t>22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221BA3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221BA3"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3" w:rsidRPr="0040479D" w:rsidRDefault="000D5E01" w:rsidP="0040479D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0D5E0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85pt;margin-top:-9.65pt;width:514.0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845644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="00221BA3"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005" w:rsidRDefault="009C7005" w:rsidP="00CA4630">
      <w:r>
        <w:separator/>
      </w:r>
    </w:p>
  </w:footnote>
  <w:footnote w:type="continuationSeparator" w:id="0">
    <w:p w:rsidR="009C7005" w:rsidRDefault="009C7005" w:rsidP="00CA4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Straight Arrow Connector 11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6055"/>
    <w:rsid w:val="00010D5A"/>
    <w:rsid w:val="000240B2"/>
    <w:rsid w:val="00031EEA"/>
    <w:rsid w:val="00043EF2"/>
    <w:rsid w:val="00060145"/>
    <w:rsid w:val="000648A4"/>
    <w:rsid w:val="000773E0"/>
    <w:rsid w:val="00084821"/>
    <w:rsid w:val="00095666"/>
    <w:rsid w:val="000962E6"/>
    <w:rsid w:val="000A2DD5"/>
    <w:rsid w:val="000A6E54"/>
    <w:rsid w:val="000D2146"/>
    <w:rsid w:val="000D5E01"/>
    <w:rsid w:val="000F46F2"/>
    <w:rsid w:val="001106B9"/>
    <w:rsid w:val="001120C3"/>
    <w:rsid w:val="001124C6"/>
    <w:rsid w:val="00124955"/>
    <w:rsid w:val="00130E93"/>
    <w:rsid w:val="00150599"/>
    <w:rsid w:val="001666D5"/>
    <w:rsid w:val="001820EB"/>
    <w:rsid w:val="001A12F8"/>
    <w:rsid w:val="001A5EB4"/>
    <w:rsid w:val="001A7426"/>
    <w:rsid w:val="001B03AC"/>
    <w:rsid w:val="001B5661"/>
    <w:rsid w:val="001D1AAD"/>
    <w:rsid w:val="001D5AA3"/>
    <w:rsid w:val="001E01AC"/>
    <w:rsid w:val="001F05A1"/>
    <w:rsid w:val="001F6C96"/>
    <w:rsid w:val="0020053F"/>
    <w:rsid w:val="00207531"/>
    <w:rsid w:val="00212FAD"/>
    <w:rsid w:val="00221BA3"/>
    <w:rsid w:val="00235C6F"/>
    <w:rsid w:val="0025374E"/>
    <w:rsid w:val="00257A8C"/>
    <w:rsid w:val="00257B4D"/>
    <w:rsid w:val="0026241A"/>
    <w:rsid w:val="0027097D"/>
    <w:rsid w:val="002716F6"/>
    <w:rsid w:val="002B6FFC"/>
    <w:rsid w:val="002C060A"/>
    <w:rsid w:val="002E6CA8"/>
    <w:rsid w:val="002F64D8"/>
    <w:rsid w:val="00301EA0"/>
    <w:rsid w:val="0030588E"/>
    <w:rsid w:val="00345E00"/>
    <w:rsid w:val="003568F3"/>
    <w:rsid w:val="00361F44"/>
    <w:rsid w:val="00374801"/>
    <w:rsid w:val="00385322"/>
    <w:rsid w:val="003B2F63"/>
    <w:rsid w:val="003B5F97"/>
    <w:rsid w:val="003B7FCA"/>
    <w:rsid w:val="003E2398"/>
    <w:rsid w:val="003F3A24"/>
    <w:rsid w:val="003F422B"/>
    <w:rsid w:val="003F6E97"/>
    <w:rsid w:val="00403F79"/>
    <w:rsid w:val="0040479D"/>
    <w:rsid w:val="00405077"/>
    <w:rsid w:val="004177B2"/>
    <w:rsid w:val="004333CD"/>
    <w:rsid w:val="00435768"/>
    <w:rsid w:val="00476FBA"/>
    <w:rsid w:val="00481E02"/>
    <w:rsid w:val="00482088"/>
    <w:rsid w:val="004A3E81"/>
    <w:rsid w:val="004A496B"/>
    <w:rsid w:val="004A5FF1"/>
    <w:rsid w:val="004C1E58"/>
    <w:rsid w:val="004C338B"/>
    <w:rsid w:val="004E28EF"/>
    <w:rsid w:val="00512BAB"/>
    <w:rsid w:val="00540390"/>
    <w:rsid w:val="00560303"/>
    <w:rsid w:val="00585E8C"/>
    <w:rsid w:val="005914C1"/>
    <w:rsid w:val="0059546F"/>
    <w:rsid w:val="005A283B"/>
    <w:rsid w:val="005A3BE4"/>
    <w:rsid w:val="005A4E49"/>
    <w:rsid w:val="005F3518"/>
    <w:rsid w:val="005F4AF1"/>
    <w:rsid w:val="00612176"/>
    <w:rsid w:val="00613259"/>
    <w:rsid w:val="006620BC"/>
    <w:rsid w:val="00663103"/>
    <w:rsid w:val="006946EE"/>
    <w:rsid w:val="006D04D6"/>
    <w:rsid w:val="006D2283"/>
    <w:rsid w:val="006D48DC"/>
    <w:rsid w:val="006E0905"/>
    <w:rsid w:val="006E2A8B"/>
    <w:rsid w:val="006F1AC2"/>
    <w:rsid w:val="006F4C2E"/>
    <w:rsid w:val="00704450"/>
    <w:rsid w:val="00712E77"/>
    <w:rsid w:val="00720486"/>
    <w:rsid w:val="00720B05"/>
    <w:rsid w:val="00730F80"/>
    <w:rsid w:val="00750BF2"/>
    <w:rsid w:val="0077227F"/>
    <w:rsid w:val="007A77CD"/>
    <w:rsid w:val="007B4BBC"/>
    <w:rsid w:val="007C3C1D"/>
    <w:rsid w:val="007E6055"/>
    <w:rsid w:val="007F3978"/>
    <w:rsid w:val="007F554A"/>
    <w:rsid w:val="00811CB0"/>
    <w:rsid w:val="00814F67"/>
    <w:rsid w:val="00823D4F"/>
    <w:rsid w:val="00841D30"/>
    <w:rsid w:val="00845644"/>
    <w:rsid w:val="00850D44"/>
    <w:rsid w:val="00852C75"/>
    <w:rsid w:val="00855365"/>
    <w:rsid w:val="00863CCD"/>
    <w:rsid w:val="008653F2"/>
    <w:rsid w:val="008B1857"/>
    <w:rsid w:val="008B3B14"/>
    <w:rsid w:val="008B3C91"/>
    <w:rsid w:val="008B5598"/>
    <w:rsid w:val="008E728F"/>
    <w:rsid w:val="008F2671"/>
    <w:rsid w:val="008F7260"/>
    <w:rsid w:val="009126C6"/>
    <w:rsid w:val="00913964"/>
    <w:rsid w:val="00921597"/>
    <w:rsid w:val="00922D59"/>
    <w:rsid w:val="00977A2D"/>
    <w:rsid w:val="00982413"/>
    <w:rsid w:val="00992AB1"/>
    <w:rsid w:val="00993E88"/>
    <w:rsid w:val="00996C79"/>
    <w:rsid w:val="009A092D"/>
    <w:rsid w:val="009B7198"/>
    <w:rsid w:val="009C5261"/>
    <w:rsid w:val="009C7005"/>
    <w:rsid w:val="009D4036"/>
    <w:rsid w:val="009D7106"/>
    <w:rsid w:val="009E5DCA"/>
    <w:rsid w:val="009E6B6D"/>
    <w:rsid w:val="009F5D35"/>
    <w:rsid w:val="00A21B56"/>
    <w:rsid w:val="00A4193A"/>
    <w:rsid w:val="00A43368"/>
    <w:rsid w:val="00A63136"/>
    <w:rsid w:val="00A70C0E"/>
    <w:rsid w:val="00A72A09"/>
    <w:rsid w:val="00A77864"/>
    <w:rsid w:val="00A812DE"/>
    <w:rsid w:val="00A84611"/>
    <w:rsid w:val="00A87C6F"/>
    <w:rsid w:val="00A87D3A"/>
    <w:rsid w:val="00AA257A"/>
    <w:rsid w:val="00AA2681"/>
    <w:rsid w:val="00AA3D75"/>
    <w:rsid w:val="00AA44D9"/>
    <w:rsid w:val="00AA5E2C"/>
    <w:rsid w:val="00AB5541"/>
    <w:rsid w:val="00AC5B14"/>
    <w:rsid w:val="00AD0F2B"/>
    <w:rsid w:val="00AE542E"/>
    <w:rsid w:val="00B0410D"/>
    <w:rsid w:val="00B16F1D"/>
    <w:rsid w:val="00B84960"/>
    <w:rsid w:val="00B8532B"/>
    <w:rsid w:val="00B87719"/>
    <w:rsid w:val="00B94109"/>
    <w:rsid w:val="00BB5416"/>
    <w:rsid w:val="00BC26BF"/>
    <w:rsid w:val="00BD0161"/>
    <w:rsid w:val="00BD3C1C"/>
    <w:rsid w:val="00BD735D"/>
    <w:rsid w:val="00BD7488"/>
    <w:rsid w:val="00BF353A"/>
    <w:rsid w:val="00BF35BE"/>
    <w:rsid w:val="00C07C3F"/>
    <w:rsid w:val="00C1094C"/>
    <w:rsid w:val="00C36F7C"/>
    <w:rsid w:val="00C42539"/>
    <w:rsid w:val="00C44A2D"/>
    <w:rsid w:val="00C50E45"/>
    <w:rsid w:val="00C60888"/>
    <w:rsid w:val="00C617DD"/>
    <w:rsid w:val="00C61B20"/>
    <w:rsid w:val="00C90682"/>
    <w:rsid w:val="00CA3C70"/>
    <w:rsid w:val="00CA4630"/>
    <w:rsid w:val="00CA7C21"/>
    <w:rsid w:val="00CB777C"/>
    <w:rsid w:val="00CC2E68"/>
    <w:rsid w:val="00CE1342"/>
    <w:rsid w:val="00CE34C2"/>
    <w:rsid w:val="00CE3B2A"/>
    <w:rsid w:val="00CE79BB"/>
    <w:rsid w:val="00CF3C67"/>
    <w:rsid w:val="00CF41BE"/>
    <w:rsid w:val="00D155EC"/>
    <w:rsid w:val="00D25789"/>
    <w:rsid w:val="00D2774F"/>
    <w:rsid w:val="00D3098B"/>
    <w:rsid w:val="00D3162E"/>
    <w:rsid w:val="00D41FD8"/>
    <w:rsid w:val="00D44A93"/>
    <w:rsid w:val="00D56E0B"/>
    <w:rsid w:val="00D8179A"/>
    <w:rsid w:val="00DB096C"/>
    <w:rsid w:val="00DD5013"/>
    <w:rsid w:val="00E022C9"/>
    <w:rsid w:val="00E11E43"/>
    <w:rsid w:val="00E3156B"/>
    <w:rsid w:val="00E32202"/>
    <w:rsid w:val="00E50197"/>
    <w:rsid w:val="00E5542A"/>
    <w:rsid w:val="00E57113"/>
    <w:rsid w:val="00E67041"/>
    <w:rsid w:val="00EA37F1"/>
    <w:rsid w:val="00EC67D5"/>
    <w:rsid w:val="00ED7CC4"/>
    <w:rsid w:val="00EF3AAC"/>
    <w:rsid w:val="00F345C4"/>
    <w:rsid w:val="00F42444"/>
    <w:rsid w:val="00F44277"/>
    <w:rsid w:val="00F466B2"/>
    <w:rsid w:val="00F628C0"/>
    <w:rsid w:val="00F63F60"/>
    <w:rsid w:val="00F96268"/>
    <w:rsid w:val="00FC48D5"/>
    <w:rsid w:val="00FE1B29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630"/>
  </w:style>
  <w:style w:type="paragraph" w:styleId="Footer">
    <w:name w:val="footer"/>
    <w:basedOn w:val="Normal"/>
    <w:link w:val="Foot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630"/>
  </w:style>
  <w:style w:type="character" w:customStyle="1" w:styleId="Heading2Char">
    <w:name w:val="Heading 2 Char"/>
    <w:basedOn w:val="DefaultParagraphFont"/>
    <w:link w:val="Heading2"/>
    <w:uiPriority w:val="9"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B94109"/>
    <w:pPr>
      <w:widowControl w:val="0"/>
      <w:spacing w:after="120"/>
      <w:jc w:val="both"/>
    </w:pPr>
    <w:rPr>
      <w:rFonts w:ascii="Calibri"/>
      <w:b/>
      <w:color w:val="231F20"/>
      <w:spacing w:val="-4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630"/>
  </w:style>
  <w:style w:type="paragraph" w:styleId="Footer">
    <w:name w:val="footer"/>
    <w:basedOn w:val="Normal"/>
    <w:link w:val="Foot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630"/>
  </w:style>
  <w:style w:type="character" w:customStyle="1" w:styleId="Heading2Char">
    <w:name w:val="Heading 2 Char"/>
    <w:basedOn w:val="DefaultParagraphFont"/>
    <w:link w:val="Heading2"/>
    <w:uiPriority w:val="9"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B94109"/>
    <w:pPr>
      <w:widowControl w:val="0"/>
      <w:spacing w:after="120"/>
      <w:jc w:val="both"/>
    </w:pPr>
    <w:rPr>
      <w:rFonts w:ascii="Calibri"/>
      <w:b/>
      <w:color w:val="231F20"/>
      <w:spacing w:val="-4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6A323-7CF3-4318-8D1F-1249A7B7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4913</Words>
  <Characters>28006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Krasnova</cp:lastModifiedBy>
  <cp:revision>2</cp:revision>
  <cp:lastPrinted>2019-11-14T12:29:00Z</cp:lastPrinted>
  <dcterms:created xsi:type="dcterms:W3CDTF">2019-11-14T20:43:00Z</dcterms:created>
  <dcterms:modified xsi:type="dcterms:W3CDTF">2019-11-14T20:43:00Z</dcterms:modified>
</cp:coreProperties>
</file>