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585" w:rsidRPr="0052549F" w:rsidRDefault="0052549F">
      <w:pPr>
        <w:rPr>
          <w:b/>
          <w:sz w:val="28"/>
          <w:szCs w:val="28"/>
        </w:rPr>
      </w:pPr>
      <w:bookmarkStart w:id="0" w:name="_GoBack"/>
      <w:proofErr w:type="gramStart"/>
      <w:r w:rsidRPr="0052549F">
        <w:rPr>
          <w:b/>
          <w:sz w:val="28"/>
          <w:szCs w:val="28"/>
        </w:rPr>
        <w:t xml:space="preserve">Supplementary Table </w:t>
      </w:r>
      <w:r w:rsidR="003E0DF1" w:rsidRPr="0052549F">
        <w:rPr>
          <w:b/>
          <w:sz w:val="28"/>
          <w:szCs w:val="28"/>
        </w:rPr>
        <w:t>1</w:t>
      </w:r>
      <w:r w:rsidR="00871944" w:rsidRPr="0052549F">
        <w:rPr>
          <w:b/>
          <w:sz w:val="28"/>
          <w:szCs w:val="28"/>
        </w:rPr>
        <w:t>5</w:t>
      </w:r>
      <w:r w:rsidRPr="0052549F">
        <w:rPr>
          <w:b/>
          <w:sz w:val="28"/>
          <w:szCs w:val="28"/>
        </w:rPr>
        <w:t>.</w:t>
      </w:r>
      <w:proofErr w:type="gramEnd"/>
      <w:r w:rsidR="003E0DF1" w:rsidRPr="0052549F">
        <w:rPr>
          <w:b/>
          <w:sz w:val="28"/>
          <w:szCs w:val="28"/>
        </w:rPr>
        <w:t xml:space="preserve"> Significantly enriched GO categories for up-regulated </w:t>
      </w:r>
      <w:r w:rsidR="0059072C" w:rsidRPr="0052549F">
        <w:rPr>
          <w:b/>
        </w:rPr>
        <w:t>DEGs</w:t>
      </w:r>
      <w:r w:rsidR="003E0DF1" w:rsidRPr="0052549F">
        <w:rPr>
          <w:b/>
          <w:sz w:val="28"/>
          <w:szCs w:val="28"/>
        </w:rPr>
        <w:t xml:space="preserve"> in pancreas adult group compared with pancreas </w:t>
      </w:r>
      <w:r w:rsidR="003E0DF1" w:rsidRPr="0052549F">
        <w:rPr>
          <w:rFonts w:hint="eastAsia"/>
          <w:b/>
          <w:sz w:val="28"/>
          <w:szCs w:val="28"/>
        </w:rPr>
        <w:t>suckling</w:t>
      </w:r>
      <w:r w:rsidR="003E0DF1" w:rsidRPr="0052549F">
        <w:rPr>
          <w:b/>
          <w:sz w:val="28"/>
          <w:szCs w:val="28"/>
        </w:rPr>
        <w:t xml:space="preserve"> group.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2126"/>
        <w:gridCol w:w="1134"/>
        <w:gridCol w:w="1134"/>
        <w:gridCol w:w="1134"/>
        <w:gridCol w:w="5953"/>
        <w:gridCol w:w="912"/>
      </w:tblGrid>
      <w:tr w:rsidR="003E0DF1" w:rsidTr="003E0DF1">
        <w:trPr>
          <w:tblHeader/>
          <w:jc w:val="center"/>
        </w:trPr>
        <w:tc>
          <w:tcPr>
            <w:tcW w:w="1555" w:type="dxa"/>
          </w:tcPr>
          <w:bookmarkEnd w:id="0"/>
          <w:p w:rsidR="003E0DF1" w:rsidRPr="003E0DF1" w:rsidRDefault="003E0DF1" w:rsidP="003E0DF1">
            <w:pPr>
              <w:rPr>
                <w:b/>
              </w:rPr>
            </w:pPr>
            <w:r w:rsidRPr="003E0DF1">
              <w:rPr>
                <w:b/>
              </w:rPr>
              <w:t>ID</w:t>
            </w:r>
          </w:p>
        </w:tc>
        <w:tc>
          <w:tcPr>
            <w:tcW w:w="2126" w:type="dxa"/>
          </w:tcPr>
          <w:p w:rsidR="003E0DF1" w:rsidRPr="003E0DF1" w:rsidRDefault="003E0DF1" w:rsidP="003E0DF1">
            <w:pPr>
              <w:rPr>
                <w:b/>
              </w:rPr>
            </w:pPr>
            <w:r w:rsidRPr="003E0DF1">
              <w:rPr>
                <w:b/>
              </w:rPr>
              <w:t>Description</w:t>
            </w:r>
          </w:p>
        </w:tc>
        <w:tc>
          <w:tcPr>
            <w:tcW w:w="1134" w:type="dxa"/>
          </w:tcPr>
          <w:p w:rsidR="003E0DF1" w:rsidRPr="003E0DF1" w:rsidRDefault="003E0DF1" w:rsidP="003E0DF1">
            <w:pPr>
              <w:rPr>
                <w:b/>
              </w:rPr>
            </w:pPr>
            <w:proofErr w:type="spellStart"/>
            <w:r w:rsidRPr="003E0DF1">
              <w:rPr>
                <w:b/>
              </w:rPr>
              <w:t>pvalue</w:t>
            </w:r>
            <w:proofErr w:type="spellEnd"/>
          </w:p>
        </w:tc>
        <w:tc>
          <w:tcPr>
            <w:tcW w:w="1134" w:type="dxa"/>
          </w:tcPr>
          <w:p w:rsidR="003E0DF1" w:rsidRPr="003E0DF1" w:rsidRDefault="003E0DF1" w:rsidP="003E0DF1">
            <w:pPr>
              <w:rPr>
                <w:b/>
              </w:rPr>
            </w:pPr>
            <w:proofErr w:type="spellStart"/>
            <w:r w:rsidRPr="003E0DF1">
              <w:rPr>
                <w:b/>
              </w:rPr>
              <w:t>p.adjust</w:t>
            </w:r>
            <w:proofErr w:type="spellEnd"/>
          </w:p>
        </w:tc>
        <w:tc>
          <w:tcPr>
            <w:tcW w:w="1134" w:type="dxa"/>
          </w:tcPr>
          <w:p w:rsidR="003E0DF1" w:rsidRPr="003E0DF1" w:rsidRDefault="003E0DF1" w:rsidP="003E0DF1">
            <w:pPr>
              <w:rPr>
                <w:b/>
              </w:rPr>
            </w:pPr>
            <w:proofErr w:type="spellStart"/>
            <w:r w:rsidRPr="003E0DF1">
              <w:rPr>
                <w:b/>
              </w:rPr>
              <w:t>qvalue</w:t>
            </w:r>
            <w:proofErr w:type="spellEnd"/>
          </w:p>
        </w:tc>
        <w:tc>
          <w:tcPr>
            <w:tcW w:w="5953" w:type="dxa"/>
          </w:tcPr>
          <w:p w:rsidR="003E0DF1" w:rsidRPr="003E0DF1" w:rsidRDefault="003E0DF1" w:rsidP="003E0DF1">
            <w:pPr>
              <w:rPr>
                <w:b/>
              </w:rPr>
            </w:pPr>
            <w:proofErr w:type="spellStart"/>
            <w:r w:rsidRPr="003E0DF1">
              <w:rPr>
                <w:b/>
              </w:rPr>
              <w:t>geneID</w:t>
            </w:r>
            <w:proofErr w:type="spellEnd"/>
          </w:p>
        </w:tc>
        <w:tc>
          <w:tcPr>
            <w:tcW w:w="912" w:type="dxa"/>
          </w:tcPr>
          <w:p w:rsidR="003E0DF1" w:rsidRPr="003E0DF1" w:rsidRDefault="003E0DF1" w:rsidP="003E0DF1">
            <w:pPr>
              <w:rPr>
                <w:b/>
              </w:rPr>
            </w:pPr>
            <w:r w:rsidRPr="003E0DF1">
              <w:rPr>
                <w:b/>
              </w:rPr>
              <w:t>Count</w:t>
            </w:r>
          </w:p>
        </w:tc>
      </w:tr>
      <w:tr w:rsidR="003E0DF1" w:rsidTr="003E0DF1">
        <w:trPr>
          <w:jc w:val="center"/>
        </w:trPr>
        <w:tc>
          <w:tcPr>
            <w:tcW w:w="1555" w:type="dxa"/>
          </w:tcPr>
          <w:p w:rsidR="003E0DF1" w:rsidRPr="002D7A80" w:rsidRDefault="003E0DF1" w:rsidP="003E0DF1">
            <w:r w:rsidRPr="002D7A80">
              <w:t>GO:0019882</w:t>
            </w:r>
          </w:p>
        </w:tc>
        <w:tc>
          <w:tcPr>
            <w:tcW w:w="2126" w:type="dxa"/>
          </w:tcPr>
          <w:p w:rsidR="003E0DF1" w:rsidRPr="002D7A80" w:rsidRDefault="003E0DF1" w:rsidP="003E0DF1">
            <w:r w:rsidRPr="002D7A80">
              <w:t>antigen processing and presentation</w:t>
            </w:r>
          </w:p>
        </w:tc>
        <w:tc>
          <w:tcPr>
            <w:tcW w:w="1134" w:type="dxa"/>
          </w:tcPr>
          <w:p w:rsidR="003E0DF1" w:rsidRPr="002D7A80" w:rsidRDefault="003E0DF1" w:rsidP="003E0DF1">
            <w:r w:rsidRPr="002D7A80">
              <w:t>2.86E-08</w:t>
            </w:r>
          </w:p>
        </w:tc>
        <w:tc>
          <w:tcPr>
            <w:tcW w:w="1134" w:type="dxa"/>
          </w:tcPr>
          <w:p w:rsidR="003E0DF1" w:rsidRPr="002D7A80" w:rsidRDefault="003E0DF1" w:rsidP="003E0DF1">
            <w:r w:rsidRPr="002D7A80">
              <w:t>4.29E-05</w:t>
            </w:r>
          </w:p>
        </w:tc>
        <w:tc>
          <w:tcPr>
            <w:tcW w:w="1134" w:type="dxa"/>
          </w:tcPr>
          <w:p w:rsidR="003E0DF1" w:rsidRPr="002D7A80" w:rsidRDefault="003E0DF1" w:rsidP="003E0DF1">
            <w:r w:rsidRPr="002D7A80">
              <w:t>3.88E-05</w:t>
            </w:r>
          </w:p>
        </w:tc>
        <w:tc>
          <w:tcPr>
            <w:tcW w:w="5953" w:type="dxa"/>
          </w:tcPr>
          <w:p w:rsidR="003E0DF1" w:rsidRPr="002D7A80" w:rsidRDefault="003E0DF1" w:rsidP="003E0DF1">
            <w:r w:rsidRPr="002D7A80">
              <w:t>ENSAMEG00000002361/ENSAMEG00000002390/ENSAMEG00000002352/ENSAMEG00000002342/ENSAMEG00000004654/ENSAMEG00000002099/ENSAMEG00000001714/ENSAMEG00000002026/ENSAMEG00000001901/ENSAMEG00000012673</w:t>
            </w:r>
          </w:p>
        </w:tc>
        <w:tc>
          <w:tcPr>
            <w:tcW w:w="912" w:type="dxa"/>
          </w:tcPr>
          <w:p w:rsidR="003E0DF1" w:rsidRPr="002D7A80" w:rsidRDefault="003E0DF1" w:rsidP="003E0DF1">
            <w:r w:rsidRPr="002D7A80">
              <w:t>10</w:t>
            </w:r>
          </w:p>
        </w:tc>
      </w:tr>
      <w:tr w:rsidR="003E0DF1" w:rsidTr="003E0DF1">
        <w:trPr>
          <w:jc w:val="center"/>
        </w:trPr>
        <w:tc>
          <w:tcPr>
            <w:tcW w:w="1555" w:type="dxa"/>
          </w:tcPr>
          <w:p w:rsidR="003E0DF1" w:rsidRPr="002D7A80" w:rsidRDefault="003E0DF1" w:rsidP="003E0DF1">
            <w:r w:rsidRPr="002D7A80">
              <w:t>GO:0002376</w:t>
            </w:r>
          </w:p>
        </w:tc>
        <w:tc>
          <w:tcPr>
            <w:tcW w:w="2126" w:type="dxa"/>
          </w:tcPr>
          <w:p w:rsidR="003E0DF1" w:rsidRPr="002D7A80" w:rsidRDefault="003E0DF1" w:rsidP="003E0DF1">
            <w:r w:rsidRPr="002D7A80">
              <w:t>immune system process</w:t>
            </w:r>
          </w:p>
        </w:tc>
        <w:tc>
          <w:tcPr>
            <w:tcW w:w="1134" w:type="dxa"/>
          </w:tcPr>
          <w:p w:rsidR="003E0DF1" w:rsidRPr="002D7A80" w:rsidRDefault="003E0DF1" w:rsidP="003E0DF1">
            <w:r w:rsidRPr="002D7A80">
              <w:t>8.38E-08</w:t>
            </w:r>
          </w:p>
        </w:tc>
        <w:tc>
          <w:tcPr>
            <w:tcW w:w="1134" w:type="dxa"/>
          </w:tcPr>
          <w:p w:rsidR="003E0DF1" w:rsidRPr="002D7A80" w:rsidRDefault="003E0DF1" w:rsidP="003E0DF1">
            <w:r w:rsidRPr="002D7A80">
              <w:t>4.49E-05</w:t>
            </w:r>
          </w:p>
        </w:tc>
        <w:tc>
          <w:tcPr>
            <w:tcW w:w="1134" w:type="dxa"/>
          </w:tcPr>
          <w:p w:rsidR="003E0DF1" w:rsidRPr="002D7A80" w:rsidRDefault="003E0DF1" w:rsidP="003E0DF1">
            <w:r w:rsidRPr="002D7A80">
              <w:t>4.06E-05</w:t>
            </w:r>
          </w:p>
        </w:tc>
        <w:tc>
          <w:tcPr>
            <w:tcW w:w="5953" w:type="dxa"/>
          </w:tcPr>
          <w:p w:rsidR="003E0DF1" w:rsidRPr="002D7A80" w:rsidRDefault="003E0DF1" w:rsidP="003E0DF1">
            <w:r w:rsidRPr="002D7A80">
              <w:t>ENSAMEG00000002361/ENSAMEG00000002390/ENSAMEG00000002352/ENSAMEG00000002342/ENSAMEG00000002099/ENSAMEG00000018483/ENSAMEG00000001714/ENSAMEG00000005086/ENSAMEG00000001961/ENSAMEG00000001901</w:t>
            </w:r>
          </w:p>
        </w:tc>
        <w:tc>
          <w:tcPr>
            <w:tcW w:w="912" w:type="dxa"/>
          </w:tcPr>
          <w:p w:rsidR="003E0DF1" w:rsidRPr="002D7A80" w:rsidRDefault="003E0DF1" w:rsidP="003E0DF1">
            <w:r w:rsidRPr="002D7A80">
              <w:t>10</w:t>
            </w:r>
          </w:p>
        </w:tc>
      </w:tr>
      <w:tr w:rsidR="003E0DF1" w:rsidTr="003E0DF1">
        <w:trPr>
          <w:jc w:val="center"/>
        </w:trPr>
        <w:tc>
          <w:tcPr>
            <w:tcW w:w="1555" w:type="dxa"/>
          </w:tcPr>
          <w:p w:rsidR="003E0DF1" w:rsidRPr="002D7A80" w:rsidRDefault="003E0DF1" w:rsidP="003E0DF1">
            <w:r w:rsidRPr="002D7A80">
              <w:t>GO:0042613</w:t>
            </w:r>
          </w:p>
        </w:tc>
        <w:tc>
          <w:tcPr>
            <w:tcW w:w="2126" w:type="dxa"/>
          </w:tcPr>
          <w:p w:rsidR="003E0DF1" w:rsidRPr="002D7A80" w:rsidRDefault="003E0DF1" w:rsidP="003E0DF1">
            <w:r w:rsidRPr="002D7A80">
              <w:t>MHC class II protein complex</w:t>
            </w:r>
          </w:p>
        </w:tc>
        <w:tc>
          <w:tcPr>
            <w:tcW w:w="1134" w:type="dxa"/>
          </w:tcPr>
          <w:p w:rsidR="003E0DF1" w:rsidRPr="002D7A80" w:rsidRDefault="003E0DF1" w:rsidP="003E0DF1">
            <w:r w:rsidRPr="002D7A80">
              <w:t>8.99E-08</w:t>
            </w:r>
          </w:p>
        </w:tc>
        <w:tc>
          <w:tcPr>
            <w:tcW w:w="1134" w:type="dxa"/>
          </w:tcPr>
          <w:p w:rsidR="003E0DF1" w:rsidRPr="002D7A80" w:rsidRDefault="003E0DF1" w:rsidP="003E0DF1">
            <w:r w:rsidRPr="002D7A80">
              <w:t>4.49E-05</w:t>
            </w:r>
          </w:p>
        </w:tc>
        <w:tc>
          <w:tcPr>
            <w:tcW w:w="1134" w:type="dxa"/>
          </w:tcPr>
          <w:p w:rsidR="003E0DF1" w:rsidRPr="002D7A80" w:rsidRDefault="003E0DF1" w:rsidP="003E0DF1">
            <w:r w:rsidRPr="002D7A80">
              <w:t>4.06E-05</w:t>
            </w:r>
          </w:p>
        </w:tc>
        <w:tc>
          <w:tcPr>
            <w:tcW w:w="5953" w:type="dxa"/>
          </w:tcPr>
          <w:p w:rsidR="003E0DF1" w:rsidRPr="002D7A80" w:rsidRDefault="003E0DF1" w:rsidP="003E0DF1">
            <w:r w:rsidRPr="002D7A80">
              <w:t>ENSAMEG00000002361/ENSAMEG00000002390/ENSAMEG00000002352/ENSAMEG00000002342/ENSAMEG00000004654/ENSAMEG00000002099/ENSAMEG00000001901</w:t>
            </w:r>
          </w:p>
        </w:tc>
        <w:tc>
          <w:tcPr>
            <w:tcW w:w="912" w:type="dxa"/>
          </w:tcPr>
          <w:p w:rsidR="003E0DF1" w:rsidRPr="002D7A80" w:rsidRDefault="003E0DF1" w:rsidP="003E0DF1">
            <w:r w:rsidRPr="002D7A80">
              <w:t>7</w:t>
            </w:r>
          </w:p>
        </w:tc>
      </w:tr>
      <w:tr w:rsidR="003E0DF1" w:rsidTr="003E0DF1">
        <w:trPr>
          <w:jc w:val="center"/>
        </w:trPr>
        <w:tc>
          <w:tcPr>
            <w:tcW w:w="1555" w:type="dxa"/>
          </w:tcPr>
          <w:p w:rsidR="003E0DF1" w:rsidRPr="002D7A80" w:rsidRDefault="003E0DF1" w:rsidP="003E0DF1">
            <w:r w:rsidRPr="002D7A80">
              <w:t>GO:0006955</w:t>
            </w:r>
          </w:p>
        </w:tc>
        <w:tc>
          <w:tcPr>
            <w:tcW w:w="2126" w:type="dxa"/>
          </w:tcPr>
          <w:p w:rsidR="003E0DF1" w:rsidRPr="002D7A80" w:rsidRDefault="003E0DF1" w:rsidP="003E0DF1">
            <w:r w:rsidRPr="002D7A80">
              <w:t>immune response</w:t>
            </w:r>
          </w:p>
        </w:tc>
        <w:tc>
          <w:tcPr>
            <w:tcW w:w="1134" w:type="dxa"/>
          </w:tcPr>
          <w:p w:rsidR="003E0DF1" w:rsidRPr="002D7A80" w:rsidRDefault="003E0DF1" w:rsidP="003E0DF1">
            <w:r w:rsidRPr="002D7A80">
              <w:t>1.26E-06</w:t>
            </w:r>
          </w:p>
        </w:tc>
        <w:tc>
          <w:tcPr>
            <w:tcW w:w="1134" w:type="dxa"/>
          </w:tcPr>
          <w:p w:rsidR="003E0DF1" w:rsidRPr="002D7A80" w:rsidRDefault="003E0DF1" w:rsidP="003E0DF1">
            <w:r w:rsidRPr="002D7A80">
              <w:t>4.19E-04</w:t>
            </w:r>
          </w:p>
        </w:tc>
        <w:tc>
          <w:tcPr>
            <w:tcW w:w="1134" w:type="dxa"/>
          </w:tcPr>
          <w:p w:rsidR="003E0DF1" w:rsidRPr="002D7A80" w:rsidRDefault="003E0DF1" w:rsidP="003E0DF1">
            <w:r w:rsidRPr="002D7A80">
              <w:t>3.79E-04</w:t>
            </w:r>
          </w:p>
        </w:tc>
        <w:tc>
          <w:tcPr>
            <w:tcW w:w="5953" w:type="dxa"/>
          </w:tcPr>
          <w:p w:rsidR="003E0DF1" w:rsidRPr="002D7A80" w:rsidRDefault="003E0DF1" w:rsidP="003E0DF1">
            <w:r w:rsidRPr="002D7A80">
              <w:t>ENSAMEG00000002361/ENSAMEG00000002390/ENSAMEG00000002352/ENSAMEG00000002342/ENSAMEG00000004654/ENSAMEG00000002099/ENSAMEG00000010477/ENSAMEG00000005780/ENSAMEG00000001714/ENSAMEG00000015352/ENSAMEG00000012941/ENSAMEG00000017287/ENSAMEG00000001901/ENSAMEG00000015230/ENSAMEG00000005181/ENSAMEG00000017894/ENSAMEG00000010324/ENSAMEG00000000</w:t>
            </w:r>
            <w:r w:rsidRPr="002D7A80">
              <w:lastRenderedPageBreak/>
              <w:t>512/ENSAMEG00000008347/ENSAMEG00000009808</w:t>
            </w:r>
          </w:p>
        </w:tc>
        <w:tc>
          <w:tcPr>
            <w:tcW w:w="912" w:type="dxa"/>
          </w:tcPr>
          <w:p w:rsidR="003E0DF1" w:rsidRPr="002D7A80" w:rsidRDefault="003E0DF1" w:rsidP="003E0DF1">
            <w:r w:rsidRPr="002D7A80">
              <w:lastRenderedPageBreak/>
              <w:t>20</w:t>
            </w:r>
          </w:p>
        </w:tc>
      </w:tr>
      <w:tr w:rsidR="003E0DF1" w:rsidTr="003E0DF1">
        <w:trPr>
          <w:jc w:val="center"/>
        </w:trPr>
        <w:tc>
          <w:tcPr>
            <w:tcW w:w="1555" w:type="dxa"/>
          </w:tcPr>
          <w:p w:rsidR="003E0DF1" w:rsidRPr="002D7A80" w:rsidRDefault="003E0DF1" w:rsidP="003E0DF1">
            <w:r w:rsidRPr="002D7A80">
              <w:lastRenderedPageBreak/>
              <w:t>GO:0002504</w:t>
            </w:r>
          </w:p>
        </w:tc>
        <w:tc>
          <w:tcPr>
            <w:tcW w:w="2126" w:type="dxa"/>
          </w:tcPr>
          <w:p w:rsidR="003E0DF1" w:rsidRPr="002D7A80" w:rsidRDefault="003E0DF1" w:rsidP="003E0DF1">
            <w:r w:rsidRPr="002D7A80">
              <w:t>antigen processing and presentation of peptide or polysaccharide antigen via MHC class II</w:t>
            </w:r>
          </w:p>
        </w:tc>
        <w:tc>
          <w:tcPr>
            <w:tcW w:w="1134" w:type="dxa"/>
          </w:tcPr>
          <w:p w:rsidR="003E0DF1" w:rsidRPr="002D7A80" w:rsidRDefault="003E0DF1" w:rsidP="003E0DF1">
            <w:r w:rsidRPr="002D7A80">
              <w:t>1.40E-06</w:t>
            </w:r>
          </w:p>
        </w:tc>
        <w:tc>
          <w:tcPr>
            <w:tcW w:w="1134" w:type="dxa"/>
          </w:tcPr>
          <w:p w:rsidR="003E0DF1" w:rsidRPr="002D7A80" w:rsidRDefault="003E0DF1" w:rsidP="003E0DF1">
            <w:r w:rsidRPr="002D7A80">
              <w:t>4.19E-04</w:t>
            </w:r>
          </w:p>
        </w:tc>
        <w:tc>
          <w:tcPr>
            <w:tcW w:w="1134" w:type="dxa"/>
          </w:tcPr>
          <w:p w:rsidR="003E0DF1" w:rsidRPr="002D7A80" w:rsidRDefault="003E0DF1" w:rsidP="003E0DF1">
            <w:r w:rsidRPr="002D7A80">
              <w:t>3.79E-04</w:t>
            </w:r>
          </w:p>
        </w:tc>
        <w:tc>
          <w:tcPr>
            <w:tcW w:w="5953" w:type="dxa"/>
          </w:tcPr>
          <w:p w:rsidR="003E0DF1" w:rsidRPr="002D7A80" w:rsidRDefault="003E0DF1" w:rsidP="003E0DF1">
            <w:r w:rsidRPr="002D7A80">
              <w:t>ENSAMEG00000002361/ENSAMEG00000002390/ENSAMEG00000002352/ENSAMEG00000002342/ENSAMEG00000002099/ENSAMEG00000001901</w:t>
            </w:r>
          </w:p>
        </w:tc>
        <w:tc>
          <w:tcPr>
            <w:tcW w:w="912" w:type="dxa"/>
          </w:tcPr>
          <w:p w:rsidR="003E0DF1" w:rsidRPr="002D7A80" w:rsidRDefault="003E0DF1" w:rsidP="003E0DF1">
            <w:r w:rsidRPr="002D7A80">
              <w:t>6</w:t>
            </w:r>
          </w:p>
        </w:tc>
      </w:tr>
      <w:tr w:rsidR="003E0DF1" w:rsidTr="003E0DF1">
        <w:trPr>
          <w:jc w:val="center"/>
        </w:trPr>
        <w:tc>
          <w:tcPr>
            <w:tcW w:w="1555" w:type="dxa"/>
          </w:tcPr>
          <w:p w:rsidR="003E0DF1" w:rsidRPr="002D7A80" w:rsidRDefault="003E0DF1" w:rsidP="003E0DF1">
            <w:r w:rsidRPr="002D7A80">
              <w:t>GO:0006954</w:t>
            </w:r>
          </w:p>
        </w:tc>
        <w:tc>
          <w:tcPr>
            <w:tcW w:w="2126" w:type="dxa"/>
          </w:tcPr>
          <w:p w:rsidR="003E0DF1" w:rsidRPr="002D7A80" w:rsidRDefault="003E0DF1" w:rsidP="003E0DF1">
            <w:r w:rsidRPr="002D7A80">
              <w:t>inflammatory response</w:t>
            </w:r>
          </w:p>
        </w:tc>
        <w:tc>
          <w:tcPr>
            <w:tcW w:w="1134" w:type="dxa"/>
          </w:tcPr>
          <w:p w:rsidR="003E0DF1" w:rsidRPr="002D7A80" w:rsidRDefault="003E0DF1" w:rsidP="003E0DF1">
            <w:r w:rsidRPr="002D7A80">
              <w:t>1.80E-06</w:t>
            </w:r>
          </w:p>
        </w:tc>
        <w:tc>
          <w:tcPr>
            <w:tcW w:w="1134" w:type="dxa"/>
          </w:tcPr>
          <w:p w:rsidR="003E0DF1" w:rsidRPr="002D7A80" w:rsidRDefault="003E0DF1" w:rsidP="003E0DF1">
            <w:r w:rsidRPr="002D7A80">
              <w:t>4.49E-04</w:t>
            </w:r>
          </w:p>
        </w:tc>
        <w:tc>
          <w:tcPr>
            <w:tcW w:w="1134" w:type="dxa"/>
          </w:tcPr>
          <w:p w:rsidR="003E0DF1" w:rsidRPr="002D7A80" w:rsidRDefault="003E0DF1" w:rsidP="003E0DF1">
            <w:r w:rsidRPr="002D7A80">
              <w:t>4.06E-04</w:t>
            </w:r>
          </w:p>
        </w:tc>
        <w:tc>
          <w:tcPr>
            <w:tcW w:w="5953" w:type="dxa"/>
          </w:tcPr>
          <w:p w:rsidR="003E0DF1" w:rsidRPr="002D7A80" w:rsidRDefault="003E0DF1" w:rsidP="003E0DF1">
            <w:r w:rsidRPr="002D7A80">
              <w:t>ENSAMEG00000002782/ENSAMEG00000010292/ENSAMEG00000010616/ENSAMEG00000001230/ENSAMEG00000005780/ENSAMEG00000018483/ENSAMEG00000002178/ENSAMEG00000005086/ENSAMEG00000011331/ENSAMEG00000017287/ENSAMEG00000010153/ENSAMEG00000004128/ENSAMEG00000019911/ENSAMEG00000016020/ENSAMEG00000011987/ENSAMEG00000007766</w:t>
            </w:r>
          </w:p>
        </w:tc>
        <w:tc>
          <w:tcPr>
            <w:tcW w:w="912" w:type="dxa"/>
          </w:tcPr>
          <w:p w:rsidR="003E0DF1" w:rsidRPr="002D7A80" w:rsidRDefault="003E0DF1" w:rsidP="003E0DF1">
            <w:r w:rsidRPr="002D7A80">
              <w:t>16</w:t>
            </w:r>
          </w:p>
        </w:tc>
      </w:tr>
      <w:tr w:rsidR="003E0DF1" w:rsidTr="003E0DF1">
        <w:trPr>
          <w:jc w:val="center"/>
        </w:trPr>
        <w:tc>
          <w:tcPr>
            <w:tcW w:w="1555" w:type="dxa"/>
          </w:tcPr>
          <w:p w:rsidR="003E0DF1" w:rsidRPr="002D7A80" w:rsidRDefault="003E0DF1" w:rsidP="003E0DF1">
            <w:r w:rsidRPr="002D7A80">
              <w:t>GO:0009986</w:t>
            </w:r>
          </w:p>
        </w:tc>
        <w:tc>
          <w:tcPr>
            <w:tcW w:w="2126" w:type="dxa"/>
          </w:tcPr>
          <w:p w:rsidR="003E0DF1" w:rsidRPr="002D7A80" w:rsidRDefault="003E0DF1" w:rsidP="003E0DF1">
            <w:r w:rsidRPr="002D7A80">
              <w:t>cell surface</w:t>
            </w:r>
          </w:p>
        </w:tc>
        <w:tc>
          <w:tcPr>
            <w:tcW w:w="1134" w:type="dxa"/>
          </w:tcPr>
          <w:p w:rsidR="003E0DF1" w:rsidRPr="002D7A80" w:rsidRDefault="003E0DF1" w:rsidP="003E0DF1">
            <w:r w:rsidRPr="002D7A80">
              <w:t>6.24E-06</w:t>
            </w:r>
          </w:p>
        </w:tc>
        <w:tc>
          <w:tcPr>
            <w:tcW w:w="1134" w:type="dxa"/>
          </w:tcPr>
          <w:p w:rsidR="003E0DF1" w:rsidRPr="002D7A80" w:rsidRDefault="003E0DF1" w:rsidP="003E0DF1">
            <w:r w:rsidRPr="002D7A80">
              <w:t>1.34E-03</w:t>
            </w:r>
          </w:p>
        </w:tc>
        <w:tc>
          <w:tcPr>
            <w:tcW w:w="1134" w:type="dxa"/>
          </w:tcPr>
          <w:p w:rsidR="003E0DF1" w:rsidRPr="002D7A80" w:rsidRDefault="003E0DF1" w:rsidP="003E0DF1">
            <w:r w:rsidRPr="002D7A80">
              <w:t>1.21E-03</w:t>
            </w:r>
          </w:p>
        </w:tc>
        <w:tc>
          <w:tcPr>
            <w:tcW w:w="5953" w:type="dxa"/>
          </w:tcPr>
          <w:p w:rsidR="003E0DF1" w:rsidRPr="002D7A80" w:rsidRDefault="003E0DF1" w:rsidP="003E0DF1">
            <w:r w:rsidRPr="002D7A80">
              <w:t>ENSAMEG00000006351/ENSAMEG00000002390/ENSAMEG00000000141/ENSAMEG00000015921/ENSAMEG00000003004/ENSAMEG00000004654/ENSAMEG00000010477/ENSAMEG00000001013/ENSAMEG00000019465/ENSAMEG00000017869/ENSAMEG00000013113/ENSAMEG00000019083/ENSAMEG00000007161/ENSAMEG00000017287/ENSAMEG00000000862/ENSAMEG00000006135/ENSAMEG00000004244/ENSAMEG00000001901/ENSAMEG00000016910/ENSAMEG00000011842/E</w:t>
            </w:r>
            <w:r w:rsidRPr="002D7A80">
              <w:lastRenderedPageBreak/>
              <w:t>NSAMEG00000007891/ENSAMEG00000009619/ENSAMEG00000017614/ENSAMEG00000014489/ENSAMEG00000000935/ENSAMEG00000010080/ENSAMEG00000010959/ENSAMEG00000005502</w:t>
            </w:r>
          </w:p>
        </w:tc>
        <w:tc>
          <w:tcPr>
            <w:tcW w:w="912" w:type="dxa"/>
          </w:tcPr>
          <w:p w:rsidR="003E0DF1" w:rsidRPr="002D7A80" w:rsidRDefault="003E0DF1" w:rsidP="003E0DF1">
            <w:r w:rsidRPr="002D7A80">
              <w:lastRenderedPageBreak/>
              <w:t>28</w:t>
            </w:r>
          </w:p>
        </w:tc>
      </w:tr>
      <w:tr w:rsidR="003E0DF1" w:rsidTr="003E0DF1">
        <w:trPr>
          <w:jc w:val="center"/>
        </w:trPr>
        <w:tc>
          <w:tcPr>
            <w:tcW w:w="1555" w:type="dxa"/>
          </w:tcPr>
          <w:p w:rsidR="003E0DF1" w:rsidRPr="002D7A80" w:rsidRDefault="003E0DF1" w:rsidP="003E0DF1">
            <w:r w:rsidRPr="002D7A80">
              <w:lastRenderedPageBreak/>
              <w:t>GO:0010596</w:t>
            </w:r>
          </w:p>
        </w:tc>
        <w:tc>
          <w:tcPr>
            <w:tcW w:w="2126" w:type="dxa"/>
          </w:tcPr>
          <w:p w:rsidR="003E0DF1" w:rsidRPr="002D7A80" w:rsidRDefault="003E0DF1" w:rsidP="003E0DF1">
            <w:r w:rsidRPr="002D7A80">
              <w:t>negative regulation of endothelial cell migration</w:t>
            </w:r>
          </w:p>
        </w:tc>
        <w:tc>
          <w:tcPr>
            <w:tcW w:w="1134" w:type="dxa"/>
          </w:tcPr>
          <w:p w:rsidR="003E0DF1" w:rsidRPr="002D7A80" w:rsidRDefault="003E0DF1" w:rsidP="003E0DF1">
            <w:r w:rsidRPr="002D7A80">
              <w:t>1.08E-05</w:t>
            </w:r>
          </w:p>
        </w:tc>
        <w:tc>
          <w:tcPr>
            <w:tcW w:w="1134" w:type="dxa"/>
          </w:tcPr>
          <w:p w:rsidR="003E0DF1" w:rsidRPr="002D7A80" w:rsidRDefault="003E0DF1" w:rsidP="003E0DF1">
            <w:r w:rsidRPr="002D7A80">
              <w:t>2.01E-03</w:t>
            </w:r>
          </w:p>
        </w:tc>
        <w:tc>
          <w:tcPr>
            <w:tcW w:w="1134" w:type="dxa"/>
          </w:tcPr>
          <w:p w:rsidR="003E0DF1" w:rsidRPr="002D7A80" w:rsidRDefault="003E0DF1" w:rsidP="003E0DF1">
            <w:r w:rsidRPr="002D7A80">
              <w:t>1.82E-03</w:t>
            </w:r>
          </w:p>
        </w:tc>
        <w:tc>
          <w:tcPr>
            <w:tcW w:w="5953" w:type="dxa"/>
          </w:tcPr>
          <w:p w:rsidR="003E0DF1" w:rsidRPr="002D7A80" w:rsidRDefault="003E0DF1" w:rsidP="003E0DF1">
            <w:r w:rsidRPr="002D7A80">
              <w:t>ENSAMEG00000012740/ENSAMEG00000002851/ENSAMEG00000017287/ENSAMEG00000016821/ENSAMEG00000004377/ENSAMEG00000011842</w:t>
            </w:r>
          </w:p>
        </w:tc>
        <w:tc>
          <w:tcPr>
            <w:tcW w:w="912" w:type="dxa"/>
          </w:tcPr>
          <w:p w:rsidR="003E0DF1" w:rsidRPr="002D7A80" w:rsidRDefault="003E0DF1" w:rsidP="003E0DF1">
            <w:r w:rsidRPr="002D7A80">
              <w:t>6</w:t>
            </w:r>
          </w:p>
        </w:tc>
      </w:tr>
      <w:tr w:rsidR="003E0DF1" w:rsidTr="003E0DF1">
        <w:trPr>
          <w:jc w:val="center"/>
        </w:trPr>
        <w:tc>
          <w:tcPr>
            <w:tcW w:w="1555" w:type="dxa"/>
          </w:tcPr>
          <w:p w:rsidR="003E0DF1" w:rsidRPr="002D7A80" w:rsidRDefault="003E0DF1" w:rsidP="003E0DF1">
            <w:r w:rsidRPr="002D7A80">
              <w:t>GO:2000379</w:t>
            </w:r>
          </w:p>
        </w:tc>
        <w:tc>
          <w:tcPr>
            <w:tcW w:w="2126" w:type="dxa"/>
          </w:tcPr>
          <w:p w:rsidR="003E0DF1" w:rsidRPr="002D7A80" w:rsidRDefault="003E0DF1" w:rsidP="003E0DF1">
            <w:r w:rsidRPr="002D7A80">
              <w:t>positive regulation of reactive oxygen species metabolic process</w:t>
            </w:r>
          </w:p>
        </w:tc>
        <w:tc>
          <w:tcPr>
            <w:tcW w:w="1134" w:type="dxa"/>
          </w:tcPr>
          <w:p w:rsidR="003E0DF1" w:rsidRPr="002D7A80" w:rsidRDefault="003E0DF1" w:rsidP="003E0DF1">
            <w:r w:rsidRPr="002D7A80">
              <w:t>1.61E-05</w:t>
            </w:r>
          </w:p>
        </w:tc>
        <w:tc>
          <w:tcPr>
            <w:tcW w:w="1134" w:type="dxa"/>
          </w:tcPr>
          <w:p w:rsidR="003E0DF1" w:rsidRPr="002D7A80" w:rsidRDefault="003E0DF1" w:rsidP="003E0DF1">
            <w:r w:rsidRPr="002D7A80">
              <w:t>2.68E-03</w:t>
            </w:r>
          </w:p>
        </w:tc>
        <w:tc>
          <w:tcPr>
            <w:tcW w:w="1134" w:type="dxa"/>
          </w:tcPr>
          <w:p w:rsidR="003E0DF1" w:rsidRPr="002D7A80" w:rsidRDefault="003E0DF1" w:rsidP="003E0DF1">
            <w:r w:rsidRPr="002D7A80">
              <w:t>2.43E-03</w:t>
            </w:r>
          </w:p>
        </w:tc>
        <w:tc>
          <w:tcPr>
            <w:tcW w:w="5953" w:type="dxa"/>
          </w:tcPr>
          <w:p w:rsidR="003E0DF1" w:rsidRPr="002D7A80" w:rsidRDefault="003E0DF1" w:rsidP="003E0DF1">
            <w:r w:rsidRPr="002D7A80">
              <w:t>ENSAMEG00000000266/ENSAMEG00000006847/ENSAMEG00000017287/ENSAMEG00000004529/ENSAMEG00000004295/ENSAMEG00000000991</w:t>
            </w:r>
          </w:p>
        </w:tc>
        <w:tc>
          <w:tcPr>
            <w:tcW w:w="912" w:type="dxa"/>
          </w:tcPr>
          <w:p w:rsidR="003E0DF1" w:rsidRPr="002D7A80" w:rsidRDefault="003E0DF1" w:rsidP="003E0DF1">
            <w:r w:rsidRPr="002D7A80">
              <w:t>6</w:t>
            </w:r>
          </w:p>
        </w:tc>
      </w:tr>
      <w:tr w:rsidR="003E0DF1" w:rsidTr="003E0DF1">
        <w:trPr>
          <w:jc w:val="center"/>
        </w:trPr>
        <w:tc>
          <w:tcPr>
            <w:tcW w:w="1555" w:type="dxa"/>
          </w:tcPr>
          <w:p w:rsidR="003E0DF1" w:rsidRPr="002D7A80" w:rsidRDefault="003E0DF1" w:rsidP="003E0DF1">
            <w:r w:rsidRPr="002D7A80">
              <w:t>GO:0001965</w:t>
            </w:r>
          </w:p>
        </w:tc>
        <w:tc>
          <w:tcPr>
            <w:tcW w:w="2126" w:type="dxa"/>
          </w:tcPr>
          <w:p w:rsidR="003E0DF1" w:rsidRPr="002D7A80" w:rsidRDefault="003E0DF1" w:rsidP="003E0DF1">
            <w:r w:rsidRPr="002D7A80">
              <w:t>G-protein alpha-subunit binding</w:t>
            </w:r>
          </w:p>
        </w:tc>
        <w:tc>
          <w:tcPr>
            <w:tcW w:w="1134" w:type="dxa"/>
          </w:tcPr>
          <w:p w:rsidR="003E0DF1" w:rsidRPr="002D7A80" w:rsidRDefault="003E0DF1" w:rsidP="003E0DF1">
            <w:r w:rsidRPr="002D7A80">
              <w:t>2.02E-05</w:t>
            </w:r>
          </w:p>
        </w:tc>
        <w:tc>
          <w:tcPr>
            <w:tcW w:w="1134" w:type="dxa"/>
          </w:tcPr>
          <w:p w:rsidR="003E0DF1" w:rsidRPr="002D7A80" w:rsidRDefault="003E0DF1" w:rsidP="003E0DF1">
            <w:r w:rsidRPr="002D7A80">
              <w:t>3.03E-03</w:t>
            </w:r>
          </w:p>
        </w:tc>
        <w:tc>
          <w:tcPr>
            <w:tcW w:w="1134" w:type="dxa"/>
          </w:tcPr>
          <w:p w:rsidR="003E0DF1" w:rsidRPr="002D7A80" w:rsidRDefault="003E0DF1" w:rsidP="003E0DF1">
            <w:r w:rsidRPr="002D7A80">
              <w:t>2.74E-03</w:t>
            </w:r>
          </w:p>
        </w:tc>
        <w:tc>
          <w:tcPr>
            <w:tcW w:w="5953" w:type="dxa"/>
          </w:tcPr>
          <w:p w:rsidR="003E0DF1" w:rsidRPr="002D7A80" w:rsidRDefault="003E0DF1" w:rsidP="003E0DF1">
            <w:r w:rsidRPr="002D7A80">
              <w:t>ENSAMEG00000010141/ENSAMEG00000001809/ENSAMEG00000015947/ENSAMEG00000014830/ENSAMEG00000018157</w:t>
            </w:r>
          </w:p>
        </w:tc>
        <w:tc>
          <w:tcPr>
            <w:tcW w:w="912" w:type="dxa"/>
          </w:tcPr>
          <w:p w:rsidR="003E0DF1" w:rsidRPr="002D7A80" w:rsidRDefault="003E0DF1" w:rsidP="003E0DF1">
            <w:r w:rsidRPr="002D7A80">
              <w:t>5</w:t>
            </w:r>
          </w:p>
        </w:tc>
      </w:tr>
      <w:tr w:rsidR="003E0DF1" w:rsidTr="003E0DF1">
        <w:trPr>
          <w:jc w:val="center"/>
        </w:trPr>
        <w:tc>
          <w:tcPr>
            <w:tcW w:w="1555" w:type="dxa"/>
          </w:tcPr>
          <w:p w:rsidR="003E0DF1" w:rsidRPr="002D7A80" w:rsidRDefault="003E0DF1" w:rsidP="003E0DF1">
            <w:r w:rsidRPr="002D7A80">
              <w:t>GO:0043235</w:t>
            </w:r>
          </w:p>
        </w:tc>
        <w:tc>
          <w:tcPr>
            <w:tcW w:w="2126" w:type="dxa"/>
          </w:tcPr>
          <w:p w:rsidR="003E0DF1" w:rsidRPr="002D7A80" w:rsidRDefault="003E0DF1" w:rsidP="003E0DF1">
            <w:r w:rsidRPr="002D7A80">
              <w:t>receptor complex</w:t>
            </w:r>
          </w:p>
        </w:tc>
        <w:tc>
          <w:tcPr>
            <w:tcW w:w="1134" w:type="dxa"/>
          </w:tcPr>
          <w:p w:rsidR="003E0DF1" w:rsidRPr="002D7A80" w:rsidRDefault="003E0DF1" w:rsidP="003E0DF1">
            <w:r w:rsidRPr="002D7A80">
              <w:t>4.14E-05</w:t>
            </w:r>
          </w:p>
        </w:tc>
        <w:tc>
          <w:tcPr>
            <w:tcW w:w="1134" w:type="dxa"/>
          </w:tcPr>
          <w:p w:rsidR="003E0DF1" w:rsidRPr="002D7A80" w:rsidRDefault="003E0DF1" w:rsidP="003E0DF1">
            <w:r w:rsidRPr="002D7A80">
              <w:t>5.64E-03</w:t>
            </w:r>
          </w:p>
        </w:tc>
        <w:tc>
          <w:tcPr>
            <w:tcW w:w="1134" w:type="dxa"/>
          </w:tcPr>
          <w:p w:rsidR="003E0DF1" w:rsidRPr="002D7A80" w:rsidRDefault="003E0DF1" w:rsidP="003E0DF1">
            <w:r w:rsidRPr="002D7A80">
              <w:t>5.10E-03</w:t>
            </w:r>
          </w:p>
        </w:tc>
        <w:tc>
          <w:tcPr>
            <w:tcW w:w="5953" w:type="dxa"/>
          </w:tcPr>
          <w:p w:rsidR="003E0DF1" w:rsidRPr="002D7A80" w:rsidRDefault="003E0DF1" w:rsidP="003E0DF1">
            <w:r w:rsidRPr="002D7A80">
              <w:t>ENSAMEG00000004223/ENSAMEG00000018483/ENSAMEG00000017869/ENSAMEG00000008175/ENSAMEG00000001124/ENSAMEG00000009619/ENSAMEG00000017614/ENSAMEG00000002209/ENSAMEG00000000512/ENSAMEG00000015621/ENSAMEG00000004069/ENSAMEG00000004634/ENSAMEG00000012532</w:t>
            </w:r>
          </w:p>
        </w:tc>
        <w:tc>
          <w:tcPr>
            <w:tcW w:w="912" w:type="dxa"/>
          </w:tcPr>
          <w:p w:rsidR="003E0DF1" w:rsidRPr="002D7A80" w:rsidRDefault="003E0DF1" w:rsidP="003E0DF1">
            <w:r w:rsidRPr="002D7A80">
              <w:t>13</w:t>
            </w:r>
          </w:p>
        </w:tc>
      </w:tr>
      <w:tr w:rsidR="003E0DF1" w:rsidTr="003E0DF1">
        <w:trPr>
          <w:jc w:val="center"/>
        </w:trPr>
        <w:tc>
          <w:tcPr>
            <w:tcW w:w="1555" w:type="dxa"/>
          </w:tcPr>
          <w:p w:rsidR="003E0DF1" w:rsidRPr="002D7A80" w:rsidRDefault="003E0DF1" w:rsidP="003E0DF1">
            <w:r w:rsidRPr="002D7A80">
              <w:t>GO:0006915</w:t>
            </w:r>
          </w:p>
        </w:tc>
        <w:tc>
          <w:tcPr>
            <w:tcW w:w="2126" w:type="dxa"/>
          </w:tcPr>
          <w:p w:rsidR="003E0DF1" w:rsidRPr="002D7A80" w:rsidRDefault="003E0DF1" w:rsidP="003E0DF1">
            <w:r w:rsidRPr="002D7A80">
              <w:t>apoptotic process</w:t>
            </w:r>
          </w:p>
        </w:tc>
        <w:tc>
          <w:tcPr>
            <w:tcW w:w="1134" w:type="dxa"/>
          </w:tcPr>
          <w:p w:rsidR="003E0DF1" w:rsidRPr="002D7A80" w:rsidRDefault="003E0DF1" w:rsidP="003E0DF1">
            <w:r w:rsidRPr="002D7A80">
              <w:t>8.61E-05</w:t>
            </w:r>
          </w:p>
        </w:tc>
        <w:tc>
          <w:tcPr>
            <w:tcW w:w="1134" w:type="dxa"/>
          </w:tcPr>
          <w:p w:rsidR="003E0DF1" w:rsidRPr="002D7A80" w:rsidRDefault="003E0DF1" w:rsidP="003E0DF1">
            <w:r w:rsidRPr="002D7A80">
              <w:t>1.08E-02</w:t>
            </w:r>
          </w:p>
        </w:tc>
        <w:tc>
          <w:tcPr>
            <w:tcW w:w="1134" w:type="dxa"/>
          </w:tcPr>
          <w:p w:rsidR="003E0DF1" w:rsidRPr="002D7A80" w:rsidRDefault="003E0DF1" w:rsidP="003E0DF1">
            <w:r w:rsidRPr="002D7A80">
              <w:t>9.72E-03</w:t>
            </w:r>
          </w:p>
        </w:tc>
        <w:tc>
          <w:tcPr>
            <w:tcW w:w="5953" w:type="dxa"/>
          </w:tcPr>
          <w:p w:rsidR="003E0DF1" w:rsidRPr="002D7A80" w:rsidRDefault="003E0DF1" w:rsidP="003E0DF1">
            <w:r w:rsidRPr="002D7A80">
              <w:t>ENSAMEG00000001230/ENSAMEG00000012444/ENSAMEG00000016278/ENSAMEG00000017694/ENSAMEG00000016708/ENSAMEG00000002611/ENSAMEG00000018115/ENSAMEG00000006056/ENSAMEG0000001905</w:t>
            </w:r>
            <w:r w:rsidRPr="002D7A80">
              <w:lastRenderedPageBreak/>
              <w:t>9/ENSAMEG00000006560/ENSAMEG00000018454/ENSAMEG00000014877/ENSAMEG00000006859/ENSAMEG00000006288/ENSAMEG00000008416</w:t>
            </w:r>
          </w:p>
        </w:tc>
        <w:tc>
          <w:tcPr>
            <w:tcW w:w="912" w:type="dxa"/>
          </w:tcPr>
          <w:p w:rsidR="003E0DF1" w:rsidRPr="002D7A80" w:rsidRDefault="003E0DF1" w:rsidP="003E0DF1">
            <w:r w:rsidRPr="002D7A80">
              <w:lastRenderedPageBreak/>
              <w:t>15</w:t>
            </w:r>
          </w:p>
        </w:tc>
      </w:tr>
      <w:tr w:rsidR="003E0DF1" w:rsidTr="003E0DF1">
        <w:trPr>
          <w:jc w:val="center"/>
        </w:trPr>
        <w:tc>
          <w:tcPr>
            <w:tcW w:w="1555" w:type="dxa"/>
          </w:tcPr>
          <w:p w:rsidR="003E0DF1" w:rsidRPr="002D7A80" w:rsidRDefault="003E0DF1" w:rsidP="003E0DF1">
            <w:r w:rsidRPr="002D7A80">
              <w:lastRenderedPageBreak/>
              <w:t>GO:1901215</w:t>
            </w:r>
          </w:p>
        </w:tc>
        <w:tc>
          <w:tcPr>
            <w:tcW w:w="2126" w:type="dxa"/>
          </w:tcPr>
          <w:p w:rsidR="003E0DF1" w:rsidRPr="002D7A80" w:rsidRDefault="003E0DF1" w:rsidP="003E0DF1">
            <w:r w:rsidRPr="002D7A80">
              <w:t>negative regulation of neuron death</w:t>
            </w:r>
          </w:p>
        </w:tc>
        <w:tc>
          <w:tcPr>
            <w:tcW w:w="1134" w:type="dxa"/>
          </w:tcPr>
          <w:p w:rsidR="003E0DF1" w:rsidRPr="002D7A80" w:rsidRDefault="003E0DF1" w:rsidP="003E0DF1">
            <w:r w:rsidRPr="002D7A80">
              <w:t>1.10E-04</w:t>
            </w:r>
          </w:p>
        </w:tc>
        <w:tc>
          <w:tcPr>
            <w:tcW w:w="1134" w:type="dxa"/>
          </w:tcPr>
          <w:p w:rsidR="003E0DF1" w:rsidRPr="002D7A80" w:rsidRDefault="003E0DF1" w:rsidP="003E0DF1">
            <w:r w:rsidRPr="002D7A80">
              <w:t>1.25E-02</w:t>
            </w:r>
          </w:p>
        </w:tc>
        <w:tc>
          <w:tcPr>
            <w:tcW w:w="1134" w:type="dxa"/>
          </w:tcPr>
          <w:p w:rsidR="003E0DF1" w:rsidRPr="002D7A80" w:rsidRDefault="003E0DF1" w:rsidP="003E0DF1">
            <w:r w:rsidRPr="002D7A80">
              <w:t>1.13E-02</w:t>
            </w:r>
          </w:p>
        </w:tc>
        <w:tc>
          <w:tcPr>
            <w:tcW w:w="5953" w:type="dxa"/>
          </w:tcPr>
          <w:p w:rsidR="003E0DF1" w:rsidRPr="002D7A80" w:rsidRDefault="003E0DF1" w:rsidP="003E0DF1">
            <w:r w:rsidRPr="002D7A80">
              <w:t>ENSAMEG00000012740/ENSAMEG00000005086/ENSAMEG00000015799/ENSAMEG00000008234/ENSAMEG00000010421/ENSAMEG00000006711</w:t>
            </w:r>
          </w:p>
        </w:tc>
        <w:tc>
          <w:tcPr>
            <w:tcW w:w="912" w:type="dxa"/>
          </w:tcPr>
          <w:p w:rsidR="003E0DF1" w:rsidRPr="002D7A80" w:rsidRDefault="003E0DF1" w:rsidP="003E0DF1">
            <w:r w:rsidRPr="002D7A80">
              <w:t>6</w:t>
            </w:r>
          </w:p>
        </w:tc>
      </w:tr>
      <w:tr w:rsidR="003E0DF1" w:rsidTr="003E0DF1">
        <w:trPr>
          <w:jc w:val="center"/>
        </w:trPr>
        <w:tc>
          <w:tcPr>
            <w:tcW w:w="1555" w:type="dxa"/>
          </w:tcPr>
          <w:p w:rsidR="003E0DF1" w:rsidRPr="002D7A80" w:rsidRDefault="003E0DF1" w:rsidP="003E0DF1">
            <w:r w:rsidRPr="002D7A80">
              <w:t>GO:0042326</w:t>
            </w:r>
          </w:p>
        </w:tc>
        <w:tc>
          <w:tcPr>
            <w:tcW w:w="2126" w:type="dxa"/>
          </w:tcPr>
          <w:p w:rsidR="003E0DF1" w:rsidRPr="002D7A80" w:rsidRDefault="003E0DF1" w:rsidP="003E0DF1">
            <w:r w:rsidRPr="002D7A80">
              <w:t>negative regulation of phosphorylation</w:t>
            </w:r>
          </w:p>
        </w:tc>
        <w:tc>
          <w:tcPr>
            <w:tcW w:w="1134" w:type="dxa"/>
          </w:tcPr>
          <w:p w:rsidR="003E0DF1" w:rsidRPr="002D7A80" w:rsidRDefault="003E0DF1" w:rsidP="003E0DF1">
            <w:r w:rsidRPr="002D7A80">
              <w:t>1.17E-04</w:t>
            </w:r>
          </w:p>
        </w:tc>
        <w:tc>
          <w:tcPr>
            <w:tcW w:w="1134" w:type="dxa"/>
          </w:tcPr>
          <w:p w:rsidR="003E0DF1" w:rsidRPr="002D7A80" w:rsidRDefault="003E0DF1" w:rsidP="003E0DF1">
            <w:r w:rsidRPr="002D7A80">
              <w:t>1.25E-02</w:t>
            </w:r>
          </w:p>
        </w:tc>
        <w:tc>
          <w:tcPr>
            <w:tcW w:w="1134" w:type="dxa"/>
          </w:tcPr>
          <w:p w:rsidR="003E0DF1" w:rsidRPr="002D7A80" w:rsidRDefault="003E0DF1" w:rsidP="003E0DF1">
            <w:r w:rsidRPr="002D7A80">
              <w:t>1.13E-02</w:t>
            </w:r>
          </w:p>
        </w:tc>
        <w:tc>
          <w:tcPr>
            <w:tcW w:w="5953" w:type="dxa"/>
          </w:tcPr>
          <w:p w:rsidR="003E0DF1" w:rsidRPr="002D7A80" w:rsidRDefault="003E0DF1" w:rsidP="003E0DF1">
            <w:r w:rsidRPr="002D7A80">
              <w:t>ENSAMEG00000000266/ENSAMEG00000017478/ENSAMEG00000003467/ENSAMEG00000015317/ENSAMEG00000010769</w:t>
            </w:r>
          </w:p>
        </w:tc>
        <w:tc>
          <w:tcPr>
            <w:tcW w:w="912" w:type="dxa"/>
          </w:tcPr>
          <w:p w:rsidR="003E0DF1" w:rsidRPr="002D7A80" w:rsidRDefault="003E0DF1" w:rsidP="003E0DF1">
            <w:r w:rsidRPr="002D7A80">
              <w:t>5</w:t>
            </w:r>
          </w:p>
        </w:tc>
      </w:tr>
      <w:tr w:rsidR="003E0DF1" w:rsidTr="003E0DF1">
        <w:trPr>
          <w:jc w:val="center"/>
        </w:trPr>
        <w:tc>
          <w:tcPr>
            <w:tcW w:w="1555" w:type="dxa"/>
          </w:tcPr>
          <w:p w:rsidR="003E0DF1" w:rsidRPr="002D7A80" w:rsidRDefault="003E0DF1" w:rsidP="003E0DF1">
            <w:r w:rsidRPr="002D7A80">
              <w:t>GO:0008277</w:t>
            </w:r>
          </w:p>
        </w:tc>
        <w:tc>
          <w:tcPr>
            <w:tcW w:w="2126" w:type="dxa"/>
          </w:tcPr>
          <w:p w:rsidR="003E0DF1" w:rsidRPr="002D7A80" w:rsidRDefault="003E0DF1" w:rsidP="003E0DF1">
            <w:r w:rsidRPr="002D7A80">
              <w:t>regulation of G protein-coupled receptor signaling pathway</w:t>
            </w:r>
          </w:p>
        </w:tc>
        <w:tc>
          <w:tcPr>
            <w:tcW w:w="1134" w:type="dxa"/>
          </w:tcPr>
          <w:p w:rsidR="003E0DF1" w:rsidRPr="002D7A80" w:rsidRDefault="003E0DF1" w:rsidP="003E0DF1">
            <w:r w:rsidRPr="002D7A80">
              <w:t>2.27E-04</w:t>
            </w:r>
          </w:p>
        </w:tc>
        <w:tc>
          <w:tcPr>
            <w:tcW w:w="1134" w:type="dxa"/>
          </w:tcPr>
          <w:p w:rsidR="003E0DF1" w:rsidRPr="002D7A80" w:rsidRDefault="003E0DF1" w:rsidP="003E0DF1">
            <w:r w:rsidRPr="002D7A80">
              <w:t>2.27E-02</w:t>
            </w:r>
          </w:p>
        </w:tc>
        <w:tc>
          <w:tcPr>
            <w:tcW w:w="1134" w:type="dxa"/>
          </w:tcPr>
          <w:p w:rsidR="003E0DF1" w:rsidRPr="002D7A80" w:rsidRDefault="003E0DF1" w:rsidP="003E0DF1">
            <w:r w:rsidRPr="002D7A80">
              <w:t>2.05E-02</w:t>
            </w:r>
          </w:p>
        </w:tc>
        <w:tc>
          <w:tcPr>
            <w:tcW w:w="5953" w:type="dxa"/>
          </w:tcPr>
          <w:p w:rsidR="003E0DF1" w:rsidRPr="002D7A80" w:rsidRDefault="003E0DF1" w:rsidP="003E0DF1">
            <w:r w:rsidRPr="002D7A80">
              <w:t>ENSAMEG00000017869/ENSAMEG00000010141/ENSAMEG00000015947/ENSAMEG00000016800/ENSAMEG00000018157</w:t>
            </w:r>
          </w:p>
        </w:tc>
        <w:tc>
          <w:tcPr>
            <w:tcW w:w="912" w:type="dxa"/>
          </w:tcPr>
          <w:p w:rsidR="003E0DF1" w:rsidRPr="002D7A80" w:rsidRDefault="003E0DF1" w:rsidP="003E0DF1">
            <w:r w:rsidRPr="002D7A80">
              <w:t>5</w:t>
            </w:r>
          </w:p>
        </w:tc>
      </w:tr>
      <w:tr w:rsidR="003E0DF1" w:rsidTr="003E0DF1">
        <w:trPr>
          <w:jc w:val="center"/>
        </w:trPr>
        <w:tc>
          <w:tcPr>
            <w:tcW w:w="1555" w:type="dxa"/>
          </w:tcPr>
          <w:p w:rsidR="003E0DF1" w:rsidRPr="002D7A80" w:rsidRDefault="003E0DF1" w:rsidP="003E0DF1">
            <w:r w:rsidRPr="002D7A80">
              <w:t>GO:0002250</w:t>
            </w:r>
          </w:p>
        </w:tc>
        <w:tc>
          <w:tcPr>
            <w:tcW w:w="2126" w:type="dxa"/>
          </w:tcPr>
          <w:p w:rsidR="003E0DF1" w:rsidRPr="002D7A80" w:rsidRDefault="003E0DF1" w:rsidP="003E0DF1">
            <w:r w:rsidRPr="002D7A80">
              <w:t>adaptive immune response</w:t>
            </w:r>
          </w:p>
        </w:tc>
        <w:tc>
          <w:tcPr>
            <w:tcW w:w="1134" w:type="dxa"/>
          </w:tcPr>
          <w:p w:rsidR="003E0DF1" w:rsidRPr="002D7A80" w:rsidRDefault="003E0DF1" w:rsidP="003E0DF1">
            <w:r w:rsidRPr="002D7A80">
              <w:t>2.86E-04</w:t>
            </w:r>
          </w:p>
        </w:tc>
        <w:tc>
          <w:tcPr>
            <w:tcW w:w="1134" w:type="dxa"/>
          </w:tcPr>
          <w:p w:rsidR="003E0DF1" w:rsidRPr="002D7A80" w:rsidRDefault="003E0DF1" w:rsidP="003E0DF1">
            <w:r w:rsidRPr="002D7A80">
              <w:t>2.68E-02</w:t>
            </w:r>
          </w:p>
        </w:tc>
        <w:tc>
          <w:tcPr>
            <w:tcW w:w="1134" w:type="dxa"/>
          </w:tcPr>
          <w:p w:rsidR="003E0DF1" w:rsidRPr="002D7A80" w:rsidRDefault="003E0DF1" w:rsidP="003E0DF1">
            <w:r w:rsidRPr="002D7A80">
              <w:t>2.42E-02</w:t>
            </w:r>
          </w:p>
        </w:tc>
        <w:tc>
          <w:tcPr>
            <w:tcW w:w="5953" w:type="dxa"/>
          </w:tcPr>
          <w:p w:rsidR="003E0DF1" w:rsidRPr="002D7A80" w:rsidRDefault="003E0DF1" w:rsidP="003E0DF1">
            <w:r w:rsidRPr="002D7A80">
              <w:t>ENSAMEG00000002361/ENSAMEG00000002390/ENSAMEG00000002352/ENSAMEG00000002342/ENSAMEG00000002099/ENSAMEG00000001901</w:t>
            </w:r>
          </w:p>
        </w:tc>
        <w:tc>
          <w:tcPr>
            <w:tcW w:w="912" w:type="dxa"/>
          </w:tcPr>
          <w:p w:rsidR="003E0DF1" w:rsidRPr="002D7A80" w:rsidRDefault="003E0DF1" w:rsidP="003E0DF1">
            <w:r w:rsidRPr="002D7A80">
              <w:t>6</w:t>
            </w:r>
          </w:p>
        </w:tc>
      </w:tr>
      <w:tr w:rsidR="003E0DF1" w:rsidTr="003E0DF1">
        <w:trPr>
          <w:jc w:val="center"/>
        </w:trPr>
        <w:tc>
          <w:tcPr>
            <w:tcW w:w="1555" w:type="dxa"/>
          </w:tcPr>
          <w:p w:rsidR="003E0DF1" w:rsidRPr="002D7A80" w:rsidRDefault="003E0DF1" w:rsidP="003E0DF1">
            <w:r w:rsidRPr="002D7A80">
              <w:t>GO:0010942</w:t>
            </w:r>
          </w:p>
        </w:tc>
        <w:tc>
          <w:tcPr>
            <w:tcW w:w="2126" w:type="dxa"/>
          </w:tcPr>
          <w:p w:rsidR="003E0DF1" w:rsidRPr="002D7A80" w:rsidRDefault="003E0DF1" w:rsidP="003E0DF1">
            <w:r w:rsidRPr="002D7A80">
              <w:t>positive regulation of cell death</w:t>
            </w:r>
          </w:p>
        </w:tc>
        <w:tc>
          <w:tcPr>
            <w:tcW w:w="1134" w:type="dxa"/>
          </w:tcPr>
          <w:p w:rsidR="003E0DF1" w:rsidRPr="002D7A80" w:rsidRDefault="003E0DF1" w:rsidP="003E0DF1">
            <w:r w:rsidRPr="002D7A80">
              <w:t>4.03E-04</w:t>
            </w:r>
          </w:p>
        </w:tc>
        <w:tc>
          <w:tcPr>
            <w:tcW w:w="1134" w:type="dxa"/>
          </w:tcPr>
          <w:p w:rsidR="003E0DF1" w:rsidRPr="002D7A80" w:rsidRDefault="003E0DF1" w:rsidP="003E0DF1">
            <w:r w:rsidRPr="002D7A80">
              <w:t>3.55E-02</w:t>
            </w:r>
          </w:p>
        </w:tc>
        <w:tc>
          <w:tcPr>
            <w:tcW w:w="1134" w:type="dxa"/>
          </w:tcPr>
          <w:p w:rsidR="003E0DF1" w:rsidRPr="002D7A80" w:rsidRDefault="003E0DF1" w:rsidP="003E0DF1">
            <w:r w:rsidRPr="002D7A80">
              <w:t>3.21E-02</w:t>
            </w:r>
          </w:p>
        </w:tc>
        <w:tc>
          <w:tcPr>
            <w:tcW w:w="5953" w:type="dxa"/>
          </w:tcPr>
          <w:p w:rsidR="003E0DF1" w:rsidRPr="002D7A80" w:rsidRDefault="003E0DF1" w:rsidP="003E0DF1">
            <w:r w:rsidRPr="002D7A80">
              <w:t>ENSAMEG00000017869/ENSAMEG00000016708/ENSAMEG00000015317/ENSAMEG00000000991/ENSAMEG00000010769</w:t>
            </w:r>
          </w:p>
        </w:tc>
        <w:tc>
          <w:tcPr>
            <w:tcW w:w="912" w:type="dxa"/>
          </w:tcPr>
          <w:p w:rsidR="003E0DF1" w:rsidRPr="002D7A80" w:rsidRDefault="003E0DF1" w:rsidP="003E0DF1">
            <w:r w:rsidRPr="002D7A80">
              <w:t>5</w:t>
            </w:r>
          </w:p>
        </w:tc>
      </w:tr>
      <w:tr w:rsidR="003E0DF1" w:rsidTr="003E0DF1">
        <w:trPr>
          <w:jc w:val="center"/>
        </w:trPr>
        <w:tc>
          <w:tcPr>
            <w:tcW w:w="1555" w:type="dxa"/>
          </w:tcPr>
          <w:p w:rsidR="003E0DF1" w:rsidRPr="002D7A80" w:rsidRDefault="003E0DF1" w:rsidP="003E0DF1">
            <w:r w:rsidRPr="002D7A80">
              <w:t>GO:0035924</w:t>
            </w:r>
          </w:p>
        </w:tc>
        <w:tc>
          <w:tcPr>
            <w:tcW w:w="2126" w:type="dxa"/>
          </w:tcPr>
          <w:p w:rsidR="003E0DF1" w:rsidRPr="002D7A80" w:rsidRDefault="003E0DF1" w:rsidP="003E0DF1">
            <w:r w:rsidRPr="002D7A80">
              <w:t>cellular response to vascular endothelial growth factor stimulus</w:t>
            </w:r>
          </w:p>
        </w:tc>
        <w:tc>
          <w:tcPr>
            <w:tcW w:w="1134" w:type="dxa"/>
          </w:tcPr>
          <w:p w:rsidR="003E0DF1" w:rsidRPr="002D7A80" w:rsidRDefault="003E0DF1" w:rsidP="003E0DF1">
            <w:r w:rsidRPr="002D7A80">
              <w:t>5.22E-04</w:t>
            </w:r>
          </w:p>
        </w:tc>
        <w:tc>
          <w:tcPr>
            <w:tcW w:w="1134" w:type="dxa"/>
          </w:tcPr>
          <w:p w:rsidR="003E0DF1" w:rsidRPr="002D7A80" w:rsidRDefault="003E0DF1" w:rsidP="003E0DF1">
            <w:r w:rsidRPr="002D7A80">
              <w:t>4.33E-02</w:t>
            </w:r>
          </w:p>
        </w:tc>
        <w:tc>
          <w:tcPr>
            <w:tcW w:w="1134" w:type="dxa"/>
          </w:tcPr>
          <w:p w:rsidR="003E0DF1" w:rsidRPr="002D7A80" w:rsidRDefault="003E0DF1" w:rsidP="003E0DF1">
            <w:r w:rsidRPr="002D7A80">
              <w:t>3.92E-02</w:t>
            </w:r>
          </w:p>
        </w:tc>
        <w:tc>
          <w:tcPr>
            <w:tcW w:w="5953" w:type="dxa"/>
          </w:tcPr>
          <w:p w:rsidR="003E0DF1" w:rsidRPr="002D7A80" w:rsidRDefault="003E0DF1" w:rsidP="003E0DF1">
            <w:r w:rsidRPr="002D7A80">
              <w:t>ENSAMEG00000010841/ENSAMEG00000010292/ENSAMEG00000016821/ENSAMEG00000002209/ENSAMEG00000007766</w:t>
            </w:r>
          </w:p>
        </w:tc>
        <w:tc>
          <w:tcPr>
            <w:tcW w:w="912" w:type="dxa"/>
          </w:tcPr>
          <w:p w:rsidR="003E0DF1" w:rsidRPr="002D7A80" w:rsidRDefault="003E0DF1" w:rsidP="003E0DF1">
            <w:r w:rsidRPr="002D7A80">
              <w:t>5</w:t>
            </w:r>
          </w:p>
        </w:tc>
      </w:tr>
      <w:tr w:rsidR="003E0DF1" w:rsidTr="003E0DF1">
        <w:trPr>
          <w:jc w:val="center"/>
        </w:trPr>
        <w:tc>
          <w:tcPr>
            <w:tcW w:w="1555" w:type="dxa"/>
          </w:tcPr>
          <w:p w:rsidR="003E0DF1" w:rsidRPr="002D7A80" w:rsidRDefault="003E0DF1" w:rsidP="003E0DF1">
            <w:r w:rsidRPr="002D7A80">
              <w:t>GO:0030246</w:t>
            </w:r>
          </w:p>
        </w:tc>
        <w:tc>
          <w:tcPr>
            <w:tcW w:w="2126" w:type="dxa"/>
          </w:tcPr>
          <w:p w:rsidR="003E0DF1" w:rsidRPr="002D7A80" w:rsidRDefault="003E0DF1" w:rsidP="003E0DF1">
            <w:r w:rsidRPr="002D7A80">
              <w:t xml:space="preserve">carbohydrate </w:t>
            </w:r>
            <w:r w:rsidRPr="002D7A80">
              <w:lastRenderedPageBreak/>
              <w:t>binding</w:t>
            </w:r>
          </w:p>
        </w:tc>
        <w:tc>
          <w:tcPr>
            <w:tcW w:w="1134" w:type="dxa"/>
          </w:tcPr>
          <w:p w:rsidR="003E0DF1" w:rsidRPr="002D7A80" w:rsidRDefault="003E0DF1" w:rsidP="003E0DF1">
            <w:r w:rsidRPr="002D7A80">
              <w:lastRenderedPageBreak/>
              <w:t>5.83E-04</w:t>
            </w:r>
          </w:p>
        </w:tc>
        <w:tc>
          <w:tcPr>
            <w:tcW w:w="1134" w:type="dxa"/>
          </w:tcPr>
          <w:p w:rsidR="003E0DF1" w:rsidRPr="002D7A80" w:rsidRDefault="003E0DF1" w:rsidP="003E0DF1">
            <w:r w:rsidRPr="002D7A80">
              <w:t>4.33E-02</w:t>
            </w:r>
          </w:p>
        </w:tc>
        <w:tc>
          <w:tcPr>
            <w:tcW w:w="1134" w:type="dxa"/>
          </w:tcPr>
          <w:p w:rsidR="003E0DF1" w:rsidRPr="002D7A80" w:rsidRDefault="003E0DF1" w:rsidP="003E0DF1">
            <w:r w:rsidRPr="002D7A80">
              <w:t>3.92E-02</w:t>
            </w:r>
          </w:p>
        </w:tc>
        <w:tc>
          <w:tcPr>
            <w:tcW w:w="5953" w:type="dxa"/>
          </w:tcPr>
          <w:p w:rsidR="003E0DF1" w:rsidRPr="002D7A80" w:rsidRDefault="003E0DF1" w:rsidP="003E0DF1">
            <w:r w:rsidRPr="002D7A80">
              <w:t>ENSAMEG00000007036/ENSAMEG00000015761/ENSA</w:t>
            </w:r>
            <w:r w:rsidRPr="002D7A80">
              <w:lastRenderedPageBreak/>
              <w:t>MEG00000001960/ENSAMEG00000015777/ENSAMEG00000009716/ENSAMEG00000015088/ENSAMEG00000003928/ENSAMEG00000005796/ENSAMEG00000016701/ENSAMEG00000004634/ENSAMEG00000008566</w:t>
            </w:r>
          </w:p>
        </w:tc>
        <w:tc>
          <w:tcPr>
            <w:tcW w:w="912" w:type="dxa"/>
          </w:tcPr>
          <w:p w:rsidR="003E0DF1" w:rsidRPr="002D7A80" w:rsidRDefault="003E0DF1" w:rsidP="003E0DF1">
            <w:r w:rsidRPr="002D7A80">
              <w:lastRenderedPageBreak/>
              <w:t>11</w:t>
            </w:r>
          </w:p>
        </w:tc>
      </w:tr>
      <w:tr w:rsidR="003E0DF1" w:rsidTr="003E0DF1">
        <w:trPr>
          <w:jc w:val="center"/>
        </w:trPr>
        <w:tc>
          <w:tcPr>
            <w:tcW w:w="1555" w:type="dxa"/>
          </w:tcPr>
          <w:p w:rsidR="003E0DF1" w:rsidRPr="002D7A80" w:rsidRDefault="003E0DF1" w:rsidP="003E0DF1">
            <w:r w:rsidRPr="002D7A80">
              <w:lastRenderedPageBreak/>
              <w:t>GO:0061028</w:t>
            </w:r>
          </w:p>
        </w:tc>
        <w:tc>
          <w:tcPr>
            <w:tcW w:w="2126" w:type="dxa"/>
          </w:tcPr>
          <w:p w:rsidR="003E0DF1" w:rsidRPr="002D7A80" w:rsidRDefault="003E0DF1" w:rsidP="003E0DF1">
            <w:r w:rsidRPr="002D7A80">
              <w:t>establishment of endothelial barrier</w:t>
            </w:r>
          </w:p>
        </w:tc>
        <w:tc>
          <w:tcPr>
            <w:tcW w:w="1134" w:type="dxa"/>
          </w:tcPr>
          <w:p w:rsidR="003E0DF1" w:rsidRPr="002D7A80" w:rsidRDefault="003E0DF1" w:rsidP="003E0DF1">
            <w:r w:rsidRPr="002D7A80">
              <w:t>5.92E-04</w:t>
            </w:r>
          </w:p>
        </w:tc>
        <w:tc>
          <w:tcPr>
            <w:tcW w:w="1134" w:type="dxa"/>
          </w:tcPr>
          <w:p w:rsidR="003E0DF1" w:rsidRPr="002D7A80" w:rsidRDefault="003E0DF1" w:rsidP="003E0DF1">
            <w:r w:rsidRPr="002D7A80">
              <w:t>4.33E-02</w:t>
            </w:r>
          </w:p>
        </w:tc>
        <w:tc>
          <w:tcPr>
            <w:tcW w:w="1134" w:type="dxa"/>
          </w:tcPr>
          <w:p w:rsidR="003E0DF1" w:rsidRPr="002D7A80" w:rsidRDefault="003E0DF1" w:rsidP="003E0DF1">
            <w:r w:rsidRPr="002D7A80">
              <w:t>3.92E-02</w:t>
            </w:r>
          </w:p>
        </w:tc>
        <w:tc>
          <w:tcPr>
            <w:tcW w:w="5953" w:type="dxa"/>
          </w:tcPr>
          <w:p w:rsidR="003E0DF1" w:rsidRPr="002D7A80" w:rsidRDefault="003E0DF1" w:rsidP="003E0DF1">
            <w:r w:rsidRPr="002D7A80">
              <w:t>ENSAMEG00000001809/ENSAMEG00000013593/ENSAMEG00000011968/ENSAMEG00000003264</w:t>
            </w:r>
          </w:p>
        </w:tc>
        <w:tc>
          <w:tcPr>
            <w:tcW w:w="912" w:type="dxa"/>
          </w:tcPr>
          <w:p w:rsidR="003E0DF1" w:rsidRPr="002D7A80" w:rsidRDefault="003E0DF1" w:rsidP="003E0DF1">
            <w:r w:rsidRPr="002D7A80">
              <w:t>4</w:t>
            </w:r>
          </w:p>
        </w:tc>
      </w:tr>
      <w:tr w:rsidR="003E0DF1" w:rsidTr="003E0DF1">
        <w:trPr>
          <w:jc w:val="center"/>
        </w:trPr>
        <w:tc>
          <w:tcPr>
            <w:tcW w:w="1555" w:type="dxa"/>
          </w:tcPr>
          <w:p w:rsidR="003E0DF1" w:rsidRPr="002D7A80" w:rsidRDefault="003E0DF1" w:rsidP="003E0DF1">
            <w:r w:rsidRPr="002D7A80">
              <w:t>GO:0010951</w:t>
            </w:r>
          </w:p>
        </w:tc>
        <w:tc>
          <w:tcPr>
            <w:tcW w:w="2126" w:type="dxa"/>
          </w:tcPr>
          <w:p w:rsidR="003E0DF1" w:rsidRPr="002D7A80" w:rsidRDefault="003E0DF1" w:rsidP="003E0DF1">
            <w:r w:rsidRPr="002D7A80">
              <w:t xml:space="preserve">negative regulation of </w:t>
            </w:r>
            <w:proofErr w:type="spellStart"/>
            <w:r w:rsidRPr="002D7A80">
              <w:t>endopeptidase</w:t>
            </w:r>
            <w:proofErr w:type="spellEnd"/>
            <w:r w:rsidRPr="002D7A80">
              <w:t xml:space="preserve"> activity</w:t>
            </w:r>
          </w:p>
        </w:tc>
        <w:tc>
          <w:tcPr>
            <w:tcW w:w="1134" w:type="dxa"/>
          </w:tcPr>
          <w:p w:rsidR="003E0DF1" w:rsidRPr="002D7A80" w:rsidRDefault="003E0DF1" w:rsidP="003E0DF1">
            <w:r w:rsidRPr="002D7A80">
              <w:t>7.67E-04</w:t>
            </w:r>
          </w:p>
        </w:tc>
        <w:tc>
          <w:tcPr>
            <w:tcW w:w="1134" w:type="dxa"/>
          </w:tcPr>
          <w:p w:rsidR="003E0DF1" w:rsidRPr="002D7A80" w:rsidRDefault="003E0DF1" w:rsidP="003E0DF1">
            <w:r w:rsidRPr="002D7A80">
              <w:t>4.33E-02</w:t>
            </w:r>
          </w:p>
        </w:tc>
        <w:tc>
          <w:tcPr>
            <w:tcW w:w="1134" w:type="dxa"/>
          </w:tcPr>
          <w:p w:rsidR="003E0DF1" w:rsidRPr="002D7A80" w:rsidRDefault="003E0DF1" w:rsidP="003E0DF1">
            <w:r w:rsidRPr="002D7A80">
              <w:t>3.92E-02</w:t>
            </w:r>
          </w:p>
        </w:tc>
        <w:tc>
          <w:tcPr>
            <w:tcW w:w="5953" w:type="dxa"/>
          </w:tcPr>
          <w:p w:rsidR="003E0DF1" w:rsidRPr="002D7A80" w:rsidRDefault="003E0DF1" w:rsidP="003E0DF1">
            <w:r w:rsidRPr="002D7A80">
              <w:t>ENSAMEG00000014526/ENSAMEG00000001013/ENSAMEG00000000994/ENSAMEG00000002178/ENSAMEG00000007161/ENSAMEG00000006411/ENSAMEG00000012943/ENSAMEG00000007766/ENSAMEG00000004316/ENSAMEG00000016366</w:t>
            </w:r>
          </w:p>
        </w:tc>
        <w:tc>
          <w:tcPr>
            <w:tcW w:w="912" w:type="dxa"/>
          </w:tcPr>
          <w:p w:rsidR="003E0DF1" w:rsidRPr="002D7A80" w:rsidRDefault="003E0DF1" w:rsidP="003E0DF1">
            <w:r w:rsidRPr="002D7A80">
              <w:t>10</w:t>
            </w:r>
          </w:p>
        </w:tc>
      </w:tr>
      <w:tr w:rsidR="003E0DF1" w:rsidTr="003E0DF1">
        <w:trPr>
          <w:jc w:val="center"/>
        </w:trPr>
        <w:tc>
          <w:tcPr>
            <w:tcW w:w="1555" w:type="dxa"/>
          </w:tcPr>
          <w:p w:rsidR="003E0DF1" w:rsidRPr="002D7A80" w:rsidRDefault="003E0DF1" w:rsidP="003E0DF1">
            <w:r w:rsidRPr="002D7A80">
              <w:t>GO:0032869</w:t>
            </w:r>
          </w:p>
        </w:tc>
        <w:tc>
          <w:tcPr>
            <w:tcW w:w="2126" w:type="dxa"/>
          </w:tcPr>
          <w:p w:rsidR="003E0DF1" w:rsidRPr="002D7A80" w:rsidRDefault="003E0DF1" w:rsidP="003E0DF1">
            <w:r w:rsidRPr="002D7A80">
              <w:t>cellular response to insulin stimulus</w:t>
            </w:r>
          </w:p>
        </w:tc>
        <w:tc>
          <w:tcPr>
            <w:tcW w:w="1134" w:type="dxa"/>
          </w:tcPr>
          <w:p w:rsidR="003E0DF1" w:rsidRPr="002D7A80" w:rsidRDefault="003E0DF1" w:rsidP="003E0DF1">
            <w:r w:rsidRPr="002D7A80">
              <w:t>7.80E-04</w:t>
            </w:r>
          </w:p>
        </w:tc>
        <w:tc>
          <w:tcPr>
            <w:tcW w:w="1134" w:type="dxa"/>
          </w:tcPr>
          <w:p w:rsidR="003E0DF1" w:rsidRPr="002D7A80" w:rsidRDefault="003E0DF1" w:rsidP="003E0DF1">
            <w:r w:rsidRPr="002D7A80">
              <w:t>4.33E-02</w:t>
            </w:r>
          </w:p>
        </w:tc>
        <w:tc>
          <w:tcPr>
            <w:tcW w:w="1134" w:type="dxa"/>
          </w:tcPr>
          <w:p w:rsidR="003E0DF1" w:rsidRPr="002D7A80" w:rsidRDefault="003E0DF1" w:rsidP="003E0DF1">
            <w:r w:rsidRPr="002D7A80">
              <w:t>3.92E-02</w:t>
            </w:r>
          </w:p>
        </w:tc>
        <w:tc>
          <w:tcPr>
            <w:tcW w:w="5953" w:type="dxa"/>
          </w:tcPr>
          <w:p w:rsidR="003E0DF1" w:rsidRPr="002D7A80" w:rsidRDefault="003E0DF1" w:rsidP="003E0DF1">
            <w:r w:rsidRPr="002D7A80">
              <w:t>ENSAMEG00000010477/ENSAMEG00000008695/ENSAMEG00000008175/ENSAMEG00000004255/ENSAMEG00000007766/ENSAMEG00000000935/ENSAMEG00000003623</w:t>
            </w:r>
          </w:p>
        </w:tc>
        <w:tc>
          <w:tcPr>
            <w:tcW w:w="912" w:type="dxa"/>
          </w:tcPr>
          <w:p w:rsidR="003E0DF1" w:rsidRPr="002D7A80" w:rsidRDefault="003E0DF1" w:rsidP="003E0DF1">
            <w:r w:rsidRPr="002D7A80">
              <w:t>7</w:t>
            </w:r>
          </w:p>
        </w:tc>
      </w:tr>
      <w:tr w:rsidR="003E0DF1" w:rsidTr="003E0DF1">
        <w:trPr>
          <w:jc w:val="center"/>
        </w:trPr>
        <w:tc>
          <w:tcPr>
            <w:tcW w:w="1555" w:type="dxa"/>
          </w:tcPr>
          <w:p w:rsidR="003E0DF1" w:rsidRPr="002D7A80" w:rsidRDefault="003E0DF1" w:rsidP="003E0DF1">
            <w:r w:rsidRPr="002D7A80">
              <w:t>GO:0090051</w:t>
            </w:r>
          </w:p>
        </w:tc>
        <w:tc>
          <w:tcPr>
            <w:tcW w:w="2126" w:type="dxa"/>
          </w:tcPr>
          <w:p w:rsidR="003E0DF1" w:rsidRPr="002D7A80" w:rsidRDefault="003E0DF1" w:rsidP="003E0DF1">
            <w:r w:rsidRPr="002D7A80">
              <w:t>negative regulation of cell migration involved in sprouting angiogenesis</w:t>
            </w:r>
          </w:p>
        </w:tc>
        <w:tc>
          <w:tcPr>
            <w:tcW w:w="1134" w:type="dxa"/>
          </w:tcPr>
          <w:p w:rsidR="003E0DF1" w:rsidRPr="002D7A80" w:rsidRDefault="003E0DF1" w:rsidP="003E0DF1">
            <w:r w:rsidRPr="002D7A80">
              <w:t>8.31E-04</w:t>
            </w:r>
          </w:p>
        </w:tc>
        <w:tc>
          <w:tcPr>
            <w:tcW w:w="1134" w:type="dxa"/>
          </w:tcPr>
          <w:p w:rsidR="003E0DF1" w:rsidRPr="002D7A80" w:rsidRDefault="003E0DF1" w:rsidP="003E0DF1">
            <w:r w:rsidRPr="002D7A80">
              <w:t>4.33E-02</w:t>
            </w:r>
          </w:p>
        </w:tc>
        <w:tc>
          <w:tcPr>
            <w:tcW w:w="1134" w:type="dxa"/>
          </w:tcPr>
          <w:p w:rsidR="003E0DF1" w:rsidRPr="002D7A80" w:rsidRDefault="003E0DF1" w:rsidP="003E0DF1">
            <w:r w:rsidRPr="002D7A80">
              <w:t>3.92E-02</w:t>
            </w:r>
          </w:p>
        </w:tc>
        <w:tc>
          <w:tcPr>
            <w:tcW w:w="5953" w:type="dxa"/>
          </w:tcPr>
          <w:p w:rsidR="003E0DF1" w:rsidRPr="002D7A80" w:rsidRDefault="003E0DF1" w:rsidP="003E0DF1">
            <w:r w:rsidRPr="002D7A80">
              <w:t>ENSAMEG00000017287/ENSAMEG00000016821/ENSAMEG00000009976/ENSAMEG00000018326</w:t>
            </w:r>
          </w:p>
        </w:tc>
        <w:tc>
          <w:tcPr>
            <w:tcW w:w="912" w:type="dxa"/>
          </w:tcPr>
          <w:p w:rsidR="003E0DF1" w:rsidRPr="002D7A80" w:rsidRDefault="003E0DF1" w:rsidP="003E0DF1">
            <w:r w:rsidRPr="002D7A80">
              <w:t>4</w:t>
            </w:r>
          </w:p>
        </w:tc>
      </w:tr>
      <w:tr w:rsidR="003E0DF1" w:rsidTr="003E0DF1">
        <w:trPr>
          <w:jc w:val="center"/>
        </w:trPr>
        <w:tc>
          <w:tcPr>
            <w:tcW w:w="1555" w:type="dxa"/>
          </w:tcPr>
          <w:p w:rsidR="003E0DF1" w:rsidRPr="002D7A80" w:rsidRDefault="003E0DF1" w:rsidP="003E0DF1">
            <w:r w:rsidRPr="002D7A80">
              <w:t>GO:1901214</w:t>
            </w:r>
          </w:p>
        </w:tc>
        <w:tc>
          <w:tcPr>
            <w:tcW w:w="2126" w:type="dxa"/>
          </w:tcPr>
          <w:p w:rsidR="003E0DF1" w:rsidRPr="002D7A80" w:rsidRDefault="003E0DF1" w:rsidP="003E0DF1">
            <w:r w:rsidRPr="002D7A80">
              <w:t>regulation of neuron death</w:t>
            </w:r>
          </w:p>
        </w:tc>
        <w:tc>
          <w:tcPr>
            <w:tcW w:w="1134" w:type="dxa"/>
          </w:tcPr>
          <w:p w:rsidR="003E0DF1" w:rsidRPr="002D7A80" w:rsidRDefault="003E0DF1" w:rsidP="003E0DF1">
            <w:r w:rsidRPr="002D7A80">
              <w:t>8.31E-04</w:t>
            </w:r>
          </w:p>
        </w:tc>
        <w:tc>
          <w:tcPr>
            <w:tcW w:w="1134" w:type="dxa"/>
          </w:tcPr>
          <w:p w:rsidR="003E0DF1" w:rsidRPr="002D7A80" w:rsidRDefault="003E0DF1" w:rsidP="003E0DF1">
            <w:r w:rsidRPr="002D7A80">
              <w:t>4.33E-02</w:t>
            </w:r>
          </w:p>
        </w:tc>
        <w:tc>
          <w:tcPr>
            <w:tcW w:w="1134" w:type="dxa"/>
          </w:tcPr>
          <w:p w:rsidR="003E0DF1" w:rsidRPr="002D7A80" w:rsidRDefault="003E0DF1" w:rsidP="003E0DF1">
            <w:r w:rsidRPr="002D7A80">
              <w:t>3.92E-02</w:t>
            </w:r>
          </w:p>
        </w:tc>
        <w:tc>
          <w:tcPr>
            <w:tcW w:w="5953" w:type="dxa"/>
          </w:tcPr>
          <w:p w:rsidR="003E0DF1" w:rsidRPr="002D7A80" w:rsidRDefault="003E0DF1" w:rsidP="003E0DF1">
            <w:r w:rsidRPr="002D7A80">
              <w:t>ENSAMEG00000000141/ENSAMEG00000015252/ENSAMEG00000012483/ENSAMEG00000015799</w:t>
            </w:r>
          </w:p>
        </w:tc>
        <w:tc>
          <w:tcPr>
            <w:tcW w:w="912" w:type="dxa"/>
          </w:tcPr>
          <w:p w:rsidR="003E0DF1" w:rsidRPr="002D7A80" w:rsidRDefault="003E0DF1" w:rsidP="003E0DF1">
            <w:r w:rsidRPr="002D7A80">
              <w:t>4</w:t>
            </w:r>
          </w:p>
        </w:tc>
      </w:tr>
      <w:tr w:rsidR="003E0DF1" w:rsidTr="003E0DF1">
        <w:trPr>
          <w:jc w:val="center"/>
        </w:trPr>
        <w:tc>
          <w:tcPr>
            <w:tcW w:w="1555" w:type="dxa"/>
          </w:tcPr>
          <w:p w:rsidR="003E0DF1" w:rsidRPr="002D7A80" w:rsidRDefault="003E0DF1" w:rsidP="003E0DF1">
            <w:r w:rsidRPr="002D7A80">
              <w:t>GO:0001937</w:t>
            </w:r>
          </w:p>
        </w:tc>
        <w:tc>
          <w:tcPr>
            <w:tcW w:w="2126" w:type="dxa"/>
          </w:tcPr>
          <w:p w:rsidR="003E0DF1" w:rsidRPr="002D7A80" w:rsidRDefault="003E0DF1" w:rsidP="003E0DF1">
            <w:r w:rsidRPr="002D7A80">
              <w:t xml:space="preserve">negative regulation of endothelial cell </w:t>
            </w:r>
            <w:r w:rsidRPr="002D7A80">
              <w:lastRenderedPageBreak/>
              <w:t>proliferation</w:t>
            </w:r>
          </w:p>
        </w:tc>
        <w:tc>
          <w:tcPr>
            <w:tcW w:w="1134" w:type="dxa"/>
          </w:tcPr>
          <w:p w:rsidR="003E0DF1" w:rsidRPr="002D7A80" w:rsidRDefault="003E0DF1" w:rsidP="003E0DF1">
            <w:r w:rsidRPr="002D7A80">
              <w:lastRenderedPageBreak/>
              <w:t>8.36E-04</w:t>
            </w:r>
          </w:p>
        </w:tc>
        <w:tc>
          <w:tcPr>
            <w:tcW w:w="1134" w:type="dxa"/>
          </w:tcPr>
          <w:p w:rsidR="003E0DF1" w:rsidRPr="002D7A80" w:rsidRDefault="003E0DF1" w:rsidP="003E0DF1">
            <w:r w:rsidRPr="002D7A80">
              <w:t>4.33E-02</w:t>
            </w:r>
          </w:p>
        </w:tc>
        <w:tc>
          <w:tcPr>
            <w:tcW w:w="1134" w:type="dxa"/>
          </w:tcPr>
          <w:p w:rsidR="003E0DF1" w:rsidRPr="002D7A80" w:rsidRDefault="003E0DF1" w:rsidP="003E0DF1">
            <w:r w:rsidRPr="002D7A80">
              <w:t>3.92E-02</w:t>
            </w:r>
          </w:p>
        </w:tc>
        <w:tc>
          <w:tcPr>
            <w:tcW w:w="5953" w:type="dxa"/>
          </w:tcPr>
          <w:p w:rsidR="003E0DF1" w:rsidRPr="002D7A80" w:rsidRDefault="003E0DF1" w:rsidP="003E0DF1">
            <w:r w:rsidRPr="002D7A80">
              <w:t>ENSAMEG00000012740/ENSAMEG00000017287/ENSAMEG00000006135/ENSAMEG00000011842/ENSAMEG</w:t>
            </w:r>
            <w:r w:rsidRPr="002D7A80">
              <w:lastRenderedPageBreak/>
              <w:t>00000004295</w:t>
            </w:r>
          </w:p>
        </w:tc>
        <w:tc>
          <w:tcPr>
            <w:tcW w:w="912" w:type="dxa"/>
          </w:tcPr>
          <w:p w:rsidR="003E0DF1" w:rsidRPr="002D7A80" w:rsidRDefault="003E0DF1" w:rsidP="003E0DF1">
            <w:r w:rsidRPr="002D7A80">
              <w:lastRenderedPageBreak/>
              <w:t>5</w:t>
            </w:r>
          </w:p>
        </w:tc>
      </w:tr>
      <w:tr w:rsidR="003E0DF1" w:rsidTr="003E0DF1">
        <w:trPr>
          <w:jc w:val="center"/>
        </w:trPr>
        <w:tc>
          <w:tcPr>
            <w:tcW w:w="1555" w:type="dxa"/>
          </w:tcPr>
          <w:p w:rsidR="003E0DF1" w:rsidRPr="002D7A80" w:rsidRDefault="003E0DF1" w:rsidP="003E0DF1">
            <w:r w:rsidRPr="002D7A80">
              <w:lastRenderedPageBreak/>
              <w:t>GO:0010628</w:t>
            </w:r>
          </w:p>
        </w:tc>
        <w:tc>
          <w:tcPr>
            <w:tcW w:w="2126" w:type="dxa"/>
          </w:tcPr>
          <w:p w:rsidR="003E0DF1" w:rsidRPr="002D7A80" w:rsidRDefault="003E0DF1" w:rsidP="003E0DF1">
            <w:r w:rsidRPr="002D7A80">
              <w:t>positive regulation of gene expression</w:t>
            </w:r>
          </w:p>
        </w:tc>
        <w:tc>
          <w:tcPr>
            <w:tcW w:w="1134" w:type="dxa"/>
          </w:tcPr>
          <w:p w:rsidR="003E0DF1" w:rsidRPr="002D7A80" w:rsidRDefault="003E0DF1" w:rsidP="003E0DF1">
            <w:r w:rsidRPr="002D7A80">
              <w:t>8.37E-04</w:t>
            </w:r>
          </w:p>
        </w:tc>
        <w:tc>
          <w:tcPr>
            <w:tcW w:w="1134" w:type="dxa"/>
          </w:tcPr>
          <w:p w:rsidR="003E0DF1" w:rsidRPr="002D7A80" w:rsidRDefault="003E0DF1" w:rsidP="003E0DF1">
            <w:r w:rsidRPr="002D7A80">
              <w:t>4.33E-02</w:t>
            </w:r>
          </w:p>
        </w:tc>
        <w:tc>
          <w:tcPr>
            <w:tcW w:w="1134" w:type="dxa"/>
          </w:tcPr>
          <w:p w:rsidR="003E0DF1" w:rsidRPr="002D7A80" w:rsidRDefault="003E0DF1" w:rsidP="003E0DF1">
            <w:r w:rsidRPr="002D7A80">
              <w:t>3.92E-02</w:t>
            </w:r>
          </w:p>
        </w:tc>
        <w:tc>
          <w:tcPr>
            <w:tcW w:w="5953" w:type="dxa"/>
          </w:tcPr>
          <w:p w:rsidR="003E0DF1" w:rsidRPr="002D7A80" w:rsidRDefault="003E0DF1" w:rsidP="003E0DF1">
            <w:r w:rsidRPr="002D7A80">
              <w:t>ENSAMEG00000010373/ENSAMEG00000010570/ENSAMEG00000004654/ENSAMEG00000014957/ENSAMEG00000017869/ENSAMEG00000005086/ENSAMEG00000009592/ENSAMEG00000016821/ENSAMEG00000016708/ENSAMEG00000016544/ENSAMEG00000015680/ENSAMEG00000016910/ENSAMEG00000016800/ENSAMEG00000010535/ENSAMEG00000003467/ENSAMEG00000015317/ENSAMEG00000008556/ENSAMEG00000012673/ENSAMEG00000010421/ENSAMEG00000007766/ENSAMEG00000000991</w:t>
            </w:r>
          </w:p>
        </w:tc>
        <w:tc>
          <w:tcPr>
            <w:tcW w:w="912" w:type="dxa"/>
          </w:tcPr>
          <w:p w:rsidR="003E0DF1" w:rsidRPr="002D7A80" w:rsidRDefault="003E0DF1" w:rsidP="003E0DF1">
            <w:r w:rsidRPr="002D7A80">
              <w:t>21</w:t>
            </w:r>
          </w:p>
        </w:tc>
      </w:tr>
      <w:tr w:rsidR="003E0DF1" w:rsidTr="003E0DF1">
        <w:trPr>
          <w:jc w:val="center"/>
        </w:trPr>
        <w:tc>
          <w:tcPr>
            <w:tcW w:w="1555" w:type="dxa"/>
          </w:tcPr>
          <w:p w:rsidR="003E0DF1" w:rsidRPr="002D7A80" w:rsidRDefault="003E0DF1" w:rsidP="003E0DF1">
            <w:r w:rsidRPr="002D7A80">
              <w:t>GO:0050728</w:t>
            </w:r>
          </w:p>
        </w:tc>
        <w:tc>
          <w:tcPr>
            <w:tcW w:w="2126" w:type="dxa"/>
          </w:tcPr>
          <w:p w:rsidR="003E0DF1" w:rsidRPr="002D7A80" w:rsidRDefault="003E0DF1" w:rsidP="003E0DF1">
            <w:r w:rsidRPr="002D7A80">
              <w:t>negative regulation of inflammatory response</w:t>
            </w:r>
          </w:p>
        </w:tc>
        <w:tc>
          <w:tcPr>
            <w:tcW w:w="1134" w:type="dxa"/>
          </w:tcPr>
          <w:p w:rsidR="003E0DF1" w:rsidRPr="002D7A80" w:rsidRDefault="003E0DF1" w:rsidP="003E0DF1">
            <w:r w:rsidRPr="002D7A80">
              <w:t>8.91E-04</w:t>
            </w:r>
          </w:p>
        </w:tc>
        <w:tc>
          <w:tcPr>
            <w:tcW w:w="1134" w:type="dxa"/>
          </w:tcPr>
          <w:p w:rsidR="003E0DF1" w:rsidRPr="002D7A80" w:rsidRDefault="003E0DF1" w:rsidP="003E0DF1">
            <w:r w:rsidRPr="002D7A80">
              <w:t>4.33E-02</w:t>
            </w:r>
          </w:p>
        </w:tc>
        <w:tc>
          <w:tcPr>
            <w:tcW w:w="1134" w:type="dxa"/>
          </w:tcPr>
          <w:p w:rsidR="003E0DF1" w:rsidRPr="002D7A80" w:rsidRDefault="003E0DF1" w:rsidP="003E0DF1">
            <w:r w:rsidRPr="002D7A80">
              <w:t>3.92E-02</w:t>
            </w:r>
          </w:p>
        </w:tc>
        <w:tc>
          <w:tcPr>
            <w:tcW w:w="5953" w:type="dxa"/>
          </w:tcPr>
          <w:p w:rsidR="003E0DF1" w:rsidRPr="002D7A80" w:rsidRDefault="003E0DF1" w:rsidP="003E0DF1">
            <w:r w:rsidRPr="002D7A80">
              <w:t>ENSAMEG00000015830/ENSAMEG00000012740/ENSAMEG00000019175/ENSAMEG00000013578/ENSAMEG00000008499/ENSAMEG00000005003/ENSAMEG00000010324/ENSAMEG00000000935</w:t>
            </w:r>
          </w:p>
        </w:tc>
        <w:tc>
          <w:tcPr>
            <w:tcW w:w="912" w:type="dxa"/>
          </w:tcPr>
          <w:p w:rsidR="003E0DF1" w:rsidRPr="002D7A80" w:rsidRDefault="003E0DF1" w:rsidP="003E0DF1">
            <w:r w:rsidRPr="002D7A80">
              <w:t>8</w:t>
            </w:r>
          </w:p>
        </w:tc>
      </w:tr>
      <w:tr w:rsidR="003E0DF1" w:rsidTr="003E0DF1">
        <w:trPr>
          <w:jc w:val="center"/>
        </w:trPr>
        <w:tc>
          <w:tcPr>
            <w:tcW w:w="1555" w:type="dxa"/>
          </w:tcPr>
          <w:p w:rsidR="003E0DF1" w:rsidRPr="002D7A80" w:rsidRDefault="003E0DF1" w:rsidP="003E0DF1">
            <w:r w:rsidRPr="002D7A80">
              <w:t>GO:0001540</w:t>
            </w:r>
          </w:p>
        </w:tc>
        <w:tc>
          <w:tcPr>
            <w:tcW w:w="2126" w:type="dxa"/>
          </w:tcPr>
          <w:p w:rsidR="003E0DF1" w:rsidRPr="002D7A80" w:rsidRDefault="003E0DF1" w:rsidP="003E0DF1">
            <w:r w:rsidRPr="002D7A80">
              <w:t>amyloid-beta binding</w:t>
            </w:r>
          </w:p>
        </w:tc>
        <w:tc>
          <w:tcPr>
            <w:tcW w:w="1134" w:type="dxa"/>
          </w:tcPr>
          <w:p w:rsidR="003E0DF1" w:rsidRPr="002D7A80" w:rsidRDefault="003E0DF1" w:rsidP="003E0DF1">
            <w:r w:rsidRPr="002D7A80">
              <w:t>8.95E-04</w:t>
            </w:r>
          </w:p>
        </w:tc>
        <w:tc>
          <w:tcPr>
            <w:tcW w:w="1134" w:type="dxa"/>
          </w:tcPr>
          <w:p w:rsidR="003E0DF1" w:rsidRPr="002D7A80" w:rsidRDefault="003E0DF1" w:rsidP="003E0DF1">
            <w:r w:rsidRPr="002D7A80">
              <w:t>4.33E-02</w:t>
            </w:r>
          </w:p>
        </w:tc>
        <w:tc>
          <w:tcPr>
            <w:tcW w:w="1134" w:type="dxa"/>
          </w:tcPr>
          <w:p w:rsidR="003E0DF1" w:rsidRPr="002D7A80" w:rsidRDefault="003E0DF1" w:rsidP="003E0DF1">
            <w:r w:rsidRPr="002D7A80">
              <w:t>3.92E-02</w:t>
            </w:r>
          </w:p>
        </w:tc>
        <w:tc>
          <w:tcPr>
            <w:tcW w:w="5953" w:type="dxa"/>
          </w:tcPr>
          <w:p w:rsidR="003E0DF1" w:rsidRPr="002D7A80" w:rsidRDefault="003E0DF1" w:rsidP="003E0DF1">
            <w:r w:rsidRPr="002D7A80">
              <w:t>ENSAMEG00000000141/ENSAMEG00000004179/ENSAMEG00000004654/ENSAMEG00000012740/ENSAMEG00000008175/ENSAMEG00000008234</w:t>
            </w:r>
          </w:p>
        </w:tc>
        <w:tc>
          <w:tcPr>
            <w:tcW w:w="912" w:type="dxa"/>
          </w:tcPr>
          <w:p w:rsidR="003E0DF1" w:rsidRPr="002D7A80" w:rsidRDefault="003E0DF1" w:rsidP="003E0DF1">
            <w:r w:rsidRPr="002D7A80">
              <w:t>6</w:t>
            </w:r>
          </w:p>
        </w:tc>
      </w:tr>
      <w:tr w:rsidR="003E0DF1" w:rsidTr="003E0DF1">
        <w:trPr>
          <w:jc w:val="center"/>
        </w:trPr>
        <w:tc>
          <w:tcPr>
            <w:tcW w:w="1555" w:type="dxa"/>
          </w:tcPr>
          <w:p w:rsidR="003E0DF1" w:rsidRPr="002D7A80" w:rsidRDefault="003E0DF1" w:rsidP="003E0DF1">
            <w:r w:rsidRPr="002D7A80">
              <w:t>GO:0043407</w:t>
            </w:r>
          </w:p>
        </w:tc>
        <w:tc>
          <w:tcPr>
            <w:tcW w:w="2126" w:type="dxa"/>
          </w:tcPr>
          <w:p w:rsidR="003E0DF1" w:rsidRPr="002D7A80" w:rsidRDefault="003E0DF1" w:rsidP="003E0DF1">
            <w:r w:rsidRPr="002D7A80">
              <w:t>negative regulation of MAP kinase activity</w:t>
            </w:r>
          </w:p>
        </w:tc>
        <w:tc>
          <w:tcPr>
            <w:tcW w:w="1134" w:type="dxa"/>
          </w:tcPr>
          <w:p w:rsidR="003E0DF1" w:rsidRPr="002D7A80" w:rsidRDefault="003E0DF1" w:rsidP="003E0DF1">
            <w:r w:rsidRPr="002D7A80">
              <w:t>8.95E-04</w:t>
            </w:r>
          </w:p>
        </w:tc>
        <w:tc>
          <w:tcPr>
            <w:tcW w:w="1134" w:type="dxa"/>
          </w:tcPr>
          <w:p w:rsidR="003E0DF1" w:rsidRPr="002D7A80" w:rsidRDefault="003E0DF1" w:rsidP="003E0DF1">
            <w:r w:rsidRPr="002D7A80">
              <w:t>4.33E-02</w:t>
            </w:r>
          </w:p>
        </w:tc>
        <w:tc>
          <w:tcPr>
            <w:tcW w:w="1134" w:type="dxa"/>
          </w:tcPr>
          <w:p w:rsidR="003E0DF1" w:rsidRPr="002D7A80" w:rsidRDefault="003E0DF1" w:rsidP="003E0DF1">
            <w:r w:rsidRPr="002D7A80">
              <w:t>3.92E-02</w:t>
            </w:r>
          </w:p>
        </w:tc>
        <w:tc>
          <w:tcPr>
            <w:tcW w:w="5953" w:type="dxa"/>
          </w:tcPr>
          <w:p w:rsidR="003E0DF1" w:rsidRPr="002D7A80" w:rsidRDefault="003E0DF1" w:rsidP="003E0DF1">
            <w:r w:rsidRPr="002D7A80">
              <w:t>ENSAMEG00000011224/ENSAMEG00000012740/ENSAMEG00000015317/ENSAMEG00000008234/ENSAMEG00000018157/ENSAMEG00000000935</w:t>
            </w:r>
          </w:p>
        </w:tc>
        <w:tc>
          <w:tcPr>
            <w:tcW w:w="912" w:type="dxa"/>
          </w:tcPr>
          <w:p w:rsidR="003E0DF1" w:rsidRPr="002D7A80" w:rsidRDefault="003E0DF1" w:rsidP="003E0DF1">
            <w:r w:rsidRPr="002D7A80">
              <w:t>6</w:t>
            </w:r>
          </w:p>
        </w:tc>
      </w:tr>
      <w:tr w:rsidR="003E0DF1" w:rsidTr="003E0DF1">
        <w:trPr>
          <w:jc w:val="center"/>
        </w:trPr>
        <w:tc>
          <w:tcPr>
            <w:tcW w:w="1555" w:type="dxa"/>
          </w:tcPr>
          <w:p w:rsidR="003E0DF1" w:rsidRPr="002D7A80" w:rsidRDefault="003E0DF1" w:rsidP="003E0DF1">
            <w:r w:rsidRPr="002D7A80">
              <w:t>GO:0001934</w:t>
            </w:r>
          </w:p>
        </w:tc>
        <w:tc>
          <w:tcPr>
            <w:tcW w:w="2126" w:type="dxa"/>
          </w:tcPr>
          <w:p w:rsidR="003E0DF1" w:rsidRPr="002D7A80" w:rsidRDefault="003E0DF1" w:rsidP="003E0DF1">
            <w:r w:rsidRPr="002D7A80">
              <w:t>positive regulation of protein phosphorylation</w:t>
            </w:r>
          </w:p>
        </w:tc>
        <w:tc>
          <w:tcPr>
            <w:tcW w:w="1134" w:type="dxa"/>
          </w:tcPr>
          <w:p w:rsidR="003E0DF1" w:rsidRPr="002D7A80" w:rsidRDefault="003E0DF1" w:rsidP="003E0DF1">
            <w:r w:rsidRPr="002D7A80">
              <w:t>8.96E-04</w:t>
            </w:r>
          </w:p>
        </w:tc>
        <w:tc>
          <w:tcPr>
            <w:tcW w:w="1134" w:type="dxa"/>
          </w:tcPr>
          <w:p w:rsidR="003E0DF1" w:rsidRPr="002D7A80" w:rsidRDefault="003E0DF1" w:rsidP="003E0DF1">
            <w:r w:rsidRPr="002D7A80">
              <w:t>4.33E-02</w:t>
            </w:r>
          </w:p>
        </w:tc>
        <w:tc>
          <w:tcPr>
            <w:tcW w:w="1134" w:type="dxa"/>
          </w:tcPr>
          <w:p w:rsidR="003E0DF1" w:rsidRPr="002D7A80" w:rsidRDefault="003E0DF1" w:rsidP="003E0DF1">
            <w:r w:rsidRPr="002D7A80">
              <w:t>3.92E-02</w:t>
            </w:r>
          </w:p>
        </w:tc>
        <w:tc>
          <w:tcPr>
            <w:tcW w:w="5953" w:type="dxa"/>
          </w:tcPr>
          <w:p w:rsidR="003E0DF1" w:rsidRPr="002D7A80" w:rsidRDefault="003E0DF1" w:rsidP="003E0DF1">
            <w:r w:rsidRPr="002D7A80">
              <w:t>ENSAMEG00000004654/ENSAMEG00000008175/ENSAMEG00000009057/ENSAMEG00000007161/ENSAMEG00000016708/ENSAMEG00000011340/ENSAMEG00000</w:t>
            </w:r>
            <w:r w:rsidRPr="002D7A80">
              <w:lastRenderedPageBreak/>
              <w:t>015799/ENSAMEG00000015786/ENSAMEG00000009141/ENSAMEG00000015317/ENSAMEG00000007766/ENSAMEG00000000935</w:t>
            </w:r>
          </w:p>
        </w:tc>
        <w:tc>
          <w:tcPr>
            <w:tcW w:w="912" w:type="dxa"/>
          </w:tcPr>
          <w:p w:rsidR="003E0DF1" w:rsidRPr="002D7A80" w:rsidRDefault="003E0DF1" w:rsidP="003E0DF1">
            <w:r w:rsidRPr="002D7A80">
              <w:lastRenderedPageBreak/>
              <w:t>12</w:t>
            </w:r>
          </w:p>
        </w:tc>
      </w:tr>
      <w:tr w:rsidR="003E0DF1" w:rsidTr="003E0DF1">
        <w:trPr>
          <w:jc w:val="center"/>
        </w:trPr>
        <w:tc>
          <w:tcPr>
            <w:tcW w:w="1555" w:type="dxa"/>
          </w:tcPr>
          <w:p w:rsidR="003E0DF1" w:rsidRPr="002D7A80" w:rsidRDefault="003E0DF1" w:rsidP="003E0DF1">
            <w:r w:rsidRPr="002D7A80">
              <w:lastRenderedPageBreak/>
              <w:t>GO:0006869</w:t>
            </w:r>
          </w:p>
        </w:tc>
        <w:tc>
          <w:tcPr>
            <w:tcW w:w="2126" w:type="dxa"/>
          </w:tcPr>
          <w:p w:rsidR="003E0DF1" w:rsidRPr="002D7A80" w:rsidRDefault="003E0DF1" w:rsidP="003E0DF1">
            <w:r w:rsidRPr="002D7A80">
              <w:t>lipid transport</w:t>
            </w:r>
          </w:p>
        </w:tc>
        <w:tc>
          <w:tcPr>
            <w:tcW w:w="1134" w:type="dxa"/>
          </w:tcPr>
          <w:p w:rsidR="003E0DF1" w:rsidRPr="002D7A80" w:rsidRDefault="003E0DF1" w:rsidP="003E0DF1">
            <w:r w:rsidRPr="002D7A80">
              <w:t>8.97E-04</w:t>
            </w:r>
          </w:p>
        </w:tc>
        <w:tc>
          <w:tcPr>
            <w:tcW w:w="1134" w:type="dxa"/>
          </w:tcPr>
          <w:p w:rsidR="003E0DF1" w:rsidRPr="002D7A80" w:rsidRDefault="003E0DF1" w:rsidP="003E0DF1">
            <w:r w:rsidRPr="002D7A80">
              <w:t>4.33E-02</w:t>
            </w:r>
          </w:p>
        </w:tc>
        <w:tc>
          <w:tcPr>
            <w:tcW w:w="1134" w:type="dxa"/>
          </w:tcPr>
          <w:p w:rsidR="003E0DF1" w:rsidRPr="002D7A80" w:rsidRDefault="003E0DF1" w:rsidP="003E0DF1">
            <w:r w:rsidRPr="002D7A80">
              <w:t>3.92E-02</w:t>
            </w:r>
          </w:p>
        </w:tc>
        <w:tc>
          <w:tcPr>
            <w:tcW w:w="5953" w:type="dxa"/>
          </w:tcPr>
          <w:p w:rsidR="003E0DF1" w:rsidRPr="002D7A80" w:rsidRDefault="003E0DF1" w:rsidP="003E0DF1">
            <w:r w:rsidRPr="002D7A80">
              <w:t>ENSAMEG00000009417/ENSAMEG00000012740/ENSAMEG00000007296/ENSAMEG00000010449/ENSAMEG00000007369/ENSAMEG00000006849/ENSAMEG00000006380</w:t>
            </w:r>
          </w:p>
        </w:tc>
        <w:tc>
          <w:tcPr>
            <w:tcW w:w="912" w:type="dxa"/>
          </w:tcPr>
          <w:p w:rsidR="003E0DF1" w:rsidRDefault="003E0DF1" w:rsidP="003E0DF1">
            <w:r w:rsidRPr="002D7A80">
              <w:t>7</w:t>
            </w:r>
          </w:p>
        </w:tc>
      </w:tr>
    </w:tbl>
    <w:p w:rsidR="003E0DF1" w:rsidRPr="003E0DF1" w:rsidRDefault="003E0DF1">
      <w:pPr>
        <w:rPr>
          <w:sz w:val="28"/>
          <w:szCs w:val="28"/>
        </w:rPr>
      </w:pPr>
    </w:p>
    <w:sectPr w:rsidR="003E0DF1" w:rsidRPr="003E0DF1" w:rsidSect="003E0DF1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94D" w:rsidRDefault="007C494D" w:rsidP="00871944">
      <w:r>
        <w:separator/>
      </w:r>
    </w:p>
  </w:endnote>
  <w:endnote w:type="continuationSeparator" w:id="0">
    <w:p w:rsidR="007C494D" w:rsidRDefault="007C494D" w:rsidP="00871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94D" w:rsidRDefault="007C494D" w:rsidP="00871944">
      <w:r>
        <w:separator/>
      </w:r>
    </w:p>
  </w:footnote>
  <w:footnote w:type="continuationSeparator" w:id="0">
    <w:p w:rsidR="007C494D" w:rsidRDefault="007C494D" w:rsidP="008719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B9E"/>
    <w:rsid w:val="003E0DF1"/>
    <w:rsid w:val="00437A49"/>
    <w:rsid w:val="0052549F"/>
    <w:rsid w:val="0059072C"/>
    <w:rsid w:val="007C494D"/>
    <w:rsid w:val="00871944"/>
    <w:rsid w:val="008F5585"/>
    <w:rsid w:val="00B7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A49"/>
    <w:pPr>
      <w:widowControl w:val="0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0D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719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71944"/>
    <w:rPr>
      <w:rFonts w:ascii="Times New Roman" w:hAnsi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719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71944"/>
    <w:rPr>
      <w:rFonts w:ascii="Times New Roman" w:hAnsi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A49"/>
    <w:pPr>
      <w:widowControl w:val="0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0D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719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71944"/>
    <w:rPr>
      <w:rFonts w:ascii="Times New Roman" w:hAnsi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719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71944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1187</Words>
  <Characters>6770</Characters>
  <Application>Microsoft Office Word</Application>
  <DocSecurity>0</DocSecurity>
  <Lines>56</Lines>
  <Paragraphs>15</Paragraphs>
  <ScaleCrop>false</ScaleCrop>
  <Company/>
  <LinksUpToDate>false</LinksUpToDate>
  <CharactersWithSpaces>7942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 jinnan</dc:creator>
  <cp:keywords/>
  <dc:description/>
  <cp:lastModifiedBy>Admin</cp:lastModifiedBy>
  <cp:revision>5</cp:revision>
  <dcterms:created xsi:type="dcterms:W3CDTF">2020-04-01T08:02:00Z</dcterms:created>
  <dcterms:modified xsi:type="dcterms:W3CDTF">2020-07-30T02:33:00Z</dcterms:modified>
</cp:coreProperties>
</file>