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85" w:rsidRPr="00D15802" w:rsidRDefault="00D15802">
      <w:pPr>
        <w:rPr>
          <w:b/>
          <w:sz w:val="28"/>
          <w:szCs w:val="28"/>
        </w:rPr>
      </w:pPr>
      <w:bookmarkStart w:id="0" w:name="_GoBack"/>
      <w:proofErr w:type="gramStart"/>
      <w:r w:rsidRPr="00D15802">
        <w:rPr>
          <w:b/>
          <w:sz w:val="28"/>
          <w:szCs w:val="28"/>
        </w:rPr>
        <w:t xml:space="preserve">Supplementary Table </w:t>
      </w:r>
      <w:r w:rsidR="003D735D" w:rsidRPr="00D15802">
        <w:rPr>
          <w:b/>
          <w:sz w:val="28"/>
          <w:szCs w:val="28"/>
        </w:rPr>
        <w:t>7</w:t>
      </w:r>
      <w:r w:rsidRPr="00D15802">
        <w:rPr>
          <w:b/>
          <w:sz w:val="28"/>
          <w:szCs w:val="28"/>
        </w:rPr>
        <w:t>.</w:t>
      </w:r>
      <w:proofErr w:type="gramEnd"/>
      <w:r w:rsidR="003D735D" w:rsidRPr="00D15802">
        <w:rPr>
          <w:b/>
          <w:sz w:val="28"/>
          <w:szCs w:val="28"/>
        </w:rPr>
        <w:t xml:space="preserve"> Significantly enriched KEGG pathways for up-regulated </w:t>
      </w:r>
      <w:r w:rsidR="00766EB6" w:rsidRPr="00D15802">
        <w:rPr>
          <w:b/>
        </w:rPr>
        <w:t>DEGs</w:t>
      </w:r>
      <w:r w:rsidR="003D735D" w:rsidRPr="00D15802">
        <w:rPr>
          <w:b/>
          <w:sz w:val="28"/>
          <w:szCs w:val="28"/>
        </w:rPr>
        <w:t xml:space="preserve"> in liver adult group compared with liver </w:t>
      </w:r>
      <w:r w:rsidR="009573BC" w:rsidRPr="00D15802">
        <w:rPr>
          <w:b/>
          <w:sz w:val="28"/>
          <w:szCs w:val="28"/>
        </w:rPr>
        <w:t>no feeding</w:t>
      </w:r>
      <w:r w:rsidR="003D735D" w:rsidRPr="00D15802">
        <w:rPr>
          <w:b/>
          <w:sz w:val="28"/>
          <w:szCs w:val="28"/>
        </w:rPr>
        <w:t xml:space="preserve"> group.</w:t>
      </w:r>
    </w:p>
    <w:tbl>
      <w:tblPr>
        <w:tblStyle w:val="TableGrid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1134"/>
        <w:gridCol w:w="1134"/>
        <w:gridCol w:w="1134"/>
        <w:gridCol w:w="6663"/>
        <w:gridCol w:w="992"/>
      </w:tblGrid>
      <w:tr w:rsidR="001F4CD2" w:rsidTr="00AC0633">
        <w:trPr>
          <w:tblHeader/>
          <w:jc w:val="center"/>
        </w:trPr>
        <w:tc>
          <w:tcPr>
            <w:tcW w:w="1271" w:type="dxa"/>
          </w:tcPr>
          <w:bookmarkEnd w:id="0"/>
          <w:p w:rsidR="001F4CD2" w:rsidRPr="00AC0633" w:rsidRDefault="001F4CD2" w:rsidP="001F4CD2">
            <w:pPr>
              <w:rPr>
                <w:b/>
              </w:rPr>
            </w:pPr>
            <w:r w:rsidRPr="00AC0633">
              <w:rPr>
                <w:b/>
              </w:rPr>
              <w:t>ID</w:t>
            </w:r>
          </w:p>
        </w:tc>
        <w:tc>
          <w:tcPr>
            <w:tcW w:w="2126" w:type="dxa"/>
          </w:tcPr>
          <w:p w:rsidR="001F4CD2" w:rsidRPr="00AC0633" w:rsidRDefault="001F4CD2" w:rsidP="001F4CD2">
            <w:pPr>
              <w:rPr>
                <w:b/>
              </w:rPr>
            </w:pPr>
            <w:r w:rsidRPr="00AC0633">
              <w:rPr>
                <w:b/>
              </w:rPr>
              <w:t>Description</w:t>
            </w:r>
          </w:p>
        </w:tc>
        <w:tc>
          <w:tcPr>
            <w:tcW w:w="1134" w:type="dxa"/>
          </w:tcPr>
          <w:p w:rsidR="001F4CD2" w:rsidRPr="00AC0633" w:rsidRDefault="001F4CD2" w:rsidP="001F4CD2">
            <w:pPr>
              <w:rPr>
                <w:b/>
              </w:rPr>
            </w:pPr>
            <w:proofErr w:type="spellStart"/>
            <w:r w:rsidRPr="00AC0633">
              <w:rPr>
                <w:b/>
              </w:rPr>
              <w:t>pvalue</w:t>
            </w:r>
            <w:proofErr w:type="spellEnd"/>
          </w:p>
        </w:tc>
        <w:tc>
          <w:tcPr>
            <w:tcW w:w="1134" w:type="dxa"/>
          </w:tcPr>
          <w:p w:rsidR="001F4CD2" w:rsidRPr="00AC0633" w:rsidRDefault="001F4CD2" w:rsidP="001F4CD2">
            <w:pPr>
              <w:rPr>
                <w:b/>
              </w:rPr>
            </w:pPr>
            <w:proofErr w:type="spellStart"/>
            <w:r w:rsidRPr="00AC0633">
              <w:rPr>
                <w:b/>
              </w:rPr>
              <w:t>p.adjust</w:t>
            </w:r>
            <w:proofErr w:type="spellEnd"/>
          </w:p>
        </w:tc>
        <w:tc>
          <w:tcPr>
            <w:tcW w:w="1134" w:type="dxa"/>
          </w:tcPr>
          <w:p w:rsidR="001F4CD2" w:rsidRPr="00AC0633" w:rsidRDefault="001F4CD2" w:rsidP="001F4CD2">
            <w:pPr>
              <w:rPr>
                <w:b/>
              </w:rPr>
            </w:pPr>
            <w:proofErr w:type="spellStart"/>
            <w:r w:rsidRPr="00AC0633">
              <w:rPr>
                <w:b/>
              </w:rPr>
              <w:t>qvalue</w:t>
            </w:r>
            <w:proofErr w:type="spellEnd"/>
          </w:p>
        </w:tc>
        <w:tc>
          <w:tcPr>
            <w:tcW w:w="6663" w:type="dxa"/>
          </w:tcPr>
          <w:p w:rsidR="001F4CD2" w:rsidRPr="00AC0633" w:rsidRDefault="001F4CD2" w:rsidP="001F4CD2">
            <w:pPr>
              <w:rPr>
                <w:b/>
              </w:rPr>
            </w:pPr>
            <w:proofErr w:type="spellStart"/>
            <w:r w:rsidRPr="00AC0633">
              <w:rPr>
                <w:b/>
              </w:rPr>
              <w:t>geneID</w:t>
            </w:r>
            <w:proofErr w:type="spellEnd"/>
          </w:p>
        </w:tc>
        <w:tc>
          <w:tcPr>
            <w:tcW w:w="992" w:type="dxa"/>
          </w:tcPr>
          <w:p w:rsidR="001F4CD2" w:rsidRPr="00AC0633" w:rsidRDefault="001F4CD2" w:rsidP="001F4CD2">
            <w:pPr>
              <w:rPr>
                <w:b/>
              </w:rPr>
            </w:pPr>
            <w:r w:rsidRPr="00AC0633">
              <w:rPr>
                <w:b/>
              </w:rPr>
              <w:t>Count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aml05204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Chemical carcinogenesis [PATH:aml05204]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4.26E-14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1.16E-11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9.50E-12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00000005027/ENSAMEG00000011960/ENSAMEG00000015532/ENSAMEG00000011824/ENSAMEG00000006243/ENSAMEG00000008842/ENSAMEG00000005016/ENSAMEG00000011718/ENSAMEG00000004376/ENSAMEG00000004970/ENSAMEG00000016104/ENSAMEG00000016142/ENSAMEG00000005398/ENSAMEG00000015358/ENSAMEG00000003107/ENSAMEG00000011749/ENSAMEG00000004985/ENSAMEG00000005730/ENSAMEG00000010971/ENSAMEG00000003550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20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aml05332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Graft-versus-host disease [PATH:aml05332]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1.83E-09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2.49E-07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2.05E-07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ENSAMEG00000002390/ENSAMEG00000002352/ENSAMEG00000002099/ENSAMEG00000002342/ENSAMEG00000001952/ENSAMEG00000002302/ENSAMEG00000004634/ENSAMEG00000001714/ENSAMEG00000007201/ENSAMEG00000001944/ENSAMEG00000010733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11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aml00830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Retinol metabolism [PATH:aml00830]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2.49E-08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2.25E-06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1.85E-06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ENSAMEG00000011824/ENSAMEG00000006243/ENSAMEG00000008842/ENSAMEG00000011718/ENSAMEG00000004376/ENSAMEG00000016104/ENSAMEG00000003107/ENSAMEG00000011749/ENSAMEG00000005730/ENSAMEG00000011816/ENSAMEG00000012515/ENSAMEG00000005633/ENSAMEG00000004236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13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aml04940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Type I diabetes mellitus [PATH:aml04940]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6.55E-08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4.23E-06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3.47E-06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ENSAMEG00000002390/ENSAMEG00000002352/ENSAMEG00000002099/ENSAMEG00000002342/ENSAMEG00000001952/ENSAMEG00000002302/ENSAMEG00000001714/ENSAMEG0</w:t>
            </w:r>
            <w:r w:rsidRPr="00216F12">
              <w:lastRenderedPageBreak/>
              <w:t>0000005123/ENSAMEG00000007201/ENSAMEG00000001944/ENSAMEG00000010733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lastRenderedPageBreak/>
              <w:t>11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lastRenderedPageBreak/>
              <w:t>aml00190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Oxidative phosphorylation [PATH:aml00190]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8.46E-08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4.23E-06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3.47E-06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00000000169/ENSAMEG00000004785/ENSAMEG00000004761/ENSAMEG00000003731/ENSAMEG00000013441/ENSAMEG00000017762/ENSAMEG00000011283/ENSAMEG00000010344/ENSAMEG00000007142/ENSAMEG00000015328/ENSAMEG00000002294/ENSAMEG00000002182/ENSAMEG00000011040/ENSAMEG00000014690/ENSAMEG00000007287/ENSAMEG00000000613/ENSAMEG00000006027/ENSAMEG00000010954/ENSAMEG00000003836/ENSAMEG00000006153/ENSAMEG00000004512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21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aml00980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Metabolism of </w:t>
            </w:r>
            <w:proofErr w:type="spellStart"/>
            <w:r w:rsidRPr="001350B8">
              <w:t>xenobiotics</w:t>
            </w:r>
            <w:proofErr w:type="spellEnd"/>
            <w:r w:rsidRPr="001350B8">
              <w:t xml:space="preserve"> by cytochrome P450 [PATH:aml00980]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9.33E-08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4.23E-06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3.47E-06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ENSAMEG00000005027/ENSAMEG00000011960/ENSAMEG00000008842/ENSAMEG00000005016/ENSAMEG00000011718/ENSAMEG00000004970/ENSAMEG00000005398/ENSAMEG00000011749/ENSAMEG00000004985/ENSAMEG00000005730/ENSAMEG00000011816/ENSAMEG00000010971/ENSAMEG00000003550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13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aml04932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Non-alcoholic fatty liver disease (NAFLD) [PATH:aml04932]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2.96E-07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1.15E-05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9.44E-06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00000019175/ENSAMEG00000004830/ENSAMEG00000000169/ENSAMEG00000004785/ENSAMEG00000004761/ENSAMEG00000003731/ENSAMEG00000013441/ENSAMEG00000017762/ENSAMEG00000010344/ENSAMEG00000015328/ENSAMEG00000010733/ENSAMEG00000002294/ENSAMEG00000002182/ENSAMEG00000011040/ENSAMEG00000007287/ENSAMEG00000000613/ENSAMEG00000006027/ENSAMEG0</w:t>
            </w:r>
            <w:r w:rsidRPr="00216F12">
              <w:lastRenderedPageBreak/>
              <w:t>0000010954/ENSAMEG00000003836/ENSAMEG00000006153/ENSAMEG00000004512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lastRenderedPageBreak/>
              <w:t>21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lastRenderedPageBreak/>
              <w:t>aml05330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Allograft rejection [PATH:aml05330]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7.87E-07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2.68E-05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2.20E-05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ENSAMEG00000002390/ENSAMEG00000002352/ENSAMEG00000002099/ENSAMEG00000002342/ENSAMEG00000001952/ENSAMEG00000002302/ENSAMEG00000001714/ENSAMEG00000007201/ENSAMEG00000001944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9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aml04610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Complement and coagulation cascades [PATH:aml04610]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9.08E-07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2.75E-05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2.25E-05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00000015230/ENSAMEG00000017524/ENSAMEG00000003480/ENSAMEG00000000141/ENSAMEG00000015352/ENSAMEG00000005307/ENSAMEG00000009692/ENSAMEG00000002621/ENSAMEG00000017094/ENSAMEG00000005097/ENSAMEG00000014526/ENSAMEG00000013668/ENSAMEG00000003516/ENSAMEG00000013566/ENSAMEG00000001045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15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aml05322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Systemic lupus </w:t>
            </w:r>
            <w:proofErr w:type="spellStart"/>
            <w:r w:rsidRPr="001350B8">
              <w:t>erythematosus</w:t>
            </w:r>
            <w:proofErr w:type="spellEnd"/>
            <w:r w:rsidRPr="001350B8">
              <w:t xml:space="preserve"> [PATH:aml05322]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1.25E-06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3.40E-05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2.79E-05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00000002390/ENSAMEG00000002352/ENSAMEG00000002099/ENSAMEG00000002342/ENSAMEG00000015230/ENSAMEG00000001952/ENSAMEG00000015352/ENSAMEG00000019926/ENSAMEG00000019745/ENSAMEG00000007201/ENSAMEG00000019689/ENSAMEG00000001944/ENSAMEG00000017094/ENSAMEG00000013668/ENSAMEG00000019305/ENSAMEG00000013566/ENSAMEG00000001045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17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aml04658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Th1 and Th2 cell differentiation [PATH:aml04658]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1.63E-06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4.04E-05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3.31E-05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ENSAMEG00000002390/ENSAMEG00000002352/ENSAMEG00000002099/ENSAMEG00000002342/ENSAMEG00000007672/ENSAMEG00000013155/ENSAMEG00000013141/ENSAMEG00000001952/ENSAMEG00000011008/ENSAMEG00000016821/ENSAMEG00000005181/ENSAMEG00000018335/ENSAMEG0</w:t>
            </w:r>
            <w:r w:rsidRPr="00216F12">
              <w:lastRenderedPageBreak/>
              <w:t>0000001944/ENSAMEG00000003134/ENSAMEG00000004069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lastRenderedPageBreak/>
              <w:t>15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lastRenderedPageBreak/>
              <w:t>aml00140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Steroid hormone biosynthesis [PATH:aml00140]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2.02E-06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4.57E-05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3.75E-05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ENSAMEG00000011824/ENSAMEG00000006243/ENSAMEG00000008842/ENSAMEG00000011718/ENSAMEG00000004376/ENSAMEG00000016104/ENSAMEG00000003107/ENSAMEG00000011749/ENSAMEG00000005730/ENSAMEG00000004853/ENSAMEG00000004236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11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aml04612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Antigen processing and presentation [PATH:aml04612]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2.21E-06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4.62E-05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3.79E-05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ENSAMEG00000004654/ENSAMEG00000002390/ENSAMEG00000002352/ENSAMEG00000002099/ENSAMEG00000002342/ENSAMEG00000001952/ENSAMEG00000002302/ENSAMEG00000004634/ENSAMEG00000001714/ENSAMEG00000001976/ENSAMEG00000001944/ENSAMEG00000016394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12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aml00982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Drug metabolism - cytochrome P450 [PATH:aml00982]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2.66E-06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5.17E-05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4.24E-05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ENSAMEG00000005027/ENSAMEG00000008842/ENSAMEG00000005016/ENSAMEG00000011718/ENSAMEG00000004970/ENSAMEG00000011749/ENSAMEG00000004985/ENSAMEG00000005730/ENSAMEG00000010971/ENSAMEG00000005633/ENSAMEG00000003550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11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aml04659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Th17 cell differentiation [PATH:aml04659]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5.07E-06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9.20E-05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7.55E-05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00000002390/ENSAMEG00000002352/ENSAMEG00000002099/ENSAMEG00000002342/ENSAMEG00000007672/ENSAMEG00000013155/ENSAMEG00000013141/ENSAMEG00000001952/ENSAMEG00000011008/ENSAMEG00000005181/ENSAMEG00000018335/ENSAMEG00000001944/ENSAMEG00000010733/ENSAMEG00000003134/ENSAMEG00000011163/ENSAMEG00000004069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16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aml05320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Autoimmune </w:t>
            </w:r>
            <w:r w:rsidRPr="001350B8">
              <w:lastRenderedPageBreak/>
              <w:t xml:space="preserve">thyroid disease [PATH:aml05320]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lastRenderedPageBreak/>
              <w:t>7.38E-06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1.25E-04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1.03E-04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ENSAMEG00000002390/ENSAMEG00000002352/ENSAMEG0</w:t>
            </w:r>
            <w:r w:rsidRPr="00216F12">
              <w:lastRenderedPageBreak/>
              <w:t>0000002099/ENSAMEG00000002342/ENSAMEG00000001952/ENSAMEG00000002302/ENSAMEG00000001714/ENSAMEG00000007201/ENSAMEG00000001944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lastRenderedPageBreak/>
              <w:t>9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lastRenderedPageBreak/>
              <w:t>aml00983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Drug metabolism - other enzymes [PATH:aml00983]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8.58E-06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1.37E-04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1.13E-04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ENSAMEG00000005027/ENSAMEG00000005016/ENSAMEG00000004732/ENSAMEG00000011718/ENSAMEG00000004970/ENSAMEG00000011749/ENSAMEG00000004985/ENSAMEG00000005730/ENSAMEG00000000012/ENSAMEG00000010971/ENSAMEG00000003550/ENSAMEG00000008351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12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aml00591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Linoleic acid metabolism [PATH:aml00591]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1.33E-05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2.01E-04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1.65E-04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ENSAMEG00000006243/ENSAMEG00000008842/ENSAMEG00000004376/ENSAMEG00000016104/ENSAMEG00000003107/ENSAMEG00000000342/ENSAMEG00000018150/ENSAMEG00000003219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8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aml00590</w:t>
            </w:r>
          </w:p>
        </w:tc>
        <w:tc>
          <w:tcPr>
            <w:tcW w:w="2126" w:type="dxa"/>
          </w:tcPr>
          <w:p w:rsidR="00460BE5" w:rsidRPr="001350B8" w:rsidRDefault="00460BE5" w:rsidP="00460BE5">
            <w:proofErr w:type="spellStart"/>
            <w:r w:rsidRPr="001350B8">
              <w:t>Arachidonic</w:t>
            </w:r>
            <w:proofErr w:type="spellEnd"/>
            <w:r w:rsidRPr="001350B8">
              <w:t xml:space="preserve"> acid metabolism [PATH:aml00590]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2.23E-05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3.11E-04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2.55E-04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ENSAMEG00000015532/ENSAMEG00000011824/ENSAMEG00000006243/ENSAMEG00000013340/ENSAMEG00000016104/ENSAMEG00000005398/ENSAMEG00000003107/ENSAMEG00000000342/ENSAMEG00000018150/ENSAMEG00000003219/ENSAMEG00000013578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11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aml05150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Staphylococcus </w:t>
            </w:r>
            <w:proofErr w:type="spellStart"/>
            <w:r w:rsidRPr="001350B8">
              <w:t>aureus</w:t>
            </w:r>
            <w:proofErr w:type="spellEnd"/>
            <w:r w:rsidRPr="001350B8">
              <w:t xml:space="preserve"> infection [PATH:aml05150]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2.29E-05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3.11E-04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2.55E-04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ENSAMEG00000002390/ENSAMEG00000002352/ENSAMEG00000002099/ENSAMEG00000002342/ENSAMEG00000001952/ENSAMEG00000001682/ENSAMEG00000005526/ENSAMEG00000001944/ENSAMEG00000008170/ENSAMEG00000013668/ENSAMEG00000013566/ENSAMEG00000001045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12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aml05323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Rheumatoid arthritis </w:t>
            </w:r>
            <w:r w:rsidRPr="001350B8">
              <w:lastRenderedPageBreak/>
              <w:t xml:space="preserve">[PATH:aml05323]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lastRenderedPageBreak/>
              <w:t>6.51E-05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8.43E-04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6.92E-04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ENSAMEG00000002390/ENSAMEG00000002352/ENSAMEG00000002099/ENSAMEG00000002342/ENSAMEG00000014902/</w:t>
            </w:r>
            <w:r w:rsidRPr="00216F12">
              <w:lastRenderedPageBreak/>
              <w:t>ENSAMEG00000004830/ENSAMEG00000001952/ENSAMEG00000018335/ENSAMEG00000007201/ENSAMEG00000001944/ENSAMEG00000011283/ENSAMEG00000005780/ENSAMEG00000010733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lastRenderedPageBreak/>
              <w:t>13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lastRenderedPageBreak/>
              <w:t>aml05321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Inflammatory bowel disease (IBD) [PATH:aml05321]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1.78E-04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2.20E-03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1.80E-03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ENSAMEG00000002390/ENSAMEG00000002352/ENSAMEG00000002099/ENSAMEG00000002342/ENSAMEG00000001952/ENSAMEG00000011008/ENSAMEG00000001944/ENSAMEG00000010733/ENSAMEG00000011163/ENSAMEG00000004069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10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aml04714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Thermogenesis [PATH:aml04714]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2.21E-04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2.61E-03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2.14E-03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00000000169/ENSAMEG00000004785/ENSAMEG00000004761/ENSAMEG00000003731/ENSAMEG00000013441/ENSAMEG00000017762/ENSAMEG00000010344/ENSAMEG00000007142/ENSAMEG00000015328/ENSAMEG00000002294/ENSAMEG00000002182/ENSAMEG00000009377/ENSAMEG00000011040/ENSAMEG00000014690/ENSAMEG00000007287/ENSAMEG00000000613/ENSAMEG00000006027/ENSAMEG00000010954/ENSAMEG00000003836/ENSAMEG00000008506/ENSAMEG00000006153/ENSAMEG00000004512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22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aml05133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Pertussis [PATH:aml05133]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2.51E-04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2.75E-03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2.26E-03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ENSAMEG00000004830/ENSAMEG00000003480/ENSAMEG00000018335/ENSAMEG00000015508/ENSAMEG00000010733/ENSAMEG00000014526/ENSAMEG00000013668/ENSAMEG00000003516/ENSAMEG00000013566/ENSAMEG00000001045/ENSAMEG00000005154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11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aml04514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Cell adhesion molecules (CAMs) </w:t>
            </w:r>
            <w:r w:rsidRPr="001350B8">
              <w:lastRenderedPageBreak/>
              <w:t xml:space="preserve">[PATH:aml04514]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lastRenderedPageBreak/>
              <w:t>2.60E-04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2.75E-03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2.26E-03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ENSAMEG00000002390/ENSAMEG00000002352/ENSAMEG00000002099/ENSAMEG00000002342/ENSAMEG00000007493/</w:t>
            </w:r>
            <w:r w:rsidRPr="00216F12">
              <w:lastRenderedPageBreak/>
              <w:t>ENSAMEG00000001952/ENSAMEG00000002302/ENSAMEG00000001714/ENSAMEG00000019096/ENSAMEG00000007342/ENSAMEG00000007201/ENSAMEG00000008621/ENSAMEG00000001944/ENSAMEG00000018735/ENSAMEG00000019949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lastRenderedPageBreak/>
              <w:t>15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lastRenderedPageBreak/>
              <w:t>aml05416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Viral myocarditis [PATH:aml05416]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2.68E-04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2.75E-03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2.26E-03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ENSAMEG00000002390/ENSAMEG00000002352/ENSAMEG00000002099/ENSAMEG00000002342/ENSAMEG00000001952/ENSAMEG00000002302/ENSAMEG00000001714/ENSAMEG00000007201/ENSAMEG00000001944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9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aml04640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Hematopoietic cell lineage [PATH:aml04640]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2.73E-04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2.75E-03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2.26E-03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ENSAMEG00000002390/ENSAMEG00000002352/ENSAMEG00000002099/ENSAMEG00000002342/ENSAMEG00000013155/ENSAMEG00000013141/ENSAMEG00000001952/ENSAMEG00000001944/ENSAMEG00000010733/ENSAMEG00000014604/ENSAMEG00000016224/ENSAMEG00000004069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12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aml04672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Intestinal immune network for IgA production [PATH:aml04672]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3.55E-04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3.45E-03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2.83E-03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ENSAMEG00000002390/ENSAMEG00000002352/ENSAMEG00000002099/ENSAMEG00000002342/ENSAMEG00000001952/ENSAMEG00000007201/ENSAMEG00000001944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7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aml05310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Asthma [PATH:aml05310]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4.34E-04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4.07E-03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3.34E-03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ENSAMEG00000002390/ENSAMEG00000002352/ENSAMEG00000002099/ENSAMEG00000002342/ENSAMEG00000001952/ENSAMEG00000001944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6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aml05140</w:t>
            </w:r>
          </w:p>
        </w:tc>
        <w:tc>
          <w:tcPr>
            <w:tcW w:w="2126" w:type="dxa"/>
          </w:tcPr>
          <w:p w:rsidR="00460BE5" w:rsidRPr="001350B8" w:rsidRDefault="00460BE5" w:rsidP="00460BE5">
            <w:proofErr w:type="spellStart"/>
            <w:r w:rsidRPr="001350B8">
              <w:t>Leishmaniasis</w:t>
            </w:r>
            <w:proofErr w:type="spellEnd"/>
            <w:r w:rsidRPr="001350B8">
              <w:t xml:space="preserve"> [PATH:aml05140]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5.31E-04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4.82E-03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3.95E-03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ENSAMEG00000002390/ENSAMEG00000002352/ENSAMEG00000002099/ENSAMEG00000015532/ENSAMEG00000002342/ENSAMEG00000001952/ENSAMEG00000018335/ENSAMEG00000001944/ENSAMEG00000010733/ENSAMEG00000005154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10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lastRenderedPageBreak/>
              <w:t>aml04145</w:t>
            </w:r>
          </w:p>
        </w:tc>
        <w:tc>
          <w:tcPr>
            <w:tcW w:w="2126" w:type="dxa"/>
          </w:tcPr>
          <w:p w:rsidR="00460BE5" w:rsidRPr="001350B8" w:rsidRDefault="00460BE5" w:rsidP="00460BE5">
            <w:proofErr w:type="spellStart"/>
            <w:r w:rsidRPr="001350B8">
              <w:t>Phagosome</w:t>
            </w:r>
            <w:proofErr w:type="spellEnd"/>
            <w:r w:rsidRPr="001350B8">
              <w:t xml:space="preserve"> [PATH:aml04145]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6.30E-04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5.53E-03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4.53E-03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00000002390/ENSAMEG00000002352/ENSAMEG00000002099/ENSAMEG00000002342/ENSAMEG00000001952/ENSAMEG00000002302/ENSAMEG00000001714/ENSAMEG00000001682/ENSAMEG00000013685/ENSAMEG00000001976/ENSAMEG00000008580/ENSAMEG00000001944/ENSAMEG00000011283/ENSAMEG00000016224/ENSAMEG00000013566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15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aml05012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Parkinson disease [PATH:aml05012]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1.63E-03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1.38E-02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1.13E-02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00000002179/ENSAMEG00000014519/ENSAMEG00000000169/ENSAMEG00000004785/ENSAMEG00000004761/ENSAMEG00000003731/ENSAMEG00000013441/ENSAMEG00000003703/ENSAMEG00000017762/ENSAMEG00000010344/ENSAMEG00000015328/ENSAMEG00000002294/ENSAMEG00000002182/ENSAMEG00000011040/ENSAMEG00000007287/ENSAMEG00000000613/ENSAMEG00000006027/ENSAMEG00000010954/ENSAMEG00000003836/ENSAMEG00000006153/ENSAMEG00000004512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21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aml04723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Retrograde </w:t>
            </w:r>
            <w:proofErr w:type="spellStart"/>
            <w:r w:rsidRPr="001350B8">
              <w:t>endocannabinoid</w:t>
            </w:r>
            <w:proofErr w:type="spellEnd"/>
            <w:r w:rsidRPr="001350B8">
              <w:t xml:space="preserve"> signaling [PATH:aml04723]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1.75E-03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1.44E-02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1.19E-02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00000015532/ENSAMEG00000004527/ENSAMEG00000000169/ENSAMEG00000004785/ENSAMEG00000004761/ENSAMEG00000010344/ENSAMEG00000015328/ENSAMEG00000002294/ENSAMEG00000002182/ENSAMEG00000011040/ENSAMEG00000000613/ENSAMEG00000006027/ENSAMEG00000010954/ENSAMEG00000003836/ENSAMEG00000004512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15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aml05020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Prion diseases [PATH:aml05020]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2.71E-03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2.17E-02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1.78E-02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ENSAMEG00000014902/ENSAMEG00000015230/ENSAMEG00000015352/ENSAMEG00000010733/ENSAMEG00000017094/ENSAMEG00000001045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6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lastRenderedPageBreak/>
              <w:t>aml05168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Herpes simplex virus 1 infection [PATH:aml05168]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3.77E-03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2.93E-02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2.40E-02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00000004654/ENSAMEG00000002390/ENSAMEG00000002352/ENSAMEG00000002099/ENSAMEG00000002342/ENSAMEG00000014902/ENSAMEG00000019175/ENSAMEG00000001952/ENSAMEG00000002302/ENSAMEG00000001714/ENSAMEG00000010517/ENSAMEG00000001976/ENSAMEG00000010613/ENSAMEG00000001944/ENSAMEG00000005780/ENSAMEG00000010733/ENSAMEG00000014247/ENSAMEG00000008654/ENSAMEG00000001045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19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aml05164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Influenza A [PATH:aml05164]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4.05E-03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3.06E-02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2.51E-02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ENSAMEG00000002390/ENSAMEG00000002352/ENSAMEG00000002099/ENSAMEG00000002342/ENSAMEG00000014902/ENSAMEG00000019175/ENSAMEG00000004830/ENSAMEG00000001952/ENSAMEG00000010494/ENSAMEG00000010613/ENSAMEG00000001944/ENSAMEG00000005780/ENSAMEG00000010733/ENSAMEG00000008654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14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aml05169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Epstein-Barr virus infection [PATH:aml05169]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4.30E-03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3.16E-02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2.59E-02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00000002390/ENSAMEG00000002352/ENSAMEG00000002099/ENSAMEG00000002342/ENSAMEG00000013155/ENSAMEG00000005608/ENSAMEG00000013141/ENSAMEG00000000266/ENSAMEG00000001952/ENSAMEG00000002302/ENSAMEG00000001714/ENSAMEG00000007357/ENSAMEG00000001976/ENSAMEG00000010613/ENSAMEG00000001944/ENSAMEG00000008654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16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aml05166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Human T-cell leukemia virus 1 infection </w:t>
            </w:r>
            <w:r w:rsidRPr="001350B8">
              <w:lastRenderedPageBreak/>
              <w:t xml:space="preserve">[PATH:aml05166]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lastRenderedPageBreak/>
              <w:t>4.82E-03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3.45E-02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2.83E-02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ENSAMEG00000002390/ENSAMEG00000002352/ENSAMEG00000002099/ENSAMEG00000002342/ENSAMEG00000007672/ENSAMEG00000013155/ENSAMEG00000013141/ENSAMEG0</w:t>
            </w:r>
            <w:r w:rsidRPr="00216F12">
              <w:lastRenderedPageBreak/>
              <w:t>0000000266/ENSAMEG00000001952/ENSAMEG00000002302/ENSAMEG00000001714/ENSAMEG00000012308/ENSAMEG00000008499/ENSAMEG00000013093/ENSAMEG00000018335/ENSAMEG00000001944/ENSAMEG00000007545/ENSAMEG00000003134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lastRenderedPageBreak/>
              <w:t>18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lastRenderedPageBreak/>
              <w:t>aml00053</w:t>
            </w:r>
          </w:p>
        </w:tc>
        <w:tc>
          <w:tcPr>
            <w:tcW w:w="2126" w:type="dxa"/>
          </w:tcPr>
          <w:p w:rsidR="00460BE5" w:rsidRPr="001350B8" w:rsidRDefault="00460BE5" w:rsidP="00460BE5">
            <w:proofErr w:type="spellStart"/>
            <w:r w:rsidRPr="001350B8">
              <w:t>Ascorbate</w:t>
            </w:r>
            <w:proofErr w:type="spellEnd"/>
            <w:r w:rsidRPr="001350B8">
              <w:t xml:space="preserve"> and </w:t>
            </w:r>
            <w:proofErr w:type="spellStart"/>
            <w:r w:rsidRPr="001350B8">
              <w:t>aldarate</w:t>
            </w:r>
            <w:proofErr w:type="spellEnd"/>
            <w:r w:rsidRPr="001350B8">
              <w:t xml:space="preserve"> metabolism [PATH:aml00053]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5.46E-03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3.81E-02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3.12E-02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ENSAMEG00000018686/ENSAMEG00000011718/ENSAMEG00000011749/ENSAMEG00000005730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4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aml00480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Glutathione metabolism [PATH:aml00480]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5.77E-03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3.92E-02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3.22E-02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ENSAMEG00000005027/ENSAMEG00000005016/ENSAMEG00000004970/ENSAMEG00000004985/ENSAMEG00000001748/ENSAMEG00000010971/ENSAMEG00000003550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7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aml05010</w:t>
            </w:r>
          </w:p>
        </w:tc>
        <w:tc>
          <w:tcPr>
            <w:tcW w:w="2126" w:type="dxa"/>
          </w:tcPr>
          <w:p w:rsidR="00460BE5" w:rsidRPr="001350B8" w:rsidRDefault="00460BE5" w:rsidP="00460BE5">
            <w:r w:rsidRPr="001350B8">
              <w:t xml:space="preserve">Alzheimer disease [PATH:aml05010] 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6.08E-03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4.04E-02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3.31E-02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00000015532/ENSAMEG00000000169/ENSAMEG00000004785/ENSAMEG00000004761/ENSAMEG00000003731/ENSAMEG00000013441/ENSAMEG00000012740/ENSAMEG00000000612/ENSAMEG00000017762/ENSAMEG00000010344/ENSAMEG00000015328/ENSAMEG00000010733/ENSAMEG00000002294/ENSAMEG00000001256/ENSAMEG00000002182/ENSAMEG00000011040/ENSAMEG00000003134/ENSAMEG00000007287/ENSAMEG00000000613/ENSAMEG00000006027/ENSAMEG00000010954/ENSAMEG00000003836/ENSAMEG00000005154/ENSAMEG00000006153/ENSAMEG00000004512</w:t>
            </w:r>
          </w:p>
        </w:tc>
        <w:tc>
          <w:tcPr>
            <w:tcW w:w="992" w:type="dxa"/>
          </w:tcPr>
          <w:p w:rsidR="00460BE5" w:rsidRPr="00216F12" w:rsidRDefault="00460BE5" w:rsidP="00460BE5">
            <w:r w:rsidRPr="00216F12">
              <w:t>25</w:t>
            </w:r>
          </w:p>
        </w:tc>
      </w:tr>
      <w:tr w:rsidR="00460BE5" w:rsidTr="00AC0633">
        <w:trPr>
          <w:jc w:val="center"/>
        </w:trPr>
        <w:tc>
          <w:tcPr>
            <w:tcW w:w="1271" w:type="dxa"/>
          </w:tcPr>
          <w:p w:rsidR="00460BE5" w:rsidRPr="001350B8" w:rsidRDefault="00460BE5" w:rsidP="00460BE5">
            <w:r w:rsidRPr="001350B8">
              <w:t>aml05418</w:t>
            </w:r>
          </w:p>
        </w:tc>
        <w:tc>
          <w:tcPr>
            <w:tcW w:w="2126" w:type="dxa"/>
          </w:tcPr>
          <w:p w:rsidR="00460BE5" w:rsidRDefault="00460BE5" w:rsidP="00460BE5">
            <w:r w:rsidRPr="001350B8">
              <w:t xml:space="preserve">Fluid shear stress and atherosclerosis </w:t>
            </w:r>
            <w:r w:rsidRPr="001350B8">
              <w:lastRenderedPageBreak/>
              <w:t>[PATH:aml05418]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lastRenderedPageBreak/>
              <w:t>7.32E-03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4.74E-02</w:t>
            </w:r>
          </w:p>
        </w:tc>
        <w:tc>
          <w:tcPr>
            <w:tcW w:w="1134" w:type="dxa"/>
          </w:tcPr>
          <w:p w:rsidR="00460BE5" w:rsidRPr="00216F12" w:rsidRDefault="00460BE5" w:rsidP="00460BE5">
            <w:r w:rsidRPr="00216F12">
              <w:t>3.89E-02</w:t>
            </w:r>
          </w:p>
        </w:tc>
        <w:tc>
          <w:tcPr>
            <w:tcW w:w="6663" w:type="dxa"/>
          </w:tcPr>
          <w:p w:rsidR="00460BE5" w:rsidRPr="00216F12" w:rsidRDefault="00460BE5" w:rsidP="00460BE5">
            <w:r w:rsidRPr="00216F12">
              <w:t>ENSAMEG00000005027/ENSAMEG00000005016/ENSAMEG00000007357/ENSAMEG00000004970/ENSAMEG00000018335/</w:t>
            </w:r>
            <w:r w:rsidRPr="00216F12">
              <w:lastRenderedPageBreak/>
              <w:t>ENSAMEG00000007342/ENSAMEG00000005307/ENSAMEG00000004985/ENSAMEG00000005780/ENSAMEG00000010733/ENSAMEG00000001347/ENSAMEG00000010971/ENSAMEG00000003550</w:t>
            </w:r>
          </w:p>
        </w:tc>
        <w:tc>
          <w:tcPr>
            <w:tcW w:w="992" w:type="dxa"/>
          </w:tcPr>
          <w:p w:rsidR="00460BE5" w:rsidRDefault="00460BE5" w:rsidP="00460BE5">
            <w:r w:rsidRPr="00216F12">
              <w:lastRenderedPageBreak/>
              <w:t>13</w:t>
            </w:r>
          </w:p>
        </w:tc>
      </w:tr>
    </w:tbl>
    <w:p w:rsidR="003D735D" w:rsidRPr="003D735D" w:rsidRDefault="003D735D">
      <w:pPr>
        <w:rPr>
          <w:sz w:val="28"/>
          <w:szCs w:val="28"/>
        </w:rPr>
      </w:pPr>
    </w:p>
    <w:sectPr w:rsidR="003D735D" w:rsidRPr="003D735D" w:rsidSect="001F4CD2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F35" w:rsidRDefault="00F47F35" w:rsidP="003D735D">
      <w:r>
        <w:separator/>
      </w:r>
    </w:p>
  </w:endnote>
  <w:endnote w:type="continuationSeparator" w:id="0">
    <w:p w:rsidR="00F47F35" w:rsidRDefault="00F47F35" w:rsidP="003D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F35" w:rsidRDefault="00F47F35" w:rsidP="003D735D">
      <w:r>
        <w:separator/>
      </w:r>
    </w:p>
  </w:footnote>
  <w:footnote w:type="continuationSeparator" w:id="0">
    <w:p w:rsidR="00F47F35" w:rsidRDefault="00F47F35" w:rsidP="003D7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F6"/>
    <w:rsid w:val="000628C7"/>
    <w:rsid w:val="000909F6"/>
    <w:rsid w:val="001F4CD2"/>
    <w:rsid w:val="00250A37"/>
    <w:rsid w:val="003D735D"/>
    <w:rsid w:val="00437A49"/>
    <w:rsid w:val="00460BE5"/>
    <w:rsid w:val="00766EB6"/>
    <w:rsid w:val="008F5585"/>
    <w:rsid w:val="009573BC"/>
    <w:rsid w:val="00AC0633"/>
    <w:rsid w:val="00D15802"/>
    <w:rsid w:val="00F4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D735D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D7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D735D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1F4C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D735D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D7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D735D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1F4C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11</Pages>
  <Words>2128</Words>
  <Characters>12136</Characters>
  <Application>Microsoft Office Word</Application>
  <DocSecurity>0</DocSecurity>
  <Lines>101</Lines>
  <Paragraphs>28</Paragraphs>
  <ScaleCrop>false</ScaleCrop>
  <Company/>
  <LinksUpToDate>false</LinksUpToDate>
  <CharactersWithSpaces>14236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jinnan</dc:creator>
  <cp:keywords/>
  <dc:description/>
  <cp:lastModifiedBy>Admin</cp:lastModifiedBy>
  <cp:revision>7</cp:revision>
  <dcterms:created xsi:type="dcterms:W3CDTF">2020-03-31T11:24:00Z</dcterms:created>
  <dcterms:modified xsi:type="dcterms:W3CDTF">2020-07-30T02:32:00Z</dcterms:modified>
</cp:coreProperties>
</file>