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1974D" w14:textId="77777777" w:rsidR="00CE233E" w:rsidRDefault="00CE233E" w:rsidP="00CE233E">
      <w:pPr>
        <w:pStyle w:val="AGTABCaption"/>
      </w:pPr>
      <w:r>
        <w:t>Supplementary File 2. The top 100 differentially upregulated genes in the TOX</w:t>
      </w:r>
      <w:r>
        <w:rPr>
          <w:vertAlign w:val="superscript"/>
        </w:rPr>
        <w:t>WT</w:t>
      </w:r>
      <w:r>
        <w:t xml:space="preserve"> CD8+ T cells compared to the TOX</w:t>
      </w:r>
      <w:r>
        <w:rPr>
          <w:vertAlign w:val="superscript"/>
        </w:rPr>
        <w:t>∆</w:t>
      </w:r>
      <w:r>
        <w:t xml:space="preserve"> CD8+ T cells in the GSE131643 dataset.</w:t>
      </w:r>
    </w:p>
    <w:p w14:paraId="3F735E84" w14:textId="6E084C63" w:rsidR="003436FA" w:rsidRDefault="003436FA" w:rsidP="003436FA">
      <w:pPr>
        <w:pStyle w:val="AGPara"/>
      </w:pPr>
      <w:bookmarkStart w:id="0" w:name="_GoBack"/>
      <w:bookmarkEnd w:id="0"/>
    </w:p>
    <w:p w14:paraId="4D5079C4" w14:textId="77777777" w:rsidR="005B1C75" w:rsidRDefault="005B1C75" w:rsidP="005B1C75">
      <w:r w:rsidRPr="00D37F9F">
        <w:t>gene</w:t>
      </w:r>
      <w:r w:rsidRPr="00D37F9F">
        <w:tab/>
        <w:t>DAPL1</w:t>
      </w:r>
      <w:r w:rsidRPr="00D37F9F">
        <w:tab/>
        <w:t>MAX</w:t>
      </w:r>
      <w:r w:rsidRPr="00D37F9F">
        <w:tab/>
        <w:t>DNAH8</w:t>
      </w:r>
      <w:r w:rsidRPr="00D37F9F">
        <w:tab/>
        <w:t>COPG2</w:t>
      </w:r>
      <w:r w:rsidRPr="00D37F9F">
        <w:tab/>
        <w:t>DDX6</w:t>
      </w:r>
      <w:r w:rsidRPr="00D37F9F">
        <w:tab/>
        <w:t>KIF1B</w:t>
      </w:r>
      <w:r w:rsidRPr="00D37F9F">
        <w:tab/>
        <w:t>PLCB3</w:t>
      </w:r>
      <w:r w:rsidRPr="00D37F9F">
        <w:tab/>
        <w:t>SYNE1</w:t>
      </w:r>
      <w:r w:rsidRPr="00D37F9F">
        <w:tab/>
        <w:t>WDR82</w:t>
      </w:r>
      <w:r w:rsidRPr="00D37F9F">
        <w:tab/>
        <w:t>CBL</w:t>
      </w:r>
      <w:r w:rsidRPr="00D37F9F">
        <w:tab/>
        <w:t>ZC3H12D</w:t>
      </w:r>
      <w:r w:rsidRPr="00D37F9F">
        <w:tab/>
        <w:t>DOCK6</w:t>
      </w:r>
      <w:r w:rsidRPr="00D37F9F">
        <w:tab/>
        <w:t>IL6ST</w:t>
      </w:r>
      <w:r w:rsidRPr="00D37F9F">
        <w:tab/>
        <w:t>RNASEL</w:t>
      </w:r>
      <w:r w:rsidRPr="00D37F9F">
        <w:tab/>
        <w:t>CRIM1</w:t>
      </w:r>
      <w:r w:rsidRPr="00D37F9F">
        <w:tab/>
        <w:t>PKN3</w:t>
      </w:r>
      <w:r w:rsidRPr="00D37F9F">
        <w:tab/>
        <w:t>SSH2</w:t>
      </w:r>
      <w:r w:rsidRPr="00D37F9F">
        <w:tab/>
        <w:t>XYLT1</w:t>
      </w:r>
      <w:r w:rsidRPr="00D37F9F">
        <w:tab/>
        <w:t>SFMBT2</w:t>
      </w:r>
      <w:r w:rsidRPr="00D37F9F">
        <w:tab/>
        <w:t>KAT6A</w:t>
      </w:r>
      <w:r w:rsidRPr="00D37F9F">
        <w:tab/>
        <w:t>PLD2</w:t>
      </w:r>
      <w:r w:rsidRPr="00D37F9F">
        <w:tab/>
        <w:t>ARID5A</w:t>
      </w:r>
      <w:r w:rsidRPr="00D37F9F">
        <w:tab/>
        <w:t>BICRA</w:t>
      </w:r>
      <w:r w:rsidRPr="00D37F9F">
        <w:tab/>
        <w:t>SIK2</w:t>
      </w:r>
      <w:r w:rsidRPr="00D37F9F">
        <w:tab/>
        <w:t>FAM120C</w:t>
      </w:r>
      <w:r w:rsidRPr="00D37F9F">
        <w:tab/>
        <w:t>MYO5A</w:t>
      </w:r>
      <w:r w:rsidRPr="00D37F9F">
        <w:tab/>
        <w:t>GPR137B</w:t>
      </w:r>
      <w:r w:rsidRPr="00D37F9F">
        <w:tab/>
        <w:t>LCA5</w:t>
      </w:r>
      <w:r w:rsidRPr="00D37F9F">
        <w:tab/>
        <w:t>SNAP47</w:t>
      </w:r>
      <w:r w:rsidRPr="00D37F9F">
        <w:tab/>
        <w:t>ARAP1</w:t>
      </w:r>
      <w:r w:rsidRPr="00D37F9F">
        <w:tab/>
        <w:t>MAN2A1</w:t>
      </w:r>
      <w:r>
        <w:t xml:space="preserve"> </w:t>
      </w:r>
      <w:r w:rsidRPr="00D37F9F">
        <w:tab/>
        <w:t>SDCCAG8</w:t>
      </w:r>
      <w:r w:rsidRPr="00D37F9F">
        <w:tab/>
        <w:t>VPS13B</w:t>
      </w:r>
      <w:r w:rsidRPr="00D37F9F">
        <w:tab/>
        <w:t>FAM129A</w:t>
      </w:r>
      <w:r w:rsidRPr="00D37F9F">
        <w:tab/>
        <w:t>BPHL</w:t>
      </w:r>
      <w:r w:rsidRPr="00D37F9F">
        <w:tab/>
        <w:t>IRAK2</w:t>
      </w:r>
      <w:r w:rsidRPr="00D37F9F">
        <w:tab/>
        <w:t>CDK5RAP2</w:t>
      </w:r>
      <w:r w:rsidRPr="00D37F9F">
        <w:tab/>
        <w:t>ERBB3</w:t>
      </w:r>
      <w:r w:rsidRPr="00D37F9F">
        <w:tab/>
        <w:t>CARD11</w:t>
      </w:r>
      <w:r w:rsidRPr="00D37F9F">
        <w:tab/>
        <w:t>PPP1R13B</w:t>
      </w:r>
      <w:r w:rsidRPr="00D37F9F">
        <w:tab/>
        <w:t>ABCC4</w:t>
      </w:r>
      <w:r w:rsidRPr="00D37F9F">
        <w:tab/>
        <w:t>LNPEP</w:t>
      </w:r>
      <w:r w:rsidRPr="00D37F9F">
        <w:tab/>
        <w:t>ABTB2</w:t>
      </w:r>
      <w:r w:rsidRPr="00D37F9F">
        <w:tab/>
        <w:t>HPS5</w:t>
      </w:r>
      <w:r w:rsidRPr="00D37F9F">
        <w:tab/>
        <w:t>GAS7</w:t>
      </w:r>
      <w:r w:rsidRPr="00D37F9F">
        <w:tab/>
        <w:t>SLC28A2</w:t>
      </w:r>
      <w:r>
        <w:t xml:space="preserve"> </w:t>
      </w:r>
      <w:r w:rsidRPr="00D37F9F">
        <w:tab/>
        <w:t>CHMP4B</w:t>
      </w:r>
      <w:r w:rsidRPr="00D37F9F">
        <w:tab/>
      </w:r>
      <w:r>
        <w:t xml:space="preserve"> </w:t>
      </w:r>
      <w:r w:rsidRPr="00D37F9F">
        <w:t>FBXO18</w:t>
      </w:r>
      <w:r w:rsidRPr="00D37F9F">
        <w:tab/>
      </w:r>
      <w:r>
        <w:t xml:space="preserve"> </w:t>
      </w:r>
      <w:r w:rsidRPr="00D37F9F">
        <w:t>PIK3CD</w:t>
      </w:r>
      <w:r w:rsidRPr="00D37F9F">
        <w:tab/>
        <w:t>BDP1</w:t>
      </w:r>
      <w:r w:rsidRPr="00D37F9F">
        <w:tab/>
        <w:t>ATM</w:t>
      </w:r>
      <w:r w:rsidRPr="00D37F9F">
        <w:tab/>
        <w:t>TMEM156</w:t>
      </w:r>
      <w:r w:rsidRPr="00D37F9F">
        <w:tab/>
        <w:t>IKBKE</w:t>
      </w:r>
      <w:r w:rsidRPr="00D37F9F">
        <w:tab/>
        <w:t>CCDC91</w:t>
      </w:r>
      <w:r w:rsidRPr="00D37F9F">
        <w:tab/>
        <w:t>NOTCH2</w:t>
      </w:r>
      <w:r w:rsidRPr="00D37F9F">
        <w:tab/>
        <w:t>MPPE1</w:t>
      </w:r>
      <w:r w:rsidRPr="00D37F9F">
        <w:tab/>
        <w:t>SLC26A2</w:t>
      </w:r>
      <w:r w:rsidRPr="00D37F9F">
        <w:tab/>
        <w:t>ELOVL6</w:t>
      </w:r>
      <w:r w:rsidRPr="00D37F9F">
        <w:tab/>
        <w:t>CPNE3</w:t>
      </w:r>
      <w:r w:rsidRPr="00D37F9F">
        <w:tab/>
        <w:t>FAM214A</w:t>
      </w:r>
      <w:r w:rsidRPr="00D37F9F">
        <w:tab/>
        <w:t>AP5B1</w:t>
      </w:r>
      <w:r w:rsidRPr="00D37F9F">
        <w:tab/>
        <w:t>SMARCA2</w:t>
      </w:r>
      <w:r w:rsidRPr="00D37F9F">
        <w:tab/>
        <w:t>MYO1F</w:t>
      </w:r>
      <w:r w:rsidRPr="00D37F9F">
        <w:tab/>
        <w:t>SLC39A10</w:t>
      </w:r>
      <w:r w:rsidRPr="00D37F9F">
        <w:tab/>
        <w:t>ANKZF1</w:t>
      </w:r>
      <w:r w:rsidRPr="00D37F9F">
        <w:tab/>
        <w:t>WDR7</w:t>
      </w:r>
      <w:r w:rsidRPr="00D37F9F">
        <w:tab/>
        <w:t>ATP10D</w:t>
      </w:r>
      <w:r w:rsidRPr="00D37F9F">
        <w:tab/>
        <w:t>BAZ2A</w:t>
      </w:r>
      <w:r w:rsidRPr="00D37F9F">
        <w:tab/>
        <w:t>IRF2BPL</w:t>
      </w:r>
      <w:r w:rsidRPr="00D37F9F">
        <w:tab/>
        <w:t>SCN4B</w:t>
      </w:r>
      <w:r w:rsidRPr="00D37F9F">
        <w:tab/>
        <w:t>GAS8</w:t>
      </w:r>
      <w:r w:rsidRPr="00D37F9F">
        <w:tab/>
        <w:t>PRDM2</w:t>
      </w:r>
      <w:r w:rsidRPr="00D37F9F">
        <w:tab/>
        <w:t>RABEP2</w:t>
      </w:r>
      <w:r w:rsidRPr="00D37F9F">
        <w:tab/>
        <w:t>FAM13B</w:t>
      </w:r>
      <w:r w:rsidRPr="00D37F9F">
        <w:tab/>
        <w:t>SORL1</w:t>
      </w:r>
      <w:r w:rsidRPr="00D37F9F">
        <w:tab/>
        <w:t>PRDM16</w:t>
      </w:r>
      <w:r w:rsidRPr="00D37F9F">
        <w:tab/>
        <w:t>PPP1R21</w:t>
      </w:r>
      <w:r w:rsidRPr="00D37F9F">
        <w:tab/>
      </w:r>
      <w:r>
        <w:t xml:space="preserve"> </w:t>
      </w:r>
      <w:r w:rsidRPr="00D37F9F">
        <w:t>CLASP2</w:t>
      </w:r>
      <w:r>
        <w:t xml:space="preserve"> </w:t>
      </w:r>
      <w:r w:rsidRPr="00D37F9F">
        <w:tab/>
        <w:t>N4BP1</w:t>
      </w:r>
      <w:r w:rsidRPr="00D37F9F">
        <w:tab/>
        <w:t>RABGAP1</w:t>
      </w:r>
      <w:r w:rsidRPr="00D37F9F">
        <w:tab/>
        <w:t>HOOK3</w:t>
      </w:r>
      <w:r w:rsidRPr="00D37F9F">
        <w:tab/>
        <w:t>RNF215</w:t>
      </w:r>
      <w:r w:rsidRPr="00D37F9F">
        <w:tab/>
        <w:t>TRIM14</w:t>
      </w:r>
      <w:r w:rsidRPr="00D37F9F">
        <w:tab/>
        <w:t>IQGAP1</w:t>
      </w:r>
      <w:r w:rsidRPr="00D37F9F">
        <w:tab/>
        <w:t>FCHSD2</w:t>
      </w:r>
      <w:r w:rsidRPr="00D37F9F">
        <w:tab/>
        <w:t>DNAJC16</w:t>
      </w:r>
      <w:r w:rsidRPr="00D37F9F">
        <w:tab/>
        <w:t>SLC26A6</w:t>
      </w:r>
      <w:r w:rsidRPr="00D37F9F">
        <w:tab/>
      </w:r>
      <w:r>
        <w:t xml:space="preserve"> </w:t>
      </w:r>
      <w:r w:rsidRPr="00D37F9F">
        <w:t>MAST4</w:t>
      </w:r>
      <w:r w:rsidRPr="00D37F9F">
        <w:tab/>
      </w:r>
      <w:r>
        <w:t xml:space="preserve"> </w:t>
      </w:r>
      <w:r w:rsidRPr="00D37F9F">
        <w:t>FLOT1</w:t>
      </w:r>
      <w:r w:rsidRPr="00D37F9F">
        <w:tab/>
        <w:t>CLIP1</w:t>
      </w:r>
      <w:r w:rsidRPr="00D37F9F">
        <w:tab/>
        <w:t>DHX29</w:t>
      </w:r>
      <w:r w:rsidRPr="00D37F9F">
        <w:tab/>
        <w:t>NBR1</w:t>
      </w:r>
      <w:r w:rsidRPr="00D37F9F">
        <w:tab/>
        <w:t>NAGPA</w:t>
      </w:r>
      <w:r w:rsidRPr="00D37F9F">
        <w:tab/>
        <w:t>EVPL</w:t>
      </w:r>
      <w:r w:rsidRPr="00D37F9F">
        <w:tab/>
        <w:t>ANKRD52</w:t>
      </w:r>
      <w:r w:rsidRPr="00D37F9F">
        <w:tab/>
        <w:t>PIK3R5</w:t>
      </w:r>
      <w:r w:rsidRPr="00D37F9F">
        <w:tab/>
        <w:t>DHX34</w:t>
      </w:r>
      <w:r w:rsidRPr="00D37F9F">
        <w:tab/>
        <w:t>CFAP43</w:t>
      </w:r>
      <w:r w:rsidRPr="00D37F9F">
        <w:tab/>
        <w:t>PDE4DIP</w:t>
      </w:r>
      <w:r w:rsidRPr="00D37F9F">
        <w:tab/>
        <w:t>SLC2A1</w:t>
      </w:r>
    </w:p>
    <w:p w14:paraId="168092D1" w14:textId="77777777" w:rsidR="005B1C75" w:rsidRDefault="005B1C75" w:rsidP="003436FA">
      <w:pPr>
        <w:pStyle w:val="AGPara"/>
      </w:pPr>
    </w:p>
    <w:sectPr w:rsidR="005B1C75" w:rsidSect="00476FBA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39EDF" w14:textId="77777777" w:rsidR="00CD7363" w:rsidRDefault="00CD7363" w:rsidP="00CA4630">
      <w:r>
        <w:separator/>
      </w:r>
    </w:p>
  </w:endnote>
  <w:endnote w:type="continuationSeparator" w:id="0">
    <w:p w14:paraId="3ECE4016" w14:textId="77777777" w:rsidR="00CD7363" w:rsidRDefault="00CD7363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800000AF" w:usb1="40000048" w:usb2="00000000" w:usb3="00000000" w:csb0="0000011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883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5B1C75">
      <w:rPr>
        <w:rFonts w:ascii="Calibri" w:eastAsia="DejaVu Sans" w:hAnsi="Calibri" w:cs="Calibri"/>
        <w:noProof/>
        <w:kern w:val="1"/>
        <w:lang w:val="en-GB" w:eastAsia="zh-CN" w:bidi="hi-IN"/>
      </w:rPr>
      <w:t>4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2CF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CE233E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034B" w14:textId="77777777" w:rsidR="00CD7363" w:rsidRDefault="00CD7363" w:rsidP="00CA4630">
      <w:r>
        <w:separator/>
      </w:r>
    </w:p>
  </w:footnote>
  <w:footnote w:type="continuationSeparator" w:id="0">
    <w:p w14:paraId="3B6A94A1" w14:textId="77777777" w:rsidR="00CD7363" w:rsidRDefault="00CD7363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0"/>
  </w:num>
  <w:num w:numId="7">
    <w:abstractNumId w:val="16"/>
  </w:num>
  <w:num w:numId="8">
    <w:abstractNumId w:val="0"/>
  </w:num>
  <w:num w:numId="9">
    <w:abstractNumId w:val="27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26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11"/>
  </w:num>
  <w:num w:numId="24">
    <w:abstractNumId w:val="4"/>
  </w:num>
  <w:num w:numId="25">
    <w:abstractNumId w:val="14"/>
  </w:num>
  <w:num w:numId="26">
    <w:abstractNumId w:val="25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0C39"/>
    <w:rsid w:val="00031EEA"/>
    <w:rsid w:val="00043EF2"/>
    <w:rsid w:val="00045DBC"/>
    <w:rsid w:val="000474AE"/>
    <w:rsid w:val="00060145"/>
    <w:rsid w:val="000648A4"/>
    <w:rsid w:val="00065559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0DF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57FA1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E7315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5D1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B1C75"/>
    <w:rsid w:val="005D28DD"/>
    <w:rsid w:val="005E7B57"/>
    <w:rsid w:val="005F3518"/>
    <w:rsid w:val="005F4AF1"/>
    <w:rsid w:val="00612176"/>
    <w:rsid w:val="00613259"/>
    <w:rsid w:val="006425A9"/>
    <w:rsid w:val="006501F0"/>
    <w:rsid w:val="006540D4"/>
    <w:rsid w:val="006620BC"/>
    <w:rsid w:val="00663103"/>
    <w:rsid w:val="006646AC"/>
    <w:rsid w:val="0067260F"/>
    <w:rsid w:val="006726C6"/>
    <w:rsid w:val="00673716"/>
    <w:rsid w:val="00684548"/>
    <w:rsid w:val="006946EE"/>
    <w:rsid w:val="006B7FB3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166F0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25684"/>
    <w:rsid w:val="00841D30"/>
    <w:rsid w:val="00850D44"/>
    <w:rsid w:val="00852C75"/>
    <w:rsid w:val="00855365"/>
    <w:rsid w:val="00863CCD"/>
    <w:rsid w:val="008653F2"/>
    <w:rsid w:val="00867EA6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2E9"/>
    <w:rsid w:val="009A1F7B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1CA2"/>
    <w:rsid w:val="00A353D1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964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BF3EFB"/>
    <w:rsid w:val="00C066EA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D7363"/>
    <w:rsid w:val="00CE1342"/>
    <w:rsid w:val="00CE233E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7041"/>
    <w:rsid w:val="00E81843"/>
    <w:rsid w:val="00E93085"/>
    <w:rsid w:val="00EA2B4B"/>
    <w:rsid w:val="00EA37F1"/>
    <w:rsid w:val="00EA7EC9"/>
    <w:rsid w:val="00EB4A1A"/>
    <w:rsid w:val="00EC3CB9"/>
    <w:rsid w:val="00EC67D5"/>
    <w:rsid w:val="00ED5861"/>
    <w:rsid w:val="00ED7CC4"/>
    <w:rsid w:val="00EE3E8B"/>
    <w:rsid w:val="00EF3AAC"/>
    <w:rsid w:val="00EF6C96"/>
    <w:rsid w:val="00F11D41"/>
    <w:rsid w:val="00F13138"/>
    <w:rsid w:val="00F15434"/>
    <w:rsid w:val="00F227B5"/>
    <w:rsid w:val="00F345C4"/>
    <w:rsid w:val="00F34C80"/>
    <w:rsid w:val="00F42444"/>
    <w:rsid w:val="00F44277"/>
    <w:rsid w:val="00F44363"/>
    <w:rsid w:val="00F466B2"/>
    <w:rsid w:val="00F509C5"/>
    <w:rsid w:val="00F628C0"/>
    <w:rsid w:val="00F629D2"/>
    <w:rsid w:val="00F63F60"/>
    <w:rsid w:val="00F860E6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F5324"/>
  <w15:docId w15:val="{0ACEF736-9146-4C70-A042-FECFE110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5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D9B74-DB2F-47F6-838C-E59A2A9D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10</cp:lastModifiedBy>
  <cp:revision>214</cp:revision>
  <cp:lastPrinted>2020-11-13T08:55:00Z</cp:lastPrinted>
  <dcterms:created xsi:type="dcterms:W3CDTF">2019-10-30T04:47:00Z</dcterms:created>
  <dcterms:modified xsi:type="dcterms:W3CDTF">2020-11-13T14:33:00Z</dcterms:modified>
</cp:coreProperties>
</file>