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FB49B" w14:textId="756AEB2D" w:rsidR="007E6F57" w:rsidRDefault="00F12A26" w:rsidP="007E6F57">
      <w:pPr>
        <w:spacing w:after="0" w:line="240" w:lineRule="auto"/>
        <w:rPr>
          <w:rFonts w:ascii="Times New Roman" w:hAnsi="Times New Roman" w:cs="Times New Roman"/>
          <w:b/>
          <w:sz w:val="24"/>
          <w:szCs w:val="24"/>
          <w:lang w:val="en-US"/>
        </w:rPr>
      </w:pPr>
      <w:bookmarkStart w:id="0" w:name="_GoBack"/>
      <w:bookmarkEnd w:id="0"/>
      <w:r w:rsidRPr="00B71B1C">
        <w:rPr>
          <w:rFonts w:ascii="Times New Roman" w:hAnsi="Times New Roman" w:cs="Times New Roman"/>
          <w:b/>
          <w:sz w:val="24"/>
          <w:szCs w:val="24"/>
          <w:lang w:val="en-US"/>
        </w:rPr>
        <w:t>Supplementary Table 7.</w:t>
      </w:r>
      <w:r w:rsidRPr="00B71B1C">
        <w:rPr>
          <w:rFonts w:ascii="Times New Roman" w:hAnsi="Times New Roman" w:cs="Times New Roman"/>
          <w:bCs/>
          <w:sz w:val="24"/>
          <w:szCs w:val="24"/>
          <w:lang w:val="en-US"/>
        </w:rPr>
        <w:t xml:space="preserve"> </w:t>
      </w:r>
      <w:r w:rsidRPr="00B71B1C">
        <w:rPr>
          <w:rFonts w:ascii="Times New Roman" w:hAnsi="Times New Roman" w:cs="Times New Roman"/>
          <w:b/>
          <w:sz w:val="24"/>
          <w:szCs w:val="24"/>
          <w:lang w:val="en-US"/>
        </w:rPr>
        <w:t>Proteins</w:t>
      </w:r>
      <w:r w:rsidRPr="007E6F57">
        <w:rPr>
          <w:rFonts w:ascii="Times New Roman" w:hAnsi="Times New Roman" w:cs="Times New Roman"/>
          <w:b/>
          <w:sz w:val="24"/>
          <w:szCs w:val="24"/>
          <w:lang w:val="en-US"/>
        </w:rPr>
        <w:t xml:space="preserve"> with significantly different </w:t>
      </w:r>
      <w:r w:rsidR="007E6F57" w:rsidRPr="007E6F57">
        <w:rPr>
          <w:rFonts w:ascii="Times New Roman" w:hAnsi="Times New Roman" w:cs="Times New Roman"/>
          <w:b/>
          <w:sz w:val="24"/>
          <w:szCs w:val="24"/>
          <w:lang w:val="en-US"/>
        </w:rPr>
        <w:t xml:space="preserve">expression and phosphorylation </w:t>
      </w:r>
      <w:r w:rsidRPr="007E6F57">
        <w:rPr>
          <w:rFonts w:ascii="Times New Roman" w:hAnsi="Times New Roman" w:cs="Times New Roman"/>
          <w:b/>
          <w:sz w:val="24"/>
          <w:szCs w:val="24"/>
          <w:lang w:val="en-US"/>
        </w:rPr>
        <w:t xml:space="preserve">levels in </w:t>
      </w:r>
      <w:r w:rsidR="007E6F57" w:rsidRPr="007E6F57">
        <w:rPr>
          <w:rFonts w:ascii="Times New Roman" w:hAnsi="Times New Roman" w:cs="Times New Roman"/>
          <w:b/>
          <w:sz w:val="24"/>
          <w:szCs w:val="24"/>
          <w:lang w:val="en-US"/>
        </w:rPr>
        <w:t xml:space="preserve">high-risk and low-risk </w:t>
      </w:r>
      <w:r w:rsidRPr="007E6F57">
        <w:rPr>
          <w:rFonts w:ascii="Times New Roman" w:hAnsi="Times New Roman" w:cs="Times New Roman"/>
          <w:b/>
          <w:sz w:val="24"/>
          <w:szCs w:val="24"/>
          <w:lang w:val="en-US"/>
        </w:rPr>
        <w:t>patients</w:t>
      </w:r>
    </w:p>
    <w:p w14:paraId="21CD0101" w14:textId="77777777" w:rsidR="00D6407D" w:rsidRDefault="00D6407D" w:rsidP="007E6F57">
      <w:pPr>
        <w:spacing w:after="0" w:line="240" w:lineRule="auto"/>
        <w:rPr>
          <w:rFonts w:ascii="Times New Roman" w:hAnsi="Times New Roman" w:cs="Times New Roman"/>
          <w:bCs/>
          <w:sz w:val="24"/>
          <w:szCs w:val="24"/>
          <w:lang w:val="en-US"/>
        </w:rPr>
      </w:pPr>
    </w:p>
    <w:p w14:paraId="35886D1A" w14:textId="7758A101" w:rsidR="00F12A26" w:rsidRPr="00BD493D" w:rsidRDefault="007E6F57" w:rsidP="00BD493D">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sidR="00F12A26" w:rsidRPr="00F12A26">
        <w:rPr>
          <w:rFonts w:ascii="Times New Roman" w:hAnsi="Times New Roman" w:cs="Times New Roman"/>
          <w:bCs/>
          <w:sz w:val="24"/>
          <w:szCs w:val="24"/>
          <w:lang w:val="en-US"/>
        </w:rPr>
        <w:t xml:space="preserve"> summary of the characteristics for proteins included in the interacting protein networks</w:t>
      </w:r>
      <w:r>
        <w:rPr>
          <w:rFonts w:ascii="Times New Roman" w:hAnsi="Times New Roman" w:cs="Times New Roman"/>
          <w:bCs/>
          <w:sz w:val="24"/>
          <w:szCs w:val="24"/>
          <w:lang w:val="en-US"/>
        </w:rPr>
        <w:t xml:space="preserve"> </w:t>
      </w:r>
      <w:r w:rsidR="00F12A26" w:rsidRPr="00F12A26">
        <w:rPr>
          <w:rFonts w:ascii="Times New Roman" w:hAnsi="Times New Roman" w:cs="Times New Roman"/>
          <w:bCs/>
          <w:sz w:val="24"/>
          <w:szCs w:val="24"/>
          <w:lang w:val="en-US"/>
        </w:rPr>
        <w:t xml:space="preserve">presented in </w:t>
      </w:r>
      <w:r w:rsidR="00F12A26" w:rsidRPr="00BD493D">
        <w:rPr>
          <w:rFonts w:ascii="Times New Roman" w:hAnsi="Times New Roman" w:cs="Times New Roman"/>
          <w:bCs/>
          <w:sz w:val="24"/>
          <w:szCs w:val="24"/>
          <w:lang w:val="en-US"/>
        </w:rPr>
        <w:t xml:space="preserve">Figures </w:t>
      </w:r>
      <w:r w:rsidRPr="00BD493D">
        <w:rPr>
          <w:rFonts w:ascii="Times New Roman" w:hAnsi="Times New Roman" w:cs="Times New Roman"/>
          <w:bCs/>
          <w:sz w:val="24"/>
          <w:szCs w:val="24"/>
          <w:lang w:val="en-US"/>
        </w:rPr>
        <w:t>4</w:t>
      </w:r>
      <w:r w:rsidR="00F12A26" w:rsidRPr="00BD493D">
        <w:rPr>
          <w:rFonts w:ascii="Times New Roman" w:hAnsi="Times New Roman" w:cs="Times New Roman"/>
          <w:bCs/>
          <w:sz w:val="24"/>
          <w:szCs w:val="24"/>
          <w:lang w:val="en-US"/>
        </w:rPr>
        <w:t>-</w:t>
      </w:r>
      <w:r w:rsidR="00311BF1">
        <w:rPr>
          <w:rFonts w:ascii="Times New Roman" w:hAnsi="Times New Roman" w:cs="Times New Roman"/>
          <w:bCs/>
          <w:sz w:val="24"/>
          <w:szCs w:val="24"/>
          <w:lang w:val="en-US"/>
        </w:rPr>
        <w:t>5</w:t>
      </w:r>
      <w:r w:rsidR="00BD493D" w:rsidRPr="00BD493D">
        <w:rPr>
          <w:rFonts w:ascii="Times New Roman" w:hAnsi="Times New Roman" w:cs="Times New Roman"/>
          <w:bCs/>
          <w:sz w:val="24"/>
          <w:szCs w:val="24"/>
          <w:lang w:val="en-US"/>
        </w:rPr>
        <w:t>. The table is based on information from the Gene database</w:t>
      </w:r>
      <w:r w:rsidR="00630DC1">
        <w:rPr>
          <w:rFonts w:ascii="Times New Roman" w:hAnsi="Times New Roman" w:cs="Times New Roman"/>
          <w:bCs/>
          <w:sz w:val="24"/>
          <w:szCs w:val="24"/>
          <w:lang w:val="en-US"/>
        </w:rPr>
        <w:t xml:space="preserve">. Gene descriptions of the neutrophil degranulation and platelet degranulation Reactome pathways in Figure 4 contain additional information on tissue gene expression </w:t>
      </w:r>
    </w:p>
    <w:p w14:paraId="20A85C3D" w14:textId="77777777" w:rsidR="007E6F57" w:rsidRPr="00F12A26" w:rsidRDefault="007E6F57" w:rsidP="007E6F57">
      <w:pPr>
        <w:spacing w:after="0" w:line="240" w:lineRule="auto"/>
        <w:rPr>
          <w:rFonts w:ascii="Times New Roman" w:hAnsi="Times New Roman" w:cs="Times New Roman"/>
          <w:bCs/>
          <w:sz w:val="24"/>
          <w:szCs w:val="24"/>
          <w:lang w:val="en-US"/>
        </w:rPr>
      </w:pPr>
    </w:p>
    <w:tbl>
      <w:tblPr>
        <w:tblStyle w:val="TableGrid"/>
        <w:tblW w:w="14142" w:type="dxa"/>
        <w:tblLayout w:type="fixed"/>
        <w:tblLook w:val="04A0" w:firstRow="1" w:lastRow="0" w:firstColumn="1" w:lastColumn="0" w:noHBand="0" w:noVBand="1"/>
      </w:tblPr>
      <w:tblGrid>
        <w:gridCol w:w="1271"/>
        <w:gridCol w:w="10744"/>
        <w:gridCol w:w="2127"/>
      </w:tblGrid>
      <w:tr w:rsidR="00F12A26" w:rsidRPr="00990D2F" w14:paraId="5EA806C2" w14:textId="77777777" w:rsidTr="00642889">
        <w:trPr>
          <w:trHeight w:val="567"/>
        </w:trPr>
        <w:tc>
          <w:tcPr>
            <w:tcW w:w="1271" w:type="dxa"/>
            <w:vAlign w:val="center"/>
          </w:tcPr>
          <w:p w14:paraId="4DCE5BE1" w14:textId="77777777" w:rsidR="00F12A26" w:rsidRPr="007E1A4D" w:rsidRDefault="00F12A26" w:rsidP="00F12A26">
            <w:pPr>
              <w:rPr>
                <w:rFonts w:ascii="Times New Roman" w:hAnsi="Times New Roman" w:cs="Times New Roman"/>
                <w:b/>
                <w:bCs/>
                <w:caps/>
                <w:sz w:val="24"/>
                <w:szCs w:val="24"/>
                <w:lang w:val="en-US"/>
              </w:rPr>
            </w:pPr>
            <w:r>
              <w:rPr>
                <w:rFonts w:ascii="Times New Roman" w:hAnsi="Times New Roman" w:cs="Times New Roman"/>
                <w:b/>
                <w:bCs/>
                <w:caps/>
                <w:sz w:val="24"/>
                <w:szCs w:val="24"/>
                <w:lang w:val="en-US"/>
              </w:rPr>
              <w:t>ID.</w:t>
            </w:r>
          </w:p>
        </w:tc>
        <w:tc>
          <w:tcPr>
            <w:tcW w:w="10744" w:type="dxa"/>
            <w:vAlign w:val="center"/>
          </w:tcPr>
          <w:p w14:paraId="00A7B3FD" w14:textId="77777777" w:rsidR="00F12A26" w:rsidRPr="007E1A4D" w:rsidRDefault="00F12A26" w:rsidP="00F12A26">
            <w:pPr>
              <w:rPr>
                <w:rFonts w:ascii="Times New Roman" w:hAnsi="Times New Roman" w:cs="Times New Roman"/>
                <w:b/>
                <w:bCs/>
                <w:caps/>
                <w:sz w:val="24"/>
                <w:szCs w:val="24"/>
                <w:lang w:val="en-US"/>
              </w:rPr>
            </w:pPr>
            <w:r w:rsidRPr="007E1A4D">
              <w:rPr>
                <w:rFonts w:ascii="Times New Roman" w:hAnsi="Times New Roman" w:cs="Times New Roman"/>
                <w:b/>
                <w:bCs/>
                <w:caps/>
                <w:sz w:val="24"/>
                <w:szCs w:val="24"/>
                <w:lang w:val="en-US"/>
              </w:rPr>
              <w:t>Comment</w:t>
            </w:r>
          </w:p>
        </w:tc>
        <w:tc>
          <w:tcPr>
            <w:tcW w:w="2127" w:type="dxa"/>
            <w:vAlign w:val="center"/>
          </w:tcPr>
          <w:p w14:paraId="3CB09DF1" w14:textId="7D1F00FA" w:rsidR="00F12A26" w:rsidRPr="007E1A4D" w:rsidRDefault="00F12A26" w:rsidP="00F12A26">
            <w:pPr>
              <w:rPr>
                <w:rFonts w:ascii="Times New Roman" w:hAnsi="Times New Roman" w:cs="Times New Roman"/>
                <w:b/>
                <w:bCs/>
                <w:caps/>
                <w:sz w:val="24"/>
                <w:szCs w:val="24"/>
                <w:lang w:val="en-US"/>
              </w:rPr>
            </w:pPr>
            <w:r w:rsidRPr="007E1A4D">
              <w:rPr>
                <w:rFonts w:ascii="Times New Roman" w:hAnsi="Times New Roman" w:cs="Times New Roman"/>
                <w:b/>
                <w:bCs/>
                <w:caps/>
                <w:sz w:val="24"/>
                <w:szCs w:val="24"/>
                <w:lang w:val="en-US"/>
              </w:rPr>
              <w:t>Keyword</w:t>
            </w:r>
            <w:r w:rsidR="00D6407D">
              <w:rPr>
                <w:rFonts w:ascii="Times New Roman" w:hAnsi="Times New Roman" w:cs="Times New Roman"/>
                <w:b/>
                <w:bCs/>
                <w:caps/>
                <w:sz w:val="24"/>
                <w:szCs w:val="24"/>
                <w:lang w:val="en-US"/>
              </w:rPr>
              <w:t>S</w:t>
            </w:r>
          </w:p>
        </w:tc>
      </w:tr>
      <w:tr w:rsidR="00F12A26" w:rsidRPr="00990D2F" w14:paraId="31881E37" w14:textId="77777777" w:rsidTr="005A5D67">
        <w:trPr>
          <w:trHeight w:val="567"/>
        </w:trPr>
        <w:tc>
          <w:tcPr>
            <w:tcW w:w="14142" w:type="dxa"/>
            <w:gridSpan w:val="3"/>
            <w:vAlign w:val="center"/>
          </w:tcPr>
          <w:p w14:paraId="567715B1" w14:textId="77777777" w:rsidR="00F12A26" w:rsidRPr="00126737" w:rsidRDefault="00F12A26" w:rsidP="00F12A26">
            <w:pPr>
              <w:rPr>
                <w:rFonts w:ascii="Times New Roman" w:hAnsi="Times New Roman" w:cs="Times New Roman"/>
                <w:b/>
                <w:bCs/>
                <w:caps/>
                <w:sz w:val="20"/>
                <w:szCs w:val="20"/>
                <w:lang w:val="en-US"/>
              </w:rPr>
            </w:pPr>
            <w:r w:rsidRPr="00126737">
              <w:rPr>
                <w:rFonts w:ascii="Times New Roman" w:hAnsi="Times New Roman" w:cs="Times New Roman"/>
                <w:b/>
                <w:bCs/>
                <w:caps/>
                <w:sz w:val="20"/>
                <w:szCs w:val="20"/>
                <w:lang w:val="en-US"/>
              </w:rPr>
              <w:t>Fig</w:t>
            </w:r>
            <w:r>
              <w:rPr>
                <w:rFonts w:ascii="Times New Roman" w:hAnsi="Times New Roman" w:cs="Times New Roman"/>
                <w:b/>
                <w:bCs/>
                <w:caps/>
                <w:sz w:val="20"/>
                <w:szCs w:val="20"/>
                <w:lang w:val="en-US"/>
              </w:rPr>
              <w:t>ure</w:t>
            </w:r>
            <w:r w:rsidRPr="00126737">
              <w:rPr>
                <w:rFonts w:ascii="Times New Roman" w:hAnsi="Times New Roman" w:cs="Times New Roman"/>
                <w:b/>
                <w:bCs/>
                <w:caps/>
                <w:sz w:val="20"/>
                <w:szCs w:val="20"/>
                <w:lang w:val="en-US"/>
              </w:rPr>
              <w:t xml:space="preserve"> 4B</w:t>
            </w:r>
            <w:r>
              <w:rPr>
                <w:rFonts w:ascii="Times New Roman" w:hAnsi="Times New Roman" w:cs="Times New Roman"/>
                <w:b/>
                <w:bCs/>
                <w:caps/>
                <w:sz w:val="20"/>
                <w:szCs w:val="20"/>
                <w:lang w:val="en-US"/>
              </w:rPr>
              <w:t>:</w:t>
            </w:r>
            <w:r w:rsidRPr="00126737">
              <w:rPr>
                <w:rFonts w:ascii="Times New Roman" w:hAnsi="Times New Roman" w:cs="Times New Roman"/>
                <w:b/>
                <w:bCs/>
                <w:caps/>
                <w:sz w:val="20"/>
                <w:szCs w:val="20"/>
                <w:lang w:val="en-US"/>
              </w:rPr>
              <w:t xml:space="preserve"> Neutrophil degranulation</w:t>
            </w:r>
          </w:p>
        </w:tc>
      </w:tr>
      <w:tr w:rsidR="00F12A26" w:rsidRPr="00C84A7C" w14:paraId="6B192442" w14:textId="77777777" w:rsidTr="00642889">
        <w:tc>
          <w:tcPr>
            <w:tcW w:w="1271" w:type="dxa"/>
          </w:tcPr>
          <w:p w14:paraId="4DFBE192" w14:textId="77777777" w:rsidR="00F12A26" w:rsidRPr="00265DCE" w:rsidRDefault="00F12A26" w:rsidP="00F12A26">
            <w:pPr>
              <w:rPr>
                <w:rFonts w:ascii="Times New Roman" w:hAnsi="Times New Roman" w:cs="Times New Roman"/>
                <w:bCs/>
                <w:sz w:val="20"/>
                <w:szCs w:val="20"/>
                <w:lang w:val="en-US"/>
              </w:rPr>
            </w:pPr>
            <w:r w:rsidRPr="00265DCE">
              <w:rPr>
                <w:rFonts w:ascii="Times New Roman" w:hAnsi="Times New Roman" w:cs="Times New Roman"/>
                <w:bCs/>
                <w:sz w:val="20"/>
                <w:szCs w:val="20"/>
                <w:lang w:val="en-US"/>
              </w:rPr>
              <w:t>CFD</w:t>
            </w:r>
          </w:p>
        </w:tc>
        <w:tc>
          <w:tcPr>
            <w:tcW w:w="10744" w:type="dxa"/>
          </w:tcPr>
          <w:p w14:paraId="530983B7" w14:textId="17647512" w:rsidR="00F12A26" w:rsidRPr="00BD493D" w:rsidRDefault="00F12A26" w:rsidP="00F12A26">
            <w:pPr>
              <w:rPr>
                <w:rFonts w:ascii="Times New Roman" w:hAnsi="Times New Roman" w:cs="Times New Roman"/>
                <w:b/>
                <w:bCs/>
                <w:sz w:val="20"/>
                <w:szCs w:val="20"/>
                <w:lang w:val="en-US"/>
              </w:rPr>
            </w:pPr>
            <w:r w:rsidRPr="002F5358">
              <w:rPr>
                <w:rFonts w:ascii="Times New Roman" w:hAnsi="Times New Roman" w:cs="Times New Roman"/>
                <w:b/>
                <w:bCs/>
                <w:iCs/>
                <w:color w:val="000000"/>
                <w:sz w:val="20"/>
                <w:szCs w:val="20"/>
                <w:shd w:val="clear" w:color="auto" w:fill="FFFFFF"/>
                <w:lang w:val="en-US"/>
              </w:rPr>
              <w:t xml:space="preserve">Complement factor </w:t>
            </w:r>
            <w:r w:rsidR="00642889">
              <w:rPr>
                <w:rFonts w:ascii="Times New Roman" w:hAnsi="Times New Roman" w:cs="Times New Roman"/>
                <w:b/>
                <w:bCs/>
                <w:iCs/>
                <w:color w:val="000000"/>
                <w:sz w:val="20"/>
                <w:szCs w:val="20"/>
                <w:shd w:val="clear" w:color="auto" w:fill="FFFFFF"/>
                <w:lang w:val="en-US"/>
              </w:rPr>
              <w:t>D</w:t>
            </w:r>
            <w:r w:rsidRPr="00265DCE">
              <w:rPr>
                <w:rFonts w:ascii="Times New Roman" w:hAnsi="Times New Roman" w:cs="Times New Roman"/>
                <w:i/>
                <w:color w:val="000000"/>
                <w:sz w:val="20"/>
                <w:szCs w:val="20"/>
                <w:shd w:val="clear" w:color="auto" w:fill="FFFFFF"/>
                <w:lang w:val="en-US"/>
              </w:rPr>
              <w:t>.</w:t>
            </w:r>
            <w:r w:rsidRPr="00265DCE">
              <w:rPr>
                <w:rFonts w:ascii="Times New Roman" w:hAnsi="Times New Roman" w:cs="Times New Roman"/>
                <w:color w:val="000000"/>
                <w:sz w:val="20"/>
                <w:szCs w:val="20"/>
                <w:shd w:val="clear" w:color="auto" w:fill="FFFFFF"/>
                <w:lang w:val="en-US"/>
              </w:rPr>
              <w:t xml:space="preserve"> </w:t>
            </w:r>
            <w:r w:rsidR="00C84A7C" w:rsidRPr="00B665C4">
              <w:rPr>
                <w:rFonts w:ascii="Times New Roman" w:hAnsi="Times New Roman" w:cs="Times New Roman"/>
                <w:color w:val="000000"/>
                <w:sz w:val="20"/>
                <w:szCs w:val="20"/>
                <w:shd w:val="clear" w:color="auto" w:fill="FFFFFF"/>
                <w:lang w:val="en-US"/>
              </w:rPr>
              <w:t xml:space="preserve">This </w:t>
            </w:r>
            <w:r w:rsidR="00C84A7C">
              <w:rPr>
                <w:rFonts w:ascii="Times New Roman" w:hAnsi="Times New Roman" w:cs="Times New Roman"/>
                <w:color w:val="000000"/>
                <w:sz w:val="20"/>
                <w:szCs w:val="20"/>
                <w:shd w:val="clear" w:color="auto" w:fill="FFFFFF"/>
                <w:lang w:val="en-US"/>
              </w:rPr>
              <w:t xml:space="preserve">protein is </w:t>
            </w:r>
            <w:r w:rsidR="00C84A7C" w:rsidRPr="00B665C4">
              <w:rPr>
                <w:rFonts w:ascii="Times New Roman" w:hAnsi="Times New Roman" w:cs="Times New Roman"/>
                <w:color w:val="000000"/>
                <w:sz w:val="20"/>
                <w:szCs w:val="20"/>
                <w:shd w:val="clear" w:color="auto" w:fill="FFFFFF"/>
                <w:lang w:val="en-US"/>
              </w:rPr>
              <w:t>a member of the S1, or chymotrypsin, family of serine peptidases. Alternative splicing of this gene results in multiple transcript</w:t>
            </w:r>
            <w:r w:rsidR="00C84A7C">
              <w:rPr>
                <w:rFonts w:ascii="Times New Roman" w:hAnsi="Times New Roman" w:cs="Times New Roman"/>
                <w:color w:val="000000"/>
                <w:sz w:val="20"/>
                <w:szCs w:val="20"/>
                <w:shd w:val="clear" w:color="auto" w:fill="FFFFFF"/>
                <w:lang w:val="en-US"/>
              </w:rPr>
              <w:t>s</w:t>
            </w:r>
            <w:r w:rsidR="00C84A7C" w:rsidRPr="00B665C4">
              <w:rPr>
                <w:rFonts w:ascii="Times New Roman" w:hAnsi="Times New Roman" w:cs="Times New Roman"/>
                <w:color w:val="000000"/>
                <w:sz w:val="20"/>
                <w:szCs w:val="20"/>
                <w:shd w:val="clear" w:color="auto" w:fill="FFFFFF"/>
                <w:lang w:val="en-US"/>
              </w:rPr>
              <w:t>. At least one of these variants encodes a preproprotein that is proteolytically processed to generate the mature protease</w:t>
            </w:r>
            <w:r w:rsidR="00C84A7C">
              <w:rPr>
                <w:rFonts w:ascii="Times New Roman" w:hAnsi="Times New Roman" w:cs="Times New Roman"/>
                <w:color w:val="000000"/>
                <w:sz w:val="20"/>
                <w:szCs w:val="20"/>
                <w:shd w:val="clear" w:color="auto" w:fill="FFFFFF"/>
                <w:lang w:val="en-US"/>
              </w:rPr>
              <w:t>. The gene shows a high expression in fat tissues</w:t>
            </w:r>
          </w:p>
        </w:tc>
        <w:tc>
          <w:tcPr>
            <w:tcW w:w="2127" w:type="dxa"/>
          </w:tcPr>
          <w:p w14:paraId="720EDA84" w14:textId="77777777" w:rsidR="00F12A26" w:rsidRDefault="00F12A26" w:rsidP="00F12A26">
            <w:pPr>
              <w:rPr>
                <w:rFonts w:ascii="Times New Roman" w:hAnsi="Times New Roman" w:cs="Times New Roman"/>
                <w:bCs/>
                <w:sz w:val="20"/>
                <w:szCs w:val="20"/>
                <w:lang w:val="en-US"/>
              </w:rPr>
            </w:pPr>
            <w:r w:rsidRPr="00265DCE">
              <w:rPr>
                <w:rFonts w:ascii="Times New Roman" w:hAnsi="Times New Roman" w:cs="Times New Roman"/>
                <w:bCs/>
                <w:sz w:val="20"/>
                <w:szCs w:val="20"/>
                <w:lang w:val="en-US"/>
              </w:rPr>
              <w:t>Complement</w:t>
            </w:r>
            <w:r w:rsidR="00E11492">
              <w:rPr>
                <w:rFonts w:ascii="Times New Roman" w:hAnsi="Times New Roman" w:cs="Times New Roman"/>
                <w:bCs/>
                <w:sz w:val="20"/>
                <w:szCs w:val="20"/>
                <w:lang w:val="en-US"/>
              </w:rPr>
              <w:t xml:space="preserve"> activation</w:t>
            </w:r>
            <w:r w:rsidR="00C84A7C">
              <w:rPr>
                <w:rFonts w:ascii="Times New Roman" w:hAnsi="Times New Roman" w:cs="Times New Roman"/>
                <w:bCs/>
                <w:sz w:val="20"/>
                <w:szCs w:val="20"/>
                <w:lang w:val="en-US"/>
              </w:rPr>
              <w:t>,</w:t>
            </w:r>
          </w:p>
          <w:p w14:paraId="2F0EEFFA" w14:textId="58C5595A" w:rsidR="00C84A7C" w:rsidRPr="00265DCE" w:rsidRDefault="00C84A7C"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protease</w:t>
            </w:r>
          </w:p>
        </w:tc>
      </w:tr>
      <w:tr w:rsidR="00F12A26" w:rsidRPr="004829E2" w14:paraId="6066F967" w14:textId="77777777" w:rsidTr="00642889">
        <w:tc>
          <w:tcPr>
            <w:tcW w:w="1271" w:type="dxa"/>
          </w:tcPr>
          <w:p w14:paraId="3E90DB08" w14:textId="77777777" w:rsidR="00F12A26" w:rsidRPr="00265DCE" w:rsidRDefault="00F12A26" w:rsidP="00F12A26">
            <w:pPr>
              <w:rPr>
                <w:rFonts w:ascii="Times New Roman" w:hAnsi="Times New Roman" w:cs="Times New Roman"/>
                <w:bCs/>
                <w:sz w:val="20"/>
                <w:szCs w:val="20"/>
                <w:lang w:val="en-US"/>
              </w:rPr>
            </w:pPr>
            <w:r w:rsidRPr="00265DCE">
              <w:rPr>
                <w:rFonts w:ascii="Times New Roman" w:hAnsi="Times New Roman" w:cs="Times New Roman"/>
                <w:bCs/>
                <w:sz w:val="20"/>
                <w:szCs w:val="20"/>
                <w:lang w:val="en-US"/>
              </w:rPr>
              <w:t>STK11IP</w:t>
            </w:r>
          </w:p>
        </w:tc>
        <w:tc>
          <w:tcPr>
            <w:tcW w:w="10744" w:type="dxa"/>
          </w:tcPr>
          <w:p w14:paraId="562FA0D7" w14:textId="2F4755D5" w:rsidR="00F12A26" w:rsidRPr="00265DCE" w:rsidRDefault="00F12A26" w:rsidP="00F12A26">
            <w:pPr>
              <w:rPr>
                <w:rFonts w:ascii="Times New Roman" w:hAnsi="Times New Roman" w:cs="Times New Roman"/>
                <w:bCs/>
                <w:i/>
                <w:sz w:val="20"/>
                <w:szCs w:val="20"/>
                <w:lang w:val="en-US"/>
              </w:rPr>
            </w:pPr>
            <w:r w:rsidRPr="002F5358">
              <w:rPr>
                <w:rFonts w:ascii="Times New Roman" w:hAnsi="Times New Roman" w:cs="Times New Roman"/>
                <w:b/>
                <w:bCs/>
                <w:iCs/>
                <w:color w:val="000000"/>
                <w:sz w:val="20"/>
                <w:szCs w:val="20"/>
                <w:shd w:val="clear" w:color="auto" w:fill="FFFFFF"/>
                <w:lang w:val="en-US"/>
              </w:rPr>
              <w:t>Serine/threonine kinase 11 interacting protein</w:t>
            </w:r>
            <w:r w:rsidR="00F61542">
              <w:rPr>
                <w:rFonts w:ascii="Times New Roman" w:hAnsi="Times New Roman" w:cs="Times New Roman"/>
                <w:b/>
                <w:bCs/>
                <w:iCs/>
                <w:color w:val="000000"/>
                <w:sz w:val="20"/>
                <w:szCs w:val="20"/>
                <w:shd w:val="clear" w:color="auto" w:fill="FFFFFF"/>
                <w:lang w:val="en-US"/>
              </w:rPr>
              <w:t xml:space="preserve">. </w:t>
            </w:r>
            <w:r w:rsidR="00F61542">
              <w:rPr>
                <w:rFonts w:ascii="Times New Roman" w:hAnsi="Times New Roman" w:cs="Times New Roman"/>
                <w:color w:val="000000"/>
                <w:sz w:val="20"/>
                <w:szCs w:val="20"/>
                <w:shd w:val="clear" w:color="auto" w:fill="FFFFFF"/>
                <w:lang w:val="en-US"/>
              </w:rPr>
              <w:t>The gene shows a broad expression in many tissues including bone marrow, spleen and lymph nodes</w:t>
            </w:r>
          </w:p>
        </w:tc>
        <w:tc>
          <w:tcPr>
            <w:tcW w:w="2127" w:type="dxa"/>
          </w:tcPr>
          <w:p w14:paraId="7C3A3743" w14:textId="65C34194" w:rsidR="00F12A26" w:rsidRPr="00265DCE" w:rsidRDefault="00F61542"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Kinase</w:t>
            </w:r>
          </w:p>
        </w:tc>
      </w:tr>
      <w:tr w:rsidR="00F12A26" w:rsidRPr="00752DBC" w14:paraId="180EC89B" w14:textId="77777777" w:rsidTr="00642889">
        <w:tc>
          <w:tcPr>
            <w:tcW w:w="1271" w:type="dxa"/>
          </w:tcPr>
          <w:p w14:paraId="697ACC31" w14:textId="10852D19" w:rsidR="00F12A26" w:rsidRPr="00265DCE" w:rsidRDefault="00642889"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A</w:t>
            </w:r>
            <w:r w:rsidR="00F12A26" w:rsidRPr="00265DCE">
              <w:rPr>
                <w:rFonts w:ascii="Times New Roman" w:hAnsi="Times New Roman" w:cs="Times New Roman"/>
                <w:bCs/>
                <w:sz w:val="20"/>
                <w:szCs w:val="20"/>
                <w:lang w:val="en-US"/>
              </w:rPr>
              <w:t>RSA</w:t>
            </w:r>
          </w:p>
        </w:tc>
        <w:tc>
          <w:tcPr>
            <w:tcW w:w="10744" w:type="dxa"/>
          </w:tcPr>
          <w:p w14:paraId="26F86398" w14:textId="58E9CE88" w:rsidR="00F12A26" w:rsidRPr="00B46369" w:rsidRDefault="00B46369" w:rsidP="00F12A26">
            <w:pPr>
              <w:rPr>
                <w:rFonts w:ascii="Times New Roman" w:hAnsi="Times New Roman" w:cs="Times New Roman"/>
                <w:i/>
                <w:sz w:val="20"/>
                <w:szCs w:val="20"/>
                <w:lang w:val="en-US"/>
              </w:rPr>
            </w:pPr>
            <w:r w:rsidRPr="00B46369">
              <w:rPr>
                <w:rFonts w:ascii="Times New Roman" w:hAnsi="Times New Roman" w:cs="Times New Roman"/>
                <w:b/>
                <w:bCs/>
                <w:iCs/>
                <w:color w:val="000000"/>
                <w:sz w:val="20"/>
                <w:szCs w:val="20"/>
                <w:shd w:val="clear" w:color="auto" w:fill="FFFFFF"/>
                <w:lang w:val="en-US"/>
              </w:rPr>
              <w:t xml:space="preserve">Arylsulfatase A. </w:t>
            </w:r>
            <w:r w:rsidR="00C84A7C">
              <w:rPr>
                <w:rFonts w:ascii="Times New Roman" w:hAnsi="Times New Roman" w:cs="Times New Roman"/>
                <w:color w:val="000000"/>
                <w:sz w:val="20"/>
                <w:szCs w:val="20"/>
                <w:shd w:val="clear" w:color="auto" w:fill="FFFFFF"/>
                <w:lang w:val="en-US"/>
              </w:rPr>
              <w:t xml:space="preserve">The protein </w:t>
            </w:r>
            <w:r w:rsidR="00C84A7C" w:rsidRPr="00B665C4">
              <w:rPr>
                <w:rFonts w:ascii="Times New Roman" w:hAnsi="Times New Roman" w:cs="Times New Roman"/>
                <w:color w:val="000000"/>
                <w:sz w:val="20"/>
                <w:szCs w:val="20"/>
                <w:shd w:val="clear" w:color="auto" w:fill="FFFFFF"/>
                <w:lang w:val="en-US"/>
              </w:rPr>
              <w:t xml:space="preserve">hydrolyzes cerebroside </w:t>
            </w:r>
            <w:r w:rsidR="00C84A7C" w:rsidRPr="00B34D73">
              <w:rPr>
                <w:rFonts w:ascii="Times New Roman" w:hAnsi="Times New Roman" w:cs="Times New Roman"/>
                <w:color w:val="000000"/>
                <w:sz w:val="20"/>
                <w:szCs w:val="20"/>
                <w:u w:val="single"/>
                <w:shd w:val="clear" w:color="auto" w:fill="FFFFFF"/>
                <w:lang w:val="en-US"/>
              </w:rPr>
              <w:t>sulfate</w:t>
            </w:r>
            <w:r w:rsidR="00C84A7C" w:rsidRPr="00B665C4">
              <w:rPr>
                <w:rFonts w:ascii="Times New Roman" w:hAnsi="Times New Roman" w:cs="Times New Roman"/>
                <w:color w:val="000000"/>
                <w:sz w:val="20"/>
                <w:szCs w:val="20"/>
                <w:shd w:val="clear" w:color="auto" w:fill="FFFFFF"/>
                <w:lang w:val="en-US"/>
              </w:rPr>
              <w:t xml:space="preserve"> to cerebroside and sulfate. </w:t>
            </w:r>
            <w:r w:rsidR="00C84A7C">
              <w:rPr>
                <w:rFonts w:ascii="Times New Roman" w:hAnsi="Times New Roman" w:cs="Times New Roman"/>
                <w:color w:val="000000"/>
                <w:sz w:val="20"/>
                <w:szCs w:val="20"/>
                <w:shd w:val="clear" w:color="auto" w:fill="FFFFFF"/>
                <w:lang w:val="en-US"/>
              </w:rPr>
              <w:t>The gene shows a broad expression in many different tissues including bone marrow, spleen and lymph nodes</w:t>
            </w:r>
          </w:p>
        </w:tc>
        <w:tc>
          <w:tcPr>
            <w:tcW w:w="2127" w:type="dxa"/>
          </w:tcPr>
          <w:p w14:paraId="2211985C" w14:textId="1CA5100D" w:rsidR="00F12A26" w:rsidRPr="00265DCE" w:rsidRDefault="00C84A7C" w:rsidP="00F12A26">
            <w:pPr>
              <w:rPr>
                <w:rFonts w:ascii="Times New Roman" w:hAnsi="Times New Roman" w:cs="Times New Roman"/>
                <w:bCs/>
                <w:sz w:val="20"/>
                <w:szCs w:val="20"/>
                <w:lang w:val="en-US"/>
              </w:rPr>
            </w:pPr>
            <w:r>
              <w:rPr>
                <w:rFonts w:ascii="Times New Roman" w:hAnsi="Times New Roman" w:cs="Times New Roman"/>
                <w:sz w:val="20"/>
                <w:szCs w:val="20"/>
                <w:lang w:val="en-US"/>
              </w:rPr>
              <w:t>Cerebroside sulfatation</w:t>
            </w:r>
          </w:p>
        </w:tc>
      </w:tr>
      <w:tr w:rsidR="00F12A26" w:rsidRPr="00990D2F" w14:paraId="1E1BCA85" w14:textId="77777777" w:rsidTr="00642889">
        <w:tc>
          <w:tcPr>
            <w:tcW w:w="1271" w:type="dxa"/>
          </w:tcPr>
          <w:p w14:paraId="0A32AB38" w14:textId="3DD12A22" w:rsidR="00F12A26" w:rsidRPr="005320F1" w:rsidRDefault="00F12A26" w:rsidP="00F12A26">
            <w:pPr>
              <w:rPr>
                <w:rFonts w:ascii="Times New Roman" w:hAnsi="Times New Roman" w:cs="Times New Roman"/>
                <w:bCs/>
                <w:sz w:val="20"/>
                <w:szCs w:val="20"/>
                <w:lang w:val="en-US"/>
              </w:rPr>
            </w:pPr>
            <w:r w:rsidRPr="005320F1">
              <w:rPr>
                <w:rFonts w:ascii="Times New Roman" w:hAnsi="Times New Roman" w:cs="Times New Roman"/>
                <w:bCs/>
                <w:sz w:val="20"/>
                <w:szCs w:val="20"/>
                <w:lang w:val="en-US"/>
              </w:rPr>
              <w:t>A</w:t>
            </w:r>
            <w:r w:rsidR="00642889">
              <w:rPr>
                <w:rFonts w:ascii="Times New Roman" w:hAnsi="Times New Roman" w:cs="Times New Roman"/>
                <w:bCs/>
                <w:sz w:val="20"/>
                <w:szCs w:val="20"/>
                <w:lang w:val="en-US"/>
              </w:rPr>
              <w:t>G</w:t>
            </w:r>
            <w:r w:rsidRPr="005320F1">
              <w:rPr>
                <w:rFonts w:ascii="Times New Roman" w:hAnsi="Times New Roman" w:cs="Times New Roman"/>
                <w:bCs/>
                <w:sz w:val="20"/>
                <w:szCs w:val="20"/>
                <w:lang w:val="en-US"/>
              </w:rPr>
              <w:t>A</w:t>
            </w:r>
          </w:p>
        </w:tc>
        <w:tc>
          <w:tcPr>
            <w:tcW w:w="10744" w:type="dxa"/>
          </w:tcPr>
          <w:p w14:paraId="54DF2CB4" w14:textId="65C4FC16" w:rsidR="00F12A26" w:rsidRPr="001F3E52" w:rsidRDefault="001F3E52" w:rsidP="00F12A26">
            <w:pPr>
              <w:rPr>
                <w:rFonts w:ascii="Times New Roman" w:hAnsi="Times New Roman" w:cs="Times New Roman"/>
                <w:bCs/>
                <w:sz w:val="20"/>
                <w:szCs w:val="20"/>
                <w:lang w:val="en-US"/>
              </w:rPr>
            </w:pPr>
            <w:r>
              <w:rPr>
                <w:rFonts w:ascii="Times New Roman" w:hAnsi="Times New Roman" w:cs="Times New Roman"/>
                <w:b/>
                <w:bCs/>
                <w:iCs/>
                <w:color w:val="000000"/>
                <w:sz w:val="20"/>
                <w:szCs w:val="20"/>
                <w:shd w:val="clear" w:color="auto" w:fill="FFFFFF"/>
                <w:lang w:val="en-US"/>
              </w:rPr>
              <w:t>Aspartylglucosaminidase</w:t>
            </w:r>
            <w:r w:rsidR="00F12A26" w:rsidRPr="006F16A6">
              <w:rPr>
                <w:rFonts w:ascii="Times New Roman" w:hAnsi="Times New Roman" w:cs="Times New Roman"/>
                <w:i/>
                <w:color w:val="000000"/>
                <w:sz w:val="20"/>
                <w:szCs w:val="20"/>
                <w:shd w:val="clear" w:color="auto" w:fill="FFFFFF"/>
                <w:lang w:val="en-US"/>
              </w:rPr>
              <w:t>.</w:t>
            </w:r>
            <w:r w:rsidR="00F12A26" w:rsidRPr="005320F1">
              <w:rPr>
                <w:rFonts w:ascii="Times New Roman" w:hAnsi="Times New Roman" w:cs="Times New Roman"/>
                <w:color w:val="000000"/>
                <w:sz w:val="20"/>
                <w:szCs w:val="20"/>
                <w:shd w:val="clear" w:color="auto" w:fill="FFFFFF"/>
                <w:lang w:val="en-US"/>
              </w:rPr>
              <w:t xml:space="preserve"> </w:t>
            </w:r>
            <w:r w:rsidR="004829E2" w:rsidRPr="00B665C4">
              <w:rPr>
                <w:rFonts w:ascii="Times New Roman" w:hAnsi="Times New Roman" w:cs="Times New Roman"/>
                <w:color w:val="000000"/>
                <w:sz w:val="20"/>
                <w:szCs w:val="20"/>
                <w:shd w:val="clear" w:color="auto" w:fill="FFFFFF"/>
                <w:lang w:val="en-US"/>
              </w:rPr>
              <w:t xml:space="preserve">This member of the N-terminal nucleophile (Ntn) hydrolase family is proteolytically processed to generate alpha and beta chains that comprise the mature enzyme. This enzyme is involved in the catabolism of N-linked oligosaccharides of glycoproteins. It cleaves asparagine from N-acetylglucosamines as one of the final steps in the lysosomal breakdown of glycoproteins. </w:t>
            </w:r>
            <w:r w:rsidR="004829E2">
              <w:rPr>
                <w:rFonts w:ascii="Times New Roman" w:hAnsi="Times New Roman" w:cs="Times New Roman"/>
                <w:color w:val="000000"/>
                <w:sz w:val="20"/>
                <w:szCs w:val="20"/>
                <w:shd w:val="clear" w:color="auto" w:fill="FFFFFF"/>
                <w:lang w:val="en-US"/>
              </w:rPr>
              <w:t>The gene shows a broad expression in many different tissues including bone</w:t>
            </w:r>
            <w:r w:rsidR="00C84A7C">
              <w:rPr>
                <w:rFonts w:ascii="Times New Roman" w:hAnsi="Times New Roman" w:cs="Times New Roman"/>
                <w:color w:val="000000"/>
                <w:sz w:val="20"/>
                <w:szCs w:val="20"/>
                <w:shd w:val="clear" w:color="auto" w:fill="FFFFFF"/>
                <w:lang w:val="en-US"/>
              </w:rPr>
              <w:t xml:space="preserve"> marrow, spleen and lymph nodes</w:t>
            </w:r>
          </w:p>
        </w:tc>
        <w:tc>
          <w:tcPr>
            <w:tcW w:w="2127" w:type="dxa"/>
          </w:tcPr>
          <w:p w14:paraId="6B470171" w14:textId="610B5849" w:rsidR="004829E2" w:rsidRDefault="004829E2" w:rsidP="004829E2">
            <w:pPr>
              <w:rPr>
                <w:rFonts w:ascii="Times New Roman" w:hAnsi="Times New Roman" w:cs="Times New Roman"/>
                <w:sz w:val="20"/>
                <w:szCs w:val="20"/>
                <w:lang w:val="en-US"/>
              </w:rPr>
            </w:pPr>
            <w:r w:rsidRPr="00B665C4">
              <w:rPr>
                <w:rFonts w:ascii="Times New Roman" w:hAnsi="Times New Roman" w:cs="Times New Roman"/>
                <w:sz w:val="20"/>
                <w:szCs w:val="20"/>
                <w:lang w:val="en-US"/>
              </w:rPr>
              <w:t>Lysosome</w:t>
            </w:r>
            <w:r w:rsidR="00C84A7C">
              <w:rPr>
                <w:rFonts w:ascii="Times New Roman" w:hAnsi="Times New Roman" w:cs="Times New Roman"/>
                <w:sz w:val="20"/>
                <w:szCs w:val="20"/>
                <w:lang w:val="en-US"/>
              </w:rPr>
              <w:t>,</w:t>
            </w:r>
          </w:p>
          <w:p w14:paraId="10C2D96C" w14:textId="5107C696" w:rsidR="00F12A26" w:rsidRPr="005320F1" w:rsidRDefault="00C84A7C" w:rsidP="004829E2">
            <w:pPr>
              <w:rPr>
                <w:rFonts w:ascii="Times New Roman" w:hAnsi="Times New Roman" w:cs="Times New Roman"/>
                <w:bCs/>
                <w:sz w:val="20"/>
                <w:szCs w:val="20"/>
                <w:lang w:val="en-US"/>
              </w:rPr>
            </w:pPr>
            <w:r>
              <w:rPr>
                <w:rFonts w:ascii="Times New Roman" w:hAnsi="Times New Roman" w:cs="Times New Roman"/>
                <w:sz w:val="20"/>
                <w:szCs w:val="20"/>
                <w:lang w:val="en-US"/>
              </w:rPr>
              <w:t>g</w:t>
            </w:r>
            <w:r w:rsidR="004829E2">
              <w:rPr>
                <w:rFonts w:ascii="Times New Roman" w:hAnsi="Times New Roman" w:cs="Times New Roman"/>
                <w:sz w:val="20"/>
                <w:szCs w:val="20"/>
                <w:lang w:val="en-US"/>
              </w:rPr>
              <w:t>lycoprotein breakdown</w:t>
            </w:r>
          </w:p>
        </w:tc>
      </w:tr>
      <w:tr w:rsidR="00F12A26" w:rsidRPr="00F61542" w14:paraId="27E64A04" w14:textId="77777777" w:rsidTr="00642889">
        <w:tc>
          <w:tcPr>
            <w:tcW w:w="1271" w:type="dxa"/>
          </w:tcPr>
          <w:p w14:paraId="2B351254" w14:textId="77777777" w:rsidR="00F12A26" w:rsidRPr="00DD547D" w:rsidRDefault="00F12A26" w:rsidP="00F12A26">
            <w:pPr>
              <w:rPr>
                <w:rFonts w:ascii="Times New Roman" w:hAnsi="Times New Roman" w:cs="Times New Roman"/>
                <w:bCs/>
                <w:sz w:val="20"/>
                <w:szCs w:val="20"/>
                <w:lang w:val="en-US"/>
              </w:rPr>
            </w:pPr>
            <w:r w:rsidRPr="00DD547D">
              <w:rPr>
                <w:rFonts w:ascii="Times New Roman" w:hAnsi="Times New Roman" w:cs="Times New Roman"/>
                <w:bCs/>
                <w:sz w:val="20"/>
                <w:szCs w:val="20"/>
                <w:lang w:val="en-US"/>
              </w:rPr>
              <w:t>MPO</w:t>
            </w:r>
          </w:p>
        </w:tc>
        <w:tc>
          <w:tcPr>
            <w:tcW w:w="10744" w:type="dxa"/>
          </w:tcPr>
          <w:p w14:paraId="2E0CFB55" w14:textId="14C179BB" w:rsidR="00F12A26" w:rsidRPr="00DD547D" w:rsidRDefault="00F12A26" w:rsidP="00F12A26">
            <w:pPr>
              <w:rPr>
                <w:rFonts w:ascii="Times New Roman" w:hAnsi="Times New Roman" w:cs="Times New Roman"/>
                <w:bCs/>
                <w:sz w:val="20"/>
                <w:szCs w:val="20"/>
                <w:lang w:val="en-US"/>
              </w:rPr>
            </w:pPr>
            <w:r w:rsidRPr="002F5358">
              <w:rPr>
                <w:rFonts w:ascii="Times New Roman" w:hAnsi="Times New Roman" w:cs="Times New Roman"/>
                <w:b/>
                <w:iCs/>
                <w:sz w:val="20"/>
                <w:szCs w:val="20"/>
                <w:lang w:val="en-US"/>
              </w:rPr>
              <w:t>Myeloperoxidase</w:t>
            </w:r>
            <w:r w:rsidRPr="00DD547D">
              <w:rPr>
                <w:rFonts w:ascii="Times New Roman" w:hAnsi="Times New Roman" w:cs="Times New Roman"/>
                <w:bCs/>
                <w:i/>
                <w:sz w:val="20"/>
                <w:szCs w:val="20"/>
                <w:lang w:val="en-US"/>
              </w:rPr>
              <w:t>.</w:t>
            </w:r>
            <w:r w:rsidRPr="00DD547D">
              <w:rPr>
                <w:rFonts w:ascii="Times New Roman" w:hAnsi="Times New Roman" w:cs="Times New Roman"/>
                <w:bCs/>
                <w:sz w:val="20"/>
                <w:szCs w:val="20"/>
                <w:lang w:val="en-US"/>
              </w:rPr>
              <w:t xml:space="preserve"> </w:t>
            </w:r>
            <w:r w:rsidRPr="00DD547D">
              <w:rPr>
                <w:rFonts w:ascii="Times New Roman" w:hAnsi="Times New Roman" w:cs="Times New Roman"/>
                <w:color w:val="000000"/>
                <w:sz w:val="20"/>
                <w:szCs w:val="20"/>
                <w:shd w:val="clear" w:color="auto" w:fill="FFFFFF"/>
                <w:lang w:val="en-US"/>
              </w:rPr>
              <w:t>Myeloperoxidase is synthesized during myeloid differentiation that constitutes the major component of neutrophil azurophilic granules. Produced as a single chain precursor, myeloperoxidase is subsequently cleaved into a light and heavy chain</w:t>
            </w:r>
            <w:r w:rsidR="00F61542">
              <w:rPr>
                <w:rFonts w:ascii="Times New Roman" w:hAnsi="Times New Roman" w:cs="Times New Roman"/>
                <w:color w:val="000000"/>
                <w:sz w:val="20"/>
                <w:szCs w:val="20"/>
                <w:shd w:val="clear" w:color="auto" w:fill="FFFFFF"/>
                <w:lang w:val="en-US"/>
              </w:rPr>
              <w:t xml:space="preserve">. </w:t>
            </w:r>
            <w:r w:rsidR="00F61542" w:rsidRPr="008818CC">
              <w:rPr>
                <w:rFonts w:ascii="Times New Roman" w:hAnsi="Times New Roman" w:cs="Times New Roman"/>
                <w:color w:val="000000"/>
                <w:sz w:val="20"/>
                <w:szCs w:val="20"/>
                <w:shd w:val="clear" w:color="auto" w:fill="FFFFFF"/>
              </w:rPr>
              <w:t xml:space="preserve">Restricted </w:t>
            </w:r>
            <w:r w:rsidR="00F61542">
              <w:rPr>
                <w:rFonts w:ascii="Times New Roman" w:hAnsi="Times New Roman" w:cs="Times New Roman"/>
                <w:color w:val="000000"/>
                <w:sz w:val="20"/>
                <w:szCs w:val="20"/>
                <w:shd w:val="clear" w:color="auto" w:fill="FFFFFF"/>
              </w:rPr>
              <w:t xml:space="preserve">gene </w:t>
            </w:r>
            <w:r w:rsidR="00F61542" w:rsidRPr="008818CC">
              <w:rPr>
                <w:rFonts w:ascii="Times New Roman" w:hAnsi="Times New Roman" w:cs="Times New Roman"/>
                <w:color w:val="000000"/>
                <w:sz w:val="20"/>
                <w:szCs w:val="20"/>
                <w:shd w:val="clear" w:color="auto" w:fill="FFFFFF"/>
              </w:rPr>
              <w:t>expression toward bone marrow</w:t>
            </w:r>
          </w:p>
        </w:tc>
        <w:tc>
          <w:tcPr>
            <w:tcW w:w="2127" w:type="dxa"/>
          </w:tcPr>
          <w:p w14:paraId="4312A50D" w14:textId="62765B72" w:rsidR="00F12A26" w:rsidRDefault="00F12A26"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Neutrophils</w:t>
            </w:r>
            <w:r w:rsidR="002325B6">
              <w:rPr>
                <w:rFonts w:ascii="Times New Roman" w:hAnsi="Times New Roman" w:cs="Times New Roman"/>
                <w:bCs/>
                <w:sz w:val="20"/>
                <w:szCs w:val="20"/>
                <w:lang w:val="en-US"/>
              </w:rPr>
              <w:t>,</w:t>
            </w:r>
          </w:p>
          <w:p w14:paraId="3D52ADE7" w14:textId="4C4501D3" w:rsidR="00F12A26" w:rsidRPr="00DD547D" w:rsidRDefault="00F12A26" w:rsidP="00F12A26">
            <w:pPr>
              <w:rPr>
                <w:rFonts w:ascii="Times New Roman" w:hAnsi="Times New Roman" w:cs="Times New Roman"/>
                <w:bCs/>
                <w:sz w:val="20"/>
                <w:szCs w:val="20"/>
                <w:lang w:val="en-US"/>
              </w:rPr>
            </w:pPr>
          </w:p>
        </w:tc>
      </w:tr>
      <w:tr w:rsidR="00F12A26" w:rsidRPr="00990D2F" w14:paraId="22D16AC5" w14:textId="77777777" w:rsidTr="00642889">
        <w:tc>
          <w:tcPr>
            <w:tcW w:w="1271" w:type="dxa"/>
          </w:tcPr>
          <w:p w14:paraId="48B23FCA" w14:textId="77777777" w:rsidR="00F12A26" w:rsidRPr="00DD547D" w:rsidRDefault="00F12A26" w:rsidP="00F12A26">
            <w:pPr>
              <w:rPr>
                <w:rFonts w:ascii="Times New Roman" w:hAnsi="Times New Roman" w:cs="Times New Roman"/>
                <w:bCs/>
                <w:sz w:val="20"/>
                <w:szCs w:val="20"/>
                <w:lang w:val="en-US"/>
              </w:rPr>
            </w:pPr>
            <w:r w:rsidRPr="00DD547D">
              <w:rPr>
                <w:rFonts w:ascii="Times New Roman" w:hAnsi="Times New Roman" w:cs="Times New Roman"/>
                <w:bCs/>
                <w:sz w:val="20"/>
                <w:szCs w:val="20"/>
                <w:lang w:val="en-US"/>
              </w:rPr>
              <w:t>ARSB</w:t>
            </w:r>
          </w:p>
        </w:tc>
        <w:tc>
          <w:tcPr>
            <w:tcW w:w="10744" w:type="dxa"/>
          </w:tcPr>
          <w:p w14:paraId="7945F508" w14:textId="232D60D5" w:rsidR="00F12A26" w:rsidRPr="00DD547D" w:rsidRDefault="00F12A26" w:rsidP="00F12A26">
            <w:pPr>
              <w:rPr>
                <w:rFonts w:ascii="Times New Roman" w:hAnsi="Times New Roman" w:cs="Times New Roman"/>
                <w:bCs/>
                <w:sz w:val="20"/>
                <w:szCs w:val="20"/>
                <w:lang w:val="en-US"/>
              </w:rPr>
            </w:pPr>
            <w:r w:rsidRPr="002F5358">
              <w:rPr>
                <w:rFonts w:ascii="Times New Roman" w:hAnsi="Times New Roman" w:cs="Times New Roman"/>
                <w:b/>
                <w:iCs/>
                <w:sz w:val="20"/>
                <w:szCs w:val="20"/>
                <w:lang w:val="en-US"/>
              </w:rPr>
              <w:t>Arylsufatase B</w:t>
            </w:r>
            <w:r w:rsidRPr="00DD547D">
              <w:rPr>
                <w:rFonts w:ascii="Times New Roman" w:hAnsi="Times New Roman" w:cs="Times New Roman"/>
                <w:bCs/>
                <w:sz w:val="20"/>
                <w:szCs w:val="20"/>
                <w:lang w:val="en-US"/>
              </w:rPr>
              <w:t xml:space="preserve">. </w:t>
            </w:r>
            <w:r w:rsidR="00C84A7C">
              <w:rPr>
                <w:rFonts w:ascii="Times New Roman" w:hAnsi="Times New Roman" w:cs="Times New Roman"/>
                <w:color w:val="000000"/>
                <w:sz w:val="20"/>
                <w:szCs w:val="20"/>
                <w:shd w:val="clear" w:color="auto" w:fill="FFFFFF"/>
                <w:lang w:val="en-US"/>
              </w:rPr>
              <w:t xml:space="preserve">The protein </w:t>
            </w:r>
            <w:r w:rsidR="00C84A7C" w:rsidRPr="00B665C4">
              <w:rPr>
                <w:rFonts w:ascii="Times New Roman" w:hAnsi="Times New Roman" w:cs="Times New Roman"/>
                <w:color w:val="000000"/>
                <w:sz w:val="20"/>
                <w:szCs w:val="20"/>
                <w:shd w:val="clear" w:color="auto" w:fill="FFFFFF"/>
                <w:lang w:val="en-US"/>
              </w:rPr>
              <w:t xml:space="preserve">homodimer hydrolyzes </w:t>
            </w:r>
            <w:r w:rsidR="00C84A7C" w:rsidRPr="00B34D73">
              <w:rPr>
                <w:rFonts w:ascii="Times New Roman" w:hAnsi="Times New Roman" w:cs="Times New Roman"/>
                <w:color w:val="000000"/>
                <w:sz w:val="20"/>
                <w:szCs w:val="20"/>
                <w:u w:val="single"/>
                <w:shd w:val="clear" w:color="auto" w:fill="FFFFFF"/>
                <w:lang w:val="en-US"/>
              </w:rPr>
              <w:t>sulfate</w:t>
            </w:r>
            <w:r w:rsidR="00C84A7C" w:rsidRPr="00B665C4">
              <w:rPr>
                <w:rFonts w:ascii="Times New Roman" w:hAnsi="Times New Roman" w:cs="Times New Roman"/>
                <w:color w:val="000000"/>
                <w:sz w:val="20"/>
                <w:szCs w:val="20"/>
                <w:shd w:val="clear" w:color="auto" w:fill="FFFFFF"/>
                <w:lang w:val="en-US"/>
              </w:rPr>
              <w:t xml:space="preserve"> groups of N-Acetyl-D-galactosamine, chondroitin sulfate, and dermatan sulfate. The protein is targeted to the lysozyme.</w:t>
            </w:r>
            <w:r w:rsidR="00C84A7C">
              <w:rPr>
                <w:rFonts w:ascii="Times New Roman" w:hAnsi="Times New Roman" w:cs="Times New Roman"/>
                <w:color w:val="000000"/>
                <w:sz w:val="20"/>
                <w:szCs w:val="20"/>
                <w:shd w:val="clear" w:color="auto" w:fill="FFFFFF"/>
                <w:lang w:val="en-US"/>
              </w:rPr>
              <w:t xml:space="preserve"> The gene shows a broad expression in many tissues including bone marrow, spleen and lymph nodes</w:t>
            </w:r>
          </w:p>
        </w:tc>
        <w:tc>
          <w:tcPr>
            <w:tcW w:w="2127" w:type="dxa"/>
          </w:tcPr>
          <w:p w14:paraId="328E9406" w14:textId="4C854305" w:rsidR="00F12A26" w:rsidRPr="00DD547D" w:rsidRDefault="00C84A7C" w:rsidP="00F12A26">
            <w:pPr>
              <w:rPr>
                <w:rFonts w:ascii="Times New Roman" w:hAnsi="Times New Roman" w:cs="Times New Roman"/>
                <w:bCs/>
                <w:sz w:val="20"/>
                <w:szCs w:val="20"/>
                <w:lang w:val="en-US"/>
              </w:rPr>
            </w:pPr>
            <w:r>
              <w:rPr>
                <w:rFonts w:ascii="Times New Roman" w:hAnsi="Times New Roman" w:cs="Times New Roman"/>
                <w:sz w:val="20"/>
                <w:szCs w:val="20"/>
                <w:lang w:val="en-US"/>
              </w:rPr>
              <w:t>Lysosome sulfate hydrolysis</w:t>
            </w:r>
          </w:p>
        </w:tc>
      </w:tr>
      <w:tr w:rsidR="00F12A26" w:rsidRPr="001F3E52" w14:paraId="1AE3966E" w14:textId="77777777" w:rsidTr="00642889">
        <w:tc>
          <w:tcPr>
            <w:tcW w:w="1271" w:type="dxa"/>
          </w:tcPr>
          <w:p w14:paraId="56F9D112" w14:textId="77777777" w:rsidR="00F12A26" w:rsidRPr="00DD547D" w:rsidRDefault="00F12A26" w:rsidP="00F12A26">
            <w:pPr>
              <w:rPr>
                <w:rFonts w:ascii="Times New Roman" w:hAnsi="Times New Roman" w:cs="Times New Roman"/>
                <w:bCs/>
                <w:sz w:val="20"/>
                <w:szCs w:val="20"/>
                <w:lang w:val="en-US"/>
              </w:rPr>
            </w:pPr>
            <w:r w:rsidRPr="00DD547D">
              <w:rPr>
                <w:rFonts w:ascii="Times New Roman" w:hAnsi="Times New Roman" w:cs="Times New Roman"/>
                <w:bCs/>
                <w:sz w:val="20"/>
                <w:szCs w:val="20"/>
                <w:lang w:val="en-US"/>
              </w:rPr>
              <w:t>GUSB</w:t>
            </w:r>
          </w:p>
        </w:tc>
        <w:tc>
          <w:tcPr>
            <w:tcW w:w="10744" w:type="dxa"/>
          </w:tcPr>
          <w:p w14:paraId="48D680A5" w14:textId="1F5017EC" w:rsidR="00F12A26" w:rsidRPr="001F3E52" w:rsidRDefault="00F12A26" w:rsidP="00F12A26">
            <w:pPr>
              <w:rPr>
                <w:rFonts w:ascii="Times New Roman" w:hAnsi="Times New Roman" w:cs="Times New Roman"/>
                <w:bCs/>
                <w:iCs/>
                <w:sz w:val="20"/>
                <w:szCs w:val="20"/>
                <w:lang w:val="en-US"/>
              </w:rPr>
            </w:pPr>
            <w:r w:rsidRPr="001F3E52">
              <w:rPr>
                <w:rFonts w:ascii="Times New Roman" w:hAnsi="Times New Roman" w:cs="Times New Roman"/>
                <w:b/>
                <w:bCs/>
                <w:iCs/>
                <w:color w:val="000000"/>
                <w:sz w:val="20"/>
                <w:szCs w:val="20"/>
                <w:shd w:val="clear" w:color="auto" w:fill="FFFFFF"/>
                <w:lang w:val="en-US"/>
              </w:rPr>
              <w:t>Glucuronidase beta</w:t>
            </w:r>
            <w:r w:rsidRPr="001F3E52">
              <w:rPr>
                <w:rFonts w:ascii="Times New Roman" w:hAnsi="Times New Roman" w:cs="Times New Roman"/>
                <w:i/>
                <w:color w:val="000000"/>
                <w:sz w:val="20"/>
                <w:szCs w:val="20"/>
                <w:shd w:val="clear" w:color="auto" w:fill="FFFFFF"/>
                <w:lang w:val="en-US"/>
              </w:rPr>
              <w:t>.</w:t>
            </w:r>
            <w:r w:rsidR="001F3E52" w:rsidRPr="001F3E52">
              <w:rPr>
                <w:rFonts w:ascii="Times New Roman" w:hAnsi="Times New Roman" w:cs="Times New Roman"/>
                <w:iCs/>
                <w:color w:val="000000"/>
                <w:sz w:val="20"/>
                <w:szCs w:val="20"/>
                <w:shd w:val="clear" w:color="auto" w:fill="FFFFFF"/>
                <w:lang w:val="en-US"/>
              </w:rPr>
              <w:t xml:space="preserve"> </w:t>
            </w:r>
            <w:r w:rsidR="00FA124C" w:rsidRPr="00B665C4">
              <w:rPr>
                <w:rFonts w:ascii="Times New Roman" w:hAnsi="Times New Roman" w:cs="Times New Roman"/>
                <w:color w:val="000000"/>
                <w:sz w:val="20"/>
                <w:szCs w:val="20"/>
                <w:shd w:val="clear" w:color="auto" w:fill="FFFFFF"/>
                <w:lang w:val="en-US"/>
              </w:rPr>
              <w:t xml:space="preserve">This gene encodes a hydrolase that degrades glycosaminoglycans, including heparan sulfate, dermatan sulfate, and chondroitin-4,6-sulfate. The enzyme forms a homotetramer that is localized to the lysosome. </w:t>
            </w:r>
            <w:r w:rsidR="00FA124C">
              <w:rPr>
                <w:rFonts w:ascii="Times New Roman" w:hAnsi="Times New Roman" w:cs="Times New Roman"/>
                <w:color w:val="000000"/>
                <w:sz w:val="20"/>
                <w:szCs w:val="20"/>
                <w:shd w:val="clear" w:color="auto" w:fill="FFFFFF"/>
                <w:lang w:val="en-US"/>
              </w:rPr>
              <w:t>The gene shows a broad expression in many tissues including bone marrow, spleen and lymph nodes</w:t>
            </w:r>
          </w:p>
        </w:tc>
        <w:tc>
          <w:tcPr>
            <w:tcW w:w="2127" w:type="dxa"/>
          </w:tcPr>
          <w:p w14:paraId="7AD8340F" w14:textId="77777777" w:rsidR="00F12A26" w:rsidRDefault="003854E1"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Lysosome</w:t>
            </w:r>
            <w:r w:rsidR="00FA124C">
              <w:rPr>
                <w:rFonts w:ascii="Times New Roman" w:hAnsi="Times New Roman" w:cs="Times New Roman"/>
                <w:bCs/>
                <w:sz w:val="20"/>
                <w:szCs w:val="20"/>
                <w:lang w:val="en-US"/>
              </w:rPr>
              <w:t>,</w:t>
            </w:r>
          </w:p>
          <w:p w14:paraId="6812235D" w14:textId="29E9489D" w:rsidR="00FA124C" w:rsidRPr="00DD547D" w:rsidRDefault="00FA124C"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hydrolase</w:t>
            </w:r>
          </w:p>
        </w:tc>
      </w:tr>
      <w:tr w:rsidR="00F12A26" w:rsidRPr="00762891" w14:paraId="2D6D96E8" w14:textId="77777777" w:rsidTr="00642889">
        <w:tc>
          <w:tcPr>
            <w:tcW w:w="1271" w:type="dxa"/>
          </w:tcPr>
          <w:p w14:paraId="280EC62A" w14:textId="77777777" w:rsidR="00F12A26" w:rsidRPr="00DD547D" w:rsidRDefault="00F12A26" w:rsidP="00F12A26">
            <w:pPr>
              <w:rPr>
                <w:rFonts w:ascii="Times New Roman" w:hAnsi="Times New Roman" w:cs="Times New Roman"/>
                <w:bCs/>
                <w:sz w:val="20"/>
                <w:szCs w:val="20"/>
                <w:lang w:val="en-US"/>
              </w:rPr>
            </w:pPr>
            <w:r w:rsidRPr="002325B6">
              <w:rPr>
                <w:rFonts w:ascii="Times New Roman" w:hAnsi="Times New Roman" w:cs="Times New Roman"/>
                <w:bCs/>
                <w:sz w:val="20"/>
                <w:szCs w:val="20"/>
                <w:lang w:val="en-US"/>
              </w:rPr>
              <w:t>DOCK2</w:t>
            </w:r>
          </w:p>
        </w:tc>
        <w:tc>
          <w:tcPr>
            <w:tcW w:w="10744" w:type="dxa"/>
          </w:tcPr>
          <w:p w14:paraId="59D508AE" w14:textId="36221C42" w:rsidR="00F12A26" w:rsidRPr="00DD547D" w:rsidRDefault="00F12A26" w:rsidP="00F12A26">
            <w:pPr>
              <w:rPr>
                <w:rFonts w:ascii="Times New Roman" w:hAnsi="Times New Roman" w:cs="Times New Roman"/>
                <w:bCs/>
                <w:sz w:val="20"/>
                <w:szCs w:val="20"/>
                <w:lang w:val="en-US"/>
              </w:rPr>
            </w:pPr>
            <w:r w:rsidRPr="002F5358">
              <w:rPr>
                <w:rFonts w:ascii="Times New Roman" w:hAnsi="Times New Roman" w:cs="Times New Roman"/>
                <w:b/>
                <w:bCs/>
                <w:iCs/>
                <w:color w:val="000000"/>
                <w:sz w:val="20"/>
                <w:szCs w:val="20"/>
                <w:shd w:val="clear" w:color="auto" w:fill="FFFFFF"/>
                <w:lang w:val="en-US"/>
              </w:rPr>
              <w:t>Dedicator of cytokinesis 2</w:t>
            </w:r>
            <w:r w:rsidRPr="00DD547D">
              <w:rPr>
                <w:rFonts w:ascii="Times New Roman" w:hAnsi="Times New Roman" w:cs="Times New Roman"/>
                <w:i/>
                <w:color w:val="000000"/>
                <w:sz w:val="20"/>
                <w:szCs w:val="20"/>
                <w:shd w:val="clear" w:color="auto" w:fill="FFFFFF"/>
                <w:lang w:val="en-US"/>
              </w:rPr>
              <w:t>.</w:t>
            </w:r>
            <w:r w:rsidRPr="00DD547D">
              <w:rPr>
                <w:rFonts w:ascii="Times New Roman" w:hAnsi="Times New Roman" w:cs="Times New Roman"/>
                <w:color w:val="000000"/>
                <w:sz w:val="20"/>
                <w:szCs w:val="20"/>
                <w:shd w:val="clear" w:color="auto" w:fill="FFFFFF"/>
                <w:lang w:val="en-US"/>
              </w:rPr>
              <w:t xml:space="preserve"> The protein is involved in remodeling of the actin cytoskeleton required for migration in response to chemokine signaling. It activates members of the Rho family of GTPases, for example RAC1 and RAC2, by acting as a guanine nucleotide exchange factor (GEF) to exchange bound GDP for free GTP</w:t>
            </w:r>
            <w:r w:rsidR="00FA124C">
              <w:rPr>
                <w:rFonts w:ascii="Times New Roman" w:hAnsi="Times New Roman" w:cs="Times New Roman"/>
                <w:color w:val="000000"/>
                <w:sz w:val="20"/>
                <w:szCs w:val="20"/>
                <w:shd w:val="clear" w:color="auto" w:fill="FFFFFF"/>
                <w:lang w:val="en-US"/>
              </w:rPr>
              <w:t>. The gene shows a broad expression in many tissues including bone marrow, spleen and lymph nodes</w:t>
            </w:r>
          </w:p>
        </w:tc>
        <w:tc>
          <w:tcPr>
            <w:tcW w:w="2127" w:type="dxa"/>
          </w:tcPr>
          <w:p w14:paraId="5CBAE9BB" w14:textId="4302BB5F" w:rsidR="00F12A26" w:rsidRPr="00DD547D" w:rsidRDefault="00F12A26" w:rsidP="00F12A26">
            <w:pPr>
              <w:rPr>
                <w:rFonts w:ascii="Times New Roman" w:hAnsi="Times New Roman" w:cs="Times New Roman"/>
                <w:bCs/>
                <w:sz w:val="20"/>
                <w:szCs w:val="20"/>
                <w:lang w:val="en-US"/>
              </w:rPr>
            </w:pPr>
            <w:r w:rsidRPr="00DD547D">
              <w:rPr>
                <w:rFonts w:ascii="Times New Roman" w:hAnsi="Times New Roman" w:cs="Times New Roman"/>
                <w:bCs/>
                <w:sz w:val="20"/>
                <w:szCs w:val="20"/>
                <w:lang w:val="en-US"/>
              </w:rPr>
              <w:t>Actin</w:t>
            </w:r>
            <w:r w:rsidR="002325B6">
              <w:rPr>
                <w:rFonts w:ascii="Times New Roman" w:hAnsi="Times New Roman" w:cs="Times New Roman"/>
                <w:bCs/>
                <w:sz w:val="20"/>
                <w:szCs w:val="20"/>
                <w:lang w:val="en-US"/>
              </w:rPr>
              <w:t>,</w:t>
            </w:r>
            <w:r w:rsidRPr="00DD547D">
              <w:rPr>
                <w:rFonts w:ascii="Times New Roman" w:hAnsi="Times New Roman" w:cs="Times New Roman"/>
                <w:bCs/>
                <w:sz w:val="20"/>
                <w:szCs w:val="20"/>
                <w:lang w:val="en-US"/>
              </w:rPr>
              <w:t xml:space="preserve"> </w:t>
            </w:r>
            <w:r w:rsidR="002325B6">
              <w:rPr>
                <w:rFonts w:ascii="Times New Roman" w:hAnsi="Times New Roman" w:cs="Times New Roman"/>
                <w:bCs/>
                <w:sz w:val="20"/>
                <w:szCs w:val="20"/>
                <w:lang w:val="en-US"/>
              </w:rPr>
              <w:t>c</w:t>
            </w:r>
            <w:r w:rsidRPr="00DD547D">
              <w:rPr>
                <w:rFonts w:ascii="Times New Roman" w:hAnsi="Times New Roman" w:cs="Times New Roman"/>
                <w:bCs/>
                <w:sz w:val="20"/>
                <w:szCs w:val="20"/>
                <w:lang w:val="en-US"/>
              </w:rPr>
              <w:t>ytoskel</w:t>
            </w:r>
            <w:r w:rsidR="002325B6">
              <w:rPr>
                <w:rFonts w:ascii="Times New Roman" w:hAnsi="Times New Roman" w:cs="Times New Roman"/>
                <w:bCs/>
                <w:sz w:val="20"/>
                <w:szCs w:val="20"/>
                <w:lang w:val="en-US"/>
              </w:rPr>
              <w:t>e</w:t>
            </w:r>
            <w:r w:rsidRPr="00DD547D">
              <w:rPr>
                <w:rFonts w:ascii="Times New Roman" w:hAnsi="Times New Roman" w:cs="Times New Roman"/>
                <w:bCs/>
                <w:sz w:val="20"/>
                <w:szCs w:val="20"/>
                <w:lang w:val="en-US"/>
              </w:rPr>
              <w:t>ton</w:t>
            </w:r>
            <w:r w:rsidR="002325B6">
              <w:rPr>
                <w:rFonts w:ascii="Times New Roman" w:hAnsi="Times New Roman" w:cs="Times New Roman"/>
                <w:bCs/>
                <w:sz w:val="20"/>
                <w:szCs w:val="20"/>
                <w:lang w:val="en-US"/>
              </w:rPr>
              <w:t>,</w:t>
            </w:r>
          </w:p>
          <w:p w14:paraId="09A581B4" w14:textId="77777777" w:rsidR="00F12A26" w:rsidRPr="00DD547D" w:rsidRDefault="00F12A26" w:rsidP="00F12A26">
            <w:pPr>
              <w:rPr>
                <w:rFonts w:ascii="Times New Roman" w:hAnsi="Times New Roman" w:cs="Times New Roman"/>
                <w:bCs/>
                <w:sz w:val="20"/>
                <w:szCs w:val="20"/>
                <w:lang w:val="en-US"/>
              </w:rPr>
            </w:pPr>
            <w:r w:rsidRPr="00DD547D">
              <w:rPr>
                <w:rFonts w:ascii="Times New Roman" w:hAnsi="Times New Roman" w:cs="Times New Roman"/>
                <w:bCs/>
                <w:sz w:val="20"/>
                <w:szCs w:val="20"/>
                <w:lang w:val="en-US"/>
              </w:rPr>
              <w:t>RAC1, RAC2</w:t>
            </w:r>
          </w:p>
        </w:tc>
      </w:tr>
      <w:tr w:rsidR="00F12A26" w:rsidRPr="00990D2F" w14:paraId="25691940" w14:textId="77777777" w:rsidTr="00E11492">
        <w:trPr>
          <w:trHeight w:val="77"/>
        </w:trPr>
        <w:tc>
          <w:tcPr>
            <w:tcW w:w="1271" w:type="dxa"/>
          </w:tcPr>
          <w:p w14:paraId="604304D1" w14:textId="77777777" w:rsidR="00F12A26" w:rsidRPr="00DD547D" w:rsidRDefault="00F12A26" w:rsidP="00F12A26">
            <w:pPr>
              <w:rPr>
                <w:rFonts w:ascii="Times New Roman" w:hAnsi="Times New Roman" w:cs="Times New Roman"/>
                <w:bCs/>
                <w:sz w:val="20"/>
                <w:szCs w:val="20"/>
                <w:lang w:val="en-US"/>
              </w:rPr>
            </w:pPr>
            <w:r w:rsidRPr="00DD547D">
              <w:rPr>
                <w:rFonts w:ascii="Times New Roman" w:hAnsi="Times New Roman" w:cs="Times New Roman"/>
                <w:bCs/>
                <w:sz w:val="20"/>
                <w:szCs w:val="20"/>
                <w:lang w:val="en-US"/>
              </w:rPr>
              <w:lastRenderedPageBreak/>
              <w:t>VCL</w:t>
            </w:r>
          </w:p>
        </w:tc>
        <w:tc>
          <w:tcPr>
            <w:tcW w:w="10744" w:type="dxa"/>
          </w:tcPr>
          <w:p w14:paraId="061CAB28" w14:textId="5EB2755A" w:rsidR="00F12A26" w:rsidRPr="00DD547D" w:rsidRDefault="00F12A26" w:rsidP="00F61542">
            <w:pPr>
              <w:rPr>
                <w:rFonts w:ascii="Times New Roman" w:hAnsi="Times New Roman" w:cs="Times New Roman"/>
                <w:bCs/>
                <w:sz w:val="20"/>
                <w:szCs w:val="20"/>
                <w:lang w:val="en-US"/>
              </w:rPr>
            </w:pPr>
            <w:r w:rsidRPr="002F5358">
              <w:rPr>
                <w:rFonts w:ascii="Times New Roman" w:hAnsi="Times New Roman" w:cs="Times New Roman"/>
                <w:b/>
                <w:iCs/>
                <w:sz w:val="20"/>
                <w:szCs w:val="20"/>
                <w:lang w:val="en-US"/>
              </w:rPr>
              <w:t>Vinculin</w:t>
            </w:r>
            <w:r w:rsidRPr="00DD547D">
              <w:rPr>
                <w:rFonts w:ascii="Times New Roman" w:hAnsi="Times New Roman" w:cs="Times New Roman"/>
                <w:bCs/>
                <w:i/>
                <w:sz w:val="20"/>
                <w:szCs w:val="20"/>
                <w:lang w:val="en-US"/>
              </w:rPr>
              <w:t>.</w:t>
            </w:r>
            <w:r w:rsidRPr="00DD547D">
              <w:rPr>
                <w:rFonts w:ascii="Times New Roman" w:hAnsi="Times New Roman" w:cs="Times New Roman"/>
                <w:bCs/>
                <w:sz w:val="20"/>
                <w:szCs w:val="20"/>
                <w:lang w:val="en-US"/>
              </w:rPr>
              <w:t xml:space="preserve"> </w:t>
            </w:r>
            <w:r w:rsidR="00F61542" w:rsidRPr="00D55F99">
              <w:rPr>
                <w:rFonts w:ascii="Times New Roman" w:hAnsi="Times New Roman" w:cs="Times New Roman"/>
                <w:color w:val="000000"/>
                <w:sz w:val="20"/>
                <w:szCs w:val="20"/>
                <w:shd w:val="clear" w:color="auto" w:fill="FFFFFF"/>
                <w:lang w:val="en-US"/>
              </w:rPr>
              <w:t xml:space="preserve">Vinculin is a cytoskeletal protein associated with cell-cell and cell-matrix junctions, where it is thought to function as one of several interacting proteins involved in anchoring F-actin to the membrane. Broad expression in many organs including </w:t>
            </w:r>
            <w:r w:rsidR="00F61542">
              <w:rPr>
                <w:rFonts w:ascii="Times New Roman" w:hAnsi="Times New Roman" w:cs="Times New Roman"/>
                <w:color w:val="000000"/>
                <w:sz w:val="20"/>
                <w:szCs w:val="20"/>
                <w:shd w:val="clear" w:color="auto" w:fill="FFFFFF"/>
                <w:lang w:val="en-US"/>
              </w:rPr>
              <w:t>endometrium and prostate</w:t>
            </w:r>
            <w:r w:rsidR="00F61542" w:rsidRPr="00D55F99">
              <w:rPr>
                <w:rFonts w:ascii="Times New Roman" w:hAnsi="Times New Roman" w:cs="Times New Roman"/>
                <w:color w:val="000000"/>
                <w:sz w:val="20"/>
                <w:szCs w:val="20"/>
                <w:shd w:val="clear" w:color="auto" w:fill="FFFFFF"/>
                <w:lang w:val="en-US"/>
              </w:rPr>
              <w:t> </w:t>
            </w:r>
          </w:p>
        </w:tc>
        <w:tc>
          <w:tcPr>
            <w:tcW w:w="2127" w:type="dxa"/>
          </w:tcPr>
          <w:p w14:paraId="14DEE038" w14:textId="7F4CD582" w:rsidR="00F12A26" w:rsidRDefault="00F61542"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F-a</w:t>
            </w:r>
            <w:r w:rsidR="00F12A26">
              <w:rPr>
                <w:rFonts w:ascii="Times New Roman" w:hAnsi="Times New Roman" w:cs="Times New Roman"/>
                <w:bCs/>
                <w:sz w:val="20"/>
                <w:szCs w:val="20"/>
                <w:lang w:val="en-US"/>
              </w:rPr>
              <w:t>ctin</w:t>
            </w:r>
            <w:r w:rsidR="002325B6">
              <w:rPr>
                <w:rFonts w:ascii="Times New Roman" w:hAnsi="Times New Roman" w:cs="Times New Roman"/>
                <w:bCs/>
                <w:sz w:val="20"/>
                <w:szCs w:val="20"/>
                <w:lang w:val="en-US"/>
              </w:rPr>
              <w:t>,</w:t>
            </w:r>
          </w:p>
          <w:p w14:paraId="454C9125" w14:textId="22F134E2" w:rsidR="00F12A26" w:rsidRPr="00DD547D" w:rsidRDefault="002325B6"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c</w:t>
            </w:r>
            <w:r w:rsidR="00F12A26">
              <w:rPr>
                <w:rFonts w:ascii="Times New Roman" w:hAnsi="Times New Roman" w:cs="Times New Roman"/>
                <w:bCs/>
                <w:sz w:val="20"/>
                <w:szCs w:val="20"/>
                <w:lang w:val="en-US"/>
              </w:rPr>
              <w:t>ytoskeleton</w:t>
            </w:r>
          </w:p>
        </w:tc>
      </w:tr>
      <w:tr w:rsidR="00F12A26" w:rsidRPr="00C84A7C" w14:paraId="06E570CD" w14:textId="77777777" w:rsidTr="00642889">
        <w:tc>
          <w:tcPr>
            <w:tcW w:w="1271" w:type="dxa"/>
          </w:tcPr>
          <w:p w14:paraId="4BFA79CD" w14:textId="77777777" w:rsidR="00F12A26" w:rsidRPr="006F16A6" w:rsidRDefault="00F12A26" w:rsidP="00F12A26">
            <w:pPr>
              <w:rPr>
                <w:rFonts w:ascii="Times New Roman" w:hAnsi="Times New Roman" w:cs="Times New Roman"/>
                <w:bCs/>
                <w:sz w:val="20"/>
                <w:szCs w:val="20"/>
                <w:lang w:val="en-US"/>
              </w:rPr>
            </w:pPr>
            <w:r w:rsidRPr="006F16A6">
              <w:rPr>
                <w:rFonts w:ascii="Times New Roman" w:hAnsi="Times New Roman" w:cs="Times New Roman"/>
                <w:bCs/>
                <w:sz w:val="20"/>
                <w:szCs w:val="20"/>
                <w:lang w:val="en-US"/>
              </w:rPr>
              <w:t>CFP</w:t>
            </w:r>
          </w:p>
        </w:tc>
        <w:tc>
          <w:tcPr>
            <w:tcW w:w="10744" w:type="dxa"/>
          </w:tcPr>
          <w:p w14:paraId="631F873C" w14:textId="273C4D4A" w:rsidR="00F12A26" w:rsidRPr="006F16A6" w:rsidRDefault="00F12A26" w:rsidP="00F12A26">
            <w:pPr>
              <w:rPr>
                <w:rFonts w:ascii="Times New Roman" w:hAnsi="Times New Roman" w:cs="Times New Roman"/>
                <w:bCs/>
                <w:sz w:val="20"/>
                <w:szCs w:val="20"/>
                <w:lang w:val="en-US"/>
              </w:rPr>
            </w:pPr>
            <w:r w:rsidRPr="002F5358">
              <w:rPr>
                <w:rFonts w:ascii="Times New Roman" w:hAnsi="Times New Roman" w:cs="Times New Roman"/>
                <w:b/>
                <w:bCs/>
                <w:iCs/>
                <w:color w:val="000000"/>
                <w:sz w:val="20"/>
                <w:szCs w:val="20"/>
                <w:shd w:val="clear" w:color="auto" w:fill="FFFFFF"/>
                <w:lang w:val="en-US"/>
              </w:rPr>
              <w:t>Complement factor properdin</w:t>
            </w:r>
            <w:r w:rsidRPr="006F16A6">
              <w:rPr>
                <w:rFonts w:ascii="Times New Roman" w:hAnsi="Times New Roman" w:cs="Times New Roman"/>
                <w:i/>
                <w:color w:val="000000"/>
                <w:sz w:val="20"/>
                <w:szCs w:val="20"/>
                <w:shd w:val="clear" w:color="auto" w:fill="FFFFFF"/>
                <w:lang w:val="en-US"/>
              </w:rPr>
              <w:t>.</w:t>
            </w:r>
            <w:r w:rsidRPr="006F16A6">
              <w:rPr>
                <w:rFonts w:ascii="Times New Roman" w:hAnsi="Times New Roman" w:cs="Times New Roman"/>
                <w:color w:val="000000"/>
                <w:sz w:val="20"/>
                <w:szCs w:val="20"/>
                <w:shd w:val="clear" w:color="auto" w:fill="FFFFFF"/>
                <w:lang w:val="en-US"/>
              </w:rPr>
              <w:t xml:space="preserve"> This plasma glycoprotein regulates </w:t>
            </w:r>
            <w:r>
              <w:rPr>
                <w:rFonts w:ascii="Times New Roman" w:hAnsi="Times New Roman" w:cs="Times New Roman"/>
                <w:color w:val="000000"/>
                <w:sz w:val="20"/>
                <w:szCs w:val="20"/>
                <w:shd w:val="clear" w:color="auto" w:fill="FFFFFF"/>
                <w:lang w:val="en-US"/>
              </w:rPr>
              <w:t xml:space="preserve">positively </w:t>
            </w:r>
            <w:r w:rsidRPr="006F16A6">
              <w:rPr>
                <w:rFonts w:ascii="Times New Roman" w:hAnsi="Times New Roman" w:cs="Times New Roman"/>
                <w:color w:val="000000"/>
                <w:sz w:val="20"/>
                <w:szCs w:val="20"/>
                <w:shd w:val="clear" w:color="auto" w:fill="FFFFFF"/>
                <w:lang w:val="en-US"/>
              </w:rPr>
              <w:t>the alternative complement pathway of the innate immune system</w:t>
            </w:r>
            <w:r w:rsidR="00C84A7C">
              <w:rPr>
                <w:rFonts w:ascii="Times New Roman" w:hAnsi="Times New Roman" w:cs="Times New Roman"/>
                <w:color w:val="000000"/>
                <w:sz w:val="20"/>
                <w:szCs w:val="20"/>
                <w:shd w:val="clear" w:color="auto" w:fill="FFFFFF"/>
                <w:lang w:val="en-US"/>
              </w:rPr>
              <w:t>. The gene shows a broad expression in many tissues including bone marrow, spleen and lymph nodes</w:t>
            </w:r>
          </w:p>
        </w:tc>
        <w:tc>
          <w:tcPr>
            <w:tcW w:w="2127" w:type="dxa"/>
          </w:tcPr>
          <w:p w14:paraId="4B93F9DD" w14:textId="77777777" w:rsidR="00F12A26" w:rsidRPr="006F16A6" w:rsidRDefault="00F12A26"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Complement</w:t>
            </w:r>
          </w:p>
        </w:tc>
      </w:tr>
      <w:tr w:rsidR="00F12A26" w:rsidRPr="00C84A7C" w14:paraId="09537EE8" w14:textId="77777777" w:rsidTr="00642889">
        <w:tc>
          <w:tcPr>
            <w:tcW w:w="1271" w:type="dxa"/>
          </w:tcPr>
          <w:p w14:paraId="2B250FF6" w14:textId="77777777" w:rsidR="00F12A26" w:rsidRPr="008818CC" w:rsidRDefault="00F12A26" w:rsidP="00F12A26">
            <w:pPr>
              <w:rPr>
                <w:rFonts w:ascii="Times New Roman" w:hAnsi="Times New Roman" w:cs="Times New Roman"/>
                <w:bCs/>
                <w:sz w:val="20"/>
                <w:szCs w:val="20"/>
                <w:lang w:val="en-US"/>
              </w:rPr>
            </w:pPr>
            <w:r w:rsidRPr="008818CC">
              <w:rPr>
                <w:rFonts w:ascii="Times New Roman" w:hAnsi="Times New Roman" w:cs="Times New Roman"/>
                <w:bCs/>
                <w:sz w:val="20"/>
                <w:szCs w:val="20"/>
                <w:lang w:val="en-US"/>
              </w:rPr>
              <w:t>METTL7A</w:t>
            </w:r>
          </w:p>
        </w:tc>
        <w:tc>
          <w:tcPr>
            <w:tcW w:w="10744" w:type="dxa"/>
          </w:tcPr>
          <w:p w14:paraId="47E21FA4" w14:textId="10D66BFE" w:rsidR="00F12A26" w:rsidRPr="009017CF" w:rsidRDefault="00F12A26" w:rsidP="00F12A26">
            <w:pPr>
              <w:rPr>
                <w:rFonts w:ascii="Times New Roman" w:hAnsi="Times New Roman" w:cs="Times New Roman"/>
                <w:bCs/>
                <w:i/>
                <w:sz w:val="20"/>
                <w:szCs w:val="20"/>
                <w:lang w:val="en-US"/>
              </w:rPr>
            </w:pPr>
            <w:r w:rsidRPr="002F5358">
              <w:rPr>
                <w:rFonts w:ascii="Times New Roman" w:hAnsi="Times New Roman" w:cs="Times New Roman"/>
                <w:b/>
                <w:bCs/>
                <w:iCs/>
                <w:color w:val="000000"/>
                <w:sz w:val="20"/>
                <w:szCs w:val="20"/>
                <w:shd w:val="clear" w:color="auto" w:fill="FFFFFF"/>
                <w:lang w:val="en-US"/>
              </w:rPr>
              <w:t>Methyltransferase like 7A</w:t>
            </w:r>
            <w:r w:rsidR="00DB4E05">
              <w:rPr>
                <w:rFonts w:ascii="Times New Roman" w:hAnsi="Times New Roman" w:cs="Times New Roman"/>
                <w:b/>
                <w:bCs/>
                <w:iCs/>
                <w:color w:val="000000"/>
                <w:sz w:val="20"/>
                <w:szCs w:val="20"/>
                <w:shd w:val="clear" w:color="auto" w:fill="FFFFFF"/>
                <w:lang w:val="en-US"/>
              </w:rPr>
              <w:t xml:space="preserve">. </w:t>
            </w:r>
            <w:r w:rsidR="00DB4E05">
              <w:rPr>
                <w:rFonts w:ascii="Times New Roman" w:hAnsi="Times New Roman" w:cs="Times New Roman"/>
                <w:color w:val="000000"/>
                <w:sz w:val="20"/>
                <w:szCs w:val="20"/>
                <w:shd w:val="clear" w:color="auto" w:fill="FFFFFF"/>
                <w:lang w:val="en-US"/>
              </w:rPr>
              <w:t>The gene shows a broad expression in many tissues including liver and thyroid</w:t>
            </w:r>
          </w:p>
        </w:tc>
        <w:tc>
          <w:tcPr>
            <w:tcW w:w="2127" w:type="dxa"/>
          </w:tcPr>
          <w:p w14:paraId="48E4B729" w14:textId="77777777" w:rsidR="00F12A26" w:rsidRPr="009017CF" w:rsidRDefault="00F12A26"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Methyltransferase</w:t>
            </w:r>
          </w:p>
        </w:tc>
      </w:tr>
      <w:tr w:rsidR="00F12A26" w:rsidRPr="00FB7257" w14:paraId="24DE427A" w14:textId="77777777" w:rsidTr="00642889">
        <w:tc>
          <w:tcPr>
            <w:tcW w:w="1271" w:type="dxa"/>
          </w:tcPr>
          <w:p w14:paraId="63384A0B" w14:textId="77777777" w:rsidR="00F12A26" w:rsidRPr="009017CF" w:rsidRDefault="00F12A26" w:rsidP="00F12A26">
            <w:pPr>
              <w:rPr>
                <w:rFonts w:ascii="Times New Roman" w:hAnsi="Times New Roman" w:cs="Times New Roman"/>
                <w:bCs/>
                <w:sz w:val="20"/>
                <w:szCs w:val="20"/>
                <w:lang w:val="en-US"/>
              </w:rPr>
            </w:pPr>
            <w:r w:rsidRPr="009017CF">
              <w:rPr>
                <w:rFonts w:ascii="Times New Roman" w:hAnsi="Times New Roman" w:cs="Times New Roman"/>
                <w:bCs/>
                <w:sz w:val="20"/>
                <w:szCs w:val="20"/>
                <w:lang w:val="en-US"/>
              </w:rPr>
              <w:t>ASAH1</w:t>
            </w:r>
          </w:p>
        </w:tc>
        <w:tc>
          <w:tcPr>
            <w:tcW w:w="10744" w:type="dxa"/>
          </w:tcPr>
          <w:p w14:paraId="017D77F1" w14:textId="42236D33" w:rsidR="00F12A26" w:rsidRPr="009017CF" w:rsidRDefault="00F12A26" w:rsidP="00F12A26">
            <w:pPr>
              <w:rPr>
                <w:rFonts w:ascii="Times New Roman" w:hAnsi="Times New Roman" w:cs="Times New Roman"/>
                <w:bCs/>
                <w:sz w:val="20"/>
                <w:szCs w:val="20"/>
                <w:lang w:val="en-US"/>
              </w:rPr>
            </w:pPr>
            <w:r w:rsidRPr="002F5358">
              <w:rPr>
                <w:rFonts w:ascii="Times New Roman" w:hAnsi="Times New Roman" w:cs="Times New Roman"/>
                <w:b/>
                <w:bCs/>
                <w:iCs/>
                <w:color w:val="000000"/>
                <w:sz w:val="20"/>
                <w:szCs w:val="20"/>
                <w:shd w:val="clear" w:color="auto" w:fill="FFFFFF"/>
                <w:lang w:val="en-US"/>
              </w:rPr>
              <w:t>N-acylsphingosine amidohydrolase 1</w:t>
            </w:r>
            <w:r w:rsidRPr="009017CF">
              <w:rPr>
                <w:rFonts w:ascii="Times New Roman" w:hAnsi="Times New Roman" w:cs="Times New Roman"/>
                <w:i/>
                <w:color w:val="000000"/>
                <w:sz w:val="20"/>
                <w:szCs w:val="20"/>
                <w:shd w:val="clear" w:color="auto" w:fill="FFFFFF"/>
                <w:lang w:val="en-US"/>
              </w:rPr>
              <w:t>.</w:t>
            </w:r>
            <w:r w:rsidRPr="009017CF">
              <w:rPr>
                <w:rFonts w:ascii="Times New Roman" w:hAnsi="Times New Roman" w:cs="Times New Roman"/>
                <w:color w:val="000000"/>
                <w:sz w:val="20"/>
                <w:szCs w:val="20"/>
                <w:shd w:val="clear" w:color="auto" w:fill="FFFFFF"/>
                <w:lang w:val="en-US"/>
              </w:rPr>
              <w:t xml:space="preserve"> </w:t>
            </w:r>
            <w:r w:rsidR="00C84A7C" w:rsidRPr="00B665C4">
              <w:rPr>
                <w:rFonts w:ascii="Times New Roman" w:hAnsi="Times New Roman" w:cs="Times New Roman"/>
                <w:color w:val="000000"/>
                <w:sz w:val="20"/>
                <w:szCs w:val="20"/>
                <w:shd w:val="clear" w:color="auto" w:fill="FFFFFF"/>
                <w:lang w:val="en-US"/>
              </w:rPr>
              <w:t xml:space="preserve">This </w:t>
            </w:r>
            <w:r w:rsidR="00C84A7C">
              <w:rPr>
                <w:rFonts w:ascii="Times New Roman" w:hAnsi="Times New Roman" w:cs="Times New Roman"/>
                <w:color w:val="000000"/>
                <w:sz w:val="20"/>
                <w:szCs w:val="20"/>
                <w:shd w:val="clear" w:color="auto" w:fill="FFFFFF"/>
                <w:lang w:val="en-US"/>
              </w:rPr>
              <w:t xml:space="preserve">is an </w:t>
            </w:r>
            <w:r w:rsidR="00C84A7C" w:rsidRPr="00B665C4">
              <w:rPr>
                <w:rFonts w:ascii="Times New Roman" w:hAnsi="Times New Roman" w:cs="Times New Roman"/>
                <w:color w:val="000000"/>
                <w:sz w:val="20"/>
                <w:szCs w:val="20"/>
                <w:shd w:val="clear" w:color="auto" w:fill="FFFFFF"/>
                <w:lang w:val="en-US"/>
              </w:rPr>
              <w:t>acid ceramidase</w:t>
            </w:r>
            <w:r w:rsidR="00C84A7C">
              <w:rPr>
                <w:rFonts w:ascii="Times New Roman" w:hAnsi="Times New Roman" w:cs="Times New Roman"/>
                <w:color w:val="000000"/>
                <w:sz w:val="20"/>
                <w:szCs w:val="20"/>
                <w:shd w:val="clear" w:color="auto" w:fill="FFFFFF"/>
                <w:lang w:val="en-US"/>
              </w:rPr>
              <w:t>.</w:t>
            </w:r>
            <w:r w:rsidR="00C84A7C" w:rsidRPr="00B665C4">
              <w:rPr>
                <w:rFonts w:ascii="Times New Roman" w:hAnsi="Times New Roman" w:cs="Times New Roman"/>
                <w:color w:val="000000"/>
                <w:sz w:val="20"/>
                <w:szCs w:val="20"/>
                <w:shd w:val="clear" w:color="auto" w:fill="FFFFFF"/>
                <w:lang w:val="en-US"/>
              </w:rPr>
              <w:t xml:space="preserve"> Alternative splicing results in multiple transcript variants, at least one of which encodes a preproprotein that is proteolytically processed. Processing of this preproprotein generates alpha and beta subunits that heterodimerize to form the mature lysosomal enzyme, which catalyzes the degradation of ceramide into sphingosine and free fatty acid. This enzyme is overexpressed in multiple human cancers and may play a role in cancer progression</w:t>
            </w:r>
          </w:p>
        </w:tc>
        <w:tc>
          <w:tcPr>
            <w:tcW w:w="2127" w:type="dxa"/>
          </w:tcPr>
          <w:p w14:paraId="01D7E740" w14:textId="2CE276CC" w:rsidR="00C84A7C" w:rsidRDefault="00C84A7C" w:rsidP="00C84A7C">
            <w:pPr>
              <w:rPr>
                <w:rFonts w:ascii="Times New Roman" w:hAnsi="Times New Roman" w:cs="Times New Roman"/>
                <w:sz w:val="20"/>
                <w:szCs w:val="20"/>
                <w:lang w:val="en-US"/>
              </w:rPr>
            </w:pPr>
            <w:r>
              <w:rPr>
                <w:rFonts w:ascii="Times New Roman" w:hAnsi="Times New Roman" w:cs="Times New Roman"/>
                <w:sz w:val="20"/>
                <w:szCs w:val="20"/>
                <w:lang w:val="en-US"/>
              </w:rPr>
              <w:t>Lysosome,</w:t>
            </w:r>
          </w:p>
          <w:p w14:paraId="52CF2C36" w14:textId="2D2EB18C" w:rsidR="00C84A7C" w:rsidRDefault="00C84A7C" w:rsidP="00C84A7C">
            <w:pPr>
              <w:rPr>
                <w:rFonts w:ascii="Times New Roman" w:hAnsi="Times New Roman" w:cs="Times New Roman"/>
                <w:sz w:val="20"/>
                <w:szCs w:val="20"/>
                <w:lang w:val="en-US"/>
              </w:rPr>
            </w:pPr>
            <w:r>
              <w:rPr>
                <w:rFonts w:ascii="Times New Roman" w:hAnsi="Times New Roman" w:cs="Times New Roman"/>
                <w:sz w:val="20"/>
                <w:szCs w:val="20"/>
                <w:lang w:val="en-US"/>
              </w:rPr>
              <w:t>ceramide degradation,</w:t>
            </w:r>
          </w:p>
          <w:p w14:paraId="4A61CC0F" w14:textId="1B5399A1" w:rsidR="00F12A26" w:rsidRPr="009017CF" w:rsidRDefault="00C84A7C" w:rsidP="00F12A26">
            <w:pPr>
              <w:rPr>
                <w:rFonts w:ascii="Times New Roman" w:hAnsi="Times New Roman" w:cs="Times New Roman"/>
                <w:bCs/>
                <w:sz w:val="20"/>
                <w:szCs w:val="20"/>
                <w:lang w:val="en-US"/>
              </w:rPr>
            </w:pPr>
            <w:r>
              <w:rPr>
                <w:rFonts w:ascii="Times New Roman" w:hAnsi="Times New Roman" w:cs="Times New Roman"/>
                <w:sz w:val="20"/>
                <w:szCs w:val="20"/>
                <w:lang w:val="en-US"/>
              </w:rPr>
              <w:t xml:space="preserve">lipid metabolism </w:t>
            </w:r>
          </w:p>
        </w:tc>
      </w:tr>
      <w:tr w:rsidR="00F12A26" w:rsidRPr="00990D2F" w14:paraId="6E0586EC" w14:textId="77777777" w:rsidTr="00642889">
        <w:tc>
          <w:tcPr>
            <w:tcW w:w="1271" w:type="dxa"/>
          </w:tcPr>
          <w:p w14:paraId="7DA912CA" w14:textId="77777777" w:rsidR="00F12A26" w:rsidRPr="009017CF" w:rsidRDefault="00F12A26" w:rsidP="00F12A26">
            <w:pPr>
              <w:rPr>
                <w:rFonts w:ascii="Times New Roman" w:hAnsi="Times New Roman" w:cs="Times New Roman"/>
                <w:bCs/>
                <w:sz w:val="20"/>
                <w:szCs w:val="20"/>
                <w:lang w:val="en-US"/>
              </w:rPr>
            </w:pPr>
            <w:r w:rsidRPr="009017CF">
              <w:rPr>
                <w:rFonts w:ascii="Times New Roman" w:hAnsi="Times New Roman" w:cs="Times New Roman"/>
                <w:bCs/>
                <w:sz w:val="20"/>
                <w:szCs w:val="20"/>
                <w:lang w:val="en-US"/>
              </w:rPr>
              <w:t>CST3</w:t>
            </w:r>
          </w:p>
        </w:tc>
        <w:tc>
          <w:tcPr>
            <w:tcW w:w="10744" w:type="dxa"/>
          </w:tcPr>
          <w:p w14:paraId="5A42D2BB" w14:textId="20239203" w:rsidR="00F12A26" w:rsidRPr="009017CF" w:rsidRDefault="00F12A26" w:rsidP="00F12A26">
            <w:pPr>
              <w:shd w:val="clear" w:color="auto" w:fill="FFFFFF"/>
              <w:rPr>
                <w:rFonts w:ascii="Times New Roman" w:hAnsi="Times New Roman" w:cs="Times New Roman"/>
                <w:bCs/>
                <w:sz w:val="20"/>
                <w:szCs w:val="20"/>
                <w:lang w:val="en-US"/>
              </w:rPr>
            </w:pPr>
            <w:r w:rsidRPr="002F5358">
              <w:rPr>
                <w:rFonts w:ascii="Times New Roman" w:hAnsi="Times New Roman" w:cs="Times New Roman"/>
                <w:b/>
                <w:iCs/>
                <w:sz w:val="20"/>
                <w:szCs w:val="20"/>
                <w:lang w:val="en-US"/>
              </w:rPr>
              <w:t>Cystatin C</w:t>
            </w:r>
            <w:r w:rsidRPr="009017CF">
              <w:rPr>
                <w:rFonts w:ascii="Times New Roman" w:hAnsi="Times New Roman" w:cs="Times New Roman"/>
                <w:bCs/>
                <w:i/>
                <w:sz w:val="20"/>
                <w:szCs w:val="20"/>
                <w:lang w:val="en-US"/>
              </w:rPr>
              <w:t>.</w:t>
            </w:r>
            <w:r w:rsidRPr="009017CF">
              <w:rPr>
                <w:rFonts w:ascii="Times New Roman" w:hAnsi="Times New Roman" w:cs="Times New Roman"/>
                <w:bCs/>
                <w:sz w:val="20"/>
                <w:szCs w:val="20"/>
                <w:lang w:val="en-US"/>
              </w:rPr>
              <w:t xml:space="preserve"> </w:t>
            </w:r>
            <w:r w:rsidR="00FA124C" w:rsidRPr="00B665C4">
              <w:rPr>
                <w:rFonts w:ascii="Times New Roman" w:hAnsi="Times New Roman" w:cs="Times New Roman"/>
                <w:color w:val="000000"/>
                <w:sz w:val="20"/>
                <w:szCs w:val="20"/>
                <w:shd w:val="clear" w:color="auto" w:fill="FFFFFF"/>
                <w:lang w:val="en-US"/>
              </w:rPr>
              <w:t xml:space="preserve">This gene is located in the cystatin locus and encodes the most abundant extracellular inhibitor of cysteine proteases, which is found in high concentrations in biological fluids and is expressed in virtually all organs of the body. </w:t>
            </w:r>
            <w:r w:rsidR="00FA124C">
              <w:rPr>
                <w:rFonts w:ascii="Times New Roman" w:hAnsi="Times New Roman" w:cs="Times New Roman"/>
                <w:color w:val="000000"/>
                <w:sz w:val="20"/>
                <w:szCs w:val="20"/>
                <w:shd w:val="clear" w:color="auto" w:fill="FFFFFF"/>
                <w:lang w:val="en-US"/>
              </w:rPr>
              <w:t>The gene shows a broad expression in many tissues including bone marrow, spleen and lymph nodes</w:t>
            </w:r>
          </w:p>
        </w:tc>
        <w:tc>
          <w:tcPr>
            <w:tcW w:w="2127" w:type="dxa"/>
          </w:tcPr>
          <w:p w14:paraId="509B39CE" w14:textId="4D8F5AC6" w:rsidR="00F12A26" w:rsidRPr="009017CF" w:rsidRDefault="003D4D5E"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Protease</w:t>
            </w:r>
            <w:r w:rsidR="00F12A26">
              <w:rPr>
                <w:rFonts w:ascii="Times New Roman" w:hAnsi="Times New Roman" w:cs="Times New Roman"/>
                <w:bCs/>
                <w:sz w:val="20"/>
                <w:szCs w:val="20"/>
                <w:lang w:val="en-US"/>
              </w:rPr>
              <w:t xml:space="preserve"> inhibitor</w:t>
            </w:r>
          </w:p>
        </w:tc>
      </w:tr>
      <w:tr w:rsidR="00F12A26" w:rsidRPr="00990D2F" w14:paraId="0E05612F" w14:textId="77777777" w:rsidTr="00642889">
        <w:tc>
          <w:tcPr>
            <w:tcW w:w="1271" w:type="dxa"/>
          </w:tcPr>
          <w:p w14:paraId="65160BEF" w14:textId="77777777" w:rsidR="00F12A26" w:rsidRPr="003718A9" w:rsidRDefault="00F12A26" w:rsidP="00F12A26">
            <w:pPr>
              <w:rPr>
                <w:rFonts w:ascii="Times New Roman" w:hAnsi="Times New Roman" w:cs="Times New Roman"/>
                <w:bCs/>
                <w:sz w:val="20"/>
                <w:szCs w:val="20"/>
                <w:lang w:val="en-US"/>
              </w:rPr>
            </w:pPr>
            <w:r w:rsidRPr="003718A9">
              <w:rPr>
                <w:rFonts w:ascii="Times New Roman" w:hAnsi="Times New Roman" w:cs="Times New Roman"/>
                <w:bCs/>
                <w:sz w:val="20"/>
                <w:szCs w:val="20"/>
                <w:lang w:val="en-US"/>
              </w:rPr>
              <w:t>NBEAL2</w:t>
            </w:r>
          </w:p>
        </w:tc>
        <w:tc>
          <w:tcPr>
            <w:tcW w:w="10744" w:type="dxa"/>
          </w:tcPr>
          <w:p w14:paraId="19D4C7F0" w14:textId="513925D8" w:rsidR="00F12A26" w:rsidRPr="003718A9" w:rsidRDefault="00F12A26" w:rsidP="00F12A26">
            <w:pPr>
              <w:rPr>
                <w:rFonts w:ascii="Times New Roman" w:hAnsi="Times New Roman" w:cs="Times New Roman"/>
                <w:bCs/>
                <w:sz w:val="20"/>
                <w:szCs w:val="20"/>
                <w:lang w:val="en-US"/>
              </w:rPr>
            </w:pPr>
            <w:r w:rsidRPr="002F5358">
              <w:rPr>
                <w:rFonts w:ascii="Times New Roman" w:hAnsi="Times New Roman" w:cs="Times New Roman"/>
                <w:b/>
                <w:bCs/>
                <w:iCs/>
                <w:color w:val="000000"/>
                <w:sz w:val="20"/>
                <w:szCs w:val="20"/>
                <w:shd w:val="clear" w:color="auto" w:fill="FFFFFF"/>
                <w:lang w:val="en-US"/>
              </w:rPr>
              <w:t>Neurobeachin like 2</w:t>
            </w:r>
            <w:r w:rsidRPr="003718A9">
              <w:rPr>
                <w:rFonts w:ascii="Times New Roman" w:hAnsi="Times New Roman" w:cs="Times New Roman"/>
                <w:i/>
                <w:color w:val="000000"/>
                <w:sz w:val="20"/>
                <w:szCs w:val="20"/>
                <w:shd w:val="clear" w:color="auto" w:fill="FFFFFF"/>
                <w:lang w:val="en-US"/>
              </w:rPr>
              <w:t>.</w:t>
            </w:r>
            <w:r w:rsidRPr="003718A9">
              <w:rPr>
                <w:rFonts w:ascii="Times New Roman" w:hAnsi="Times New Roman" w:cs="Times New Roman"/>
                <w:color w:val="000000"/>
                <w:sz w:val="20"/>
                <w:szCs w:val="20"/>
                <w:shd w:val="clear" w:color="auto" w:fill="FFFFFF"/>
                <w:lang w:val="en-US"/>
              </w:rPr>
              <w:t xml:space="preserve"> </w:t>
            </w:r>
            <w:r w:rsidR="00F61542" w:rsidRPr="00B665C4">
              <w:rPr>
                <w:rFonts w:ascii="Times New Roman" w:hAnsi="Times New Roman" w:cs="Times New Roman"/>
                <w:color w:val="000000"/>
                <w:sz w:val="20"/>
                <w:szCs w:val="20"/>
                <w:shd w:val="clear" w:color="auto" w:fill="FFFFFF"/>
                <w:lang w:val="en-US"/>
              </w:rPr>
              <w:t xml:space="preserve">The protein contains a beige and Chediak-Higashi (BEACH) domain and multiple WD40 domains, and may play a role in megakaryocyte alpha-granule biogenesis. </w:t>
            </w:r>
            <w:r w:rsidR="00F61542">
              <w:rPr>
                <w:rFonts w:ascii="Times New Roman" w:hAnsi="Times New Roman" w:cs="Times New Roman"/>
                <w:color w:val="000000"/>
                <w:sz w:val="20"/>
                <w:szCs w:val="20"/>
                <w:shd w:val="clear" w:color="auto" w:fill="FFFFFF"/>
                <w:lang w:val="en-US"/>
              </w:rPr>
              <w:t>High expression in bone marrow, spleen and lymph nodes as well as upper gastrointestinal tract</w:t>
            </w:r>
          </w:p>
        </w:tc>
        <w:tc>
          <w:tcPr>
            <w:tcW w:w="2127" w:type="dxa"/>
          </w:tcPr>
          <w:p w14:paraId="2BE1403A" w14:textId="77777777" w:rsidR="00F61542" w:rsidRDefault="00F61542" w:rsidP="00F61542">
            <w:pPr>
              <w:rPr>
                <w:rFonts w:ascii="Times New Roman" w:hAnsi="Times New Roman" w:cs="Times New Roman"/>
                <w:sz w:val="20"/>
                <w:szCs w:val="20"/>
                <w:lang w:val="en-US"/>
              </w:rPr>
            </w:pPr>
            <w:r>
              <w:rPr>
                <w:rFonts w:ascii="Times New Roman" w:hAnsi="Times New Roman" w:cs="Times New Roman"/>
                <w:sz w:val="20"/>
                <w:szCs w:val="20"/>
                <w:lang w:val="en-US"/>
              </w:rPr>
              <w:t>Megakaryocyte</w:t>
            </w:r>
          </w:p>
          <w:p w14:paraId="1306FC2F" w14:textId="186DB4B3" w:rsidR="00F12A26" w:rsidRPr="003718A9" w:rsidRDefault="00F61542" w:rsidP="00F61542">
            <w:pPr>
              <w:rPr>
                <w:rFonts w:ascii="Times New Roman" w:hAnsi="Times New Roman" w:cs="Times New Roman"/>
                <w:bCs/>
                <w:sz w:val="20"/>
                <w:szCs w:val="20"/>
                <w:lang w:val="en-US"/>
              </w:rPr>
            </w:pPr>
            <w:r>
              <w:rPr>
                <w:rFonts w:ascii="Times New Roman" w:hAnsi="Times New Roman" w:cs="Times New Roman"/>
                <w:sz w:val="20"/>
                <w:szCs w:val="20"/>
                <w:lang w:val="en-US"/>
              </w:rPr>
              <w:t>granule biogenesis</w:t>
            </w:r>
          </w:p>
        </w:tc>
      </w:tr>
      <w:tr w:rsidR="00F12A26" w:rsidRPr="00FB7257" w14:paraId="0AC0DD2E" w14:textId="77777777" w:rsidTr="00642889">
        <w:tc>
          <w:tcPr>
            <w:tcW w:w="1271" w:type="dxa"/>
          </w:tcPr>
          <w:p w14:paraId="7F6DEDD6" w14:textId="77777777" w:rsidR="00F12A26" w:rsidRPr="003718A9" w:rsidRDefault="00F12A26" w:rsidP="00F12A26">
            <w:pPr>
              <w:rPr>
                <w:rFonts w:ascii="Times New Roman" w:hAnsi="Times New Roman" w:cs="Times New Roman"/>
                <w:bCs/>
                <w:sz w:val="20"/>
                <w:szCs w:val="20"/>
                <w:lang w:val="en-US"/>
              </w:rPr>
            </w:pPr>
            <w:r w:rsidRPr="003718A9">
              <w:rPr>
                <w:rFonts w:ascii="Times New Roman" w:hAnsi="Times New Roman" w:cs="Times New Roman"/>
                <w:bCs/>
                <w:sz w:val="20"/>
                <w:szCs w:val="20"/>
                <w:lang w:val="en-US"/>
              </w:rPr>
              <w:t>CD59</w:t>
            </w:r>
          </w:p>
        </w:tc>
        <w:tc>
          <w:tcPr>
            <w:tcW w:w="10744" w:type="dxa"/>
          </w:tcPr>
          <w:p w14:paraId="374A1990" w14:textId="50ADAE48" w:rsidR="00F12A26" w:rsidRPr="003718A9" w:rsidRDefault="00F12A26" w:rsidP="00F12A26">
            <w:pPr>
              <w:rPr>
                <w:rFonts w:ascii="Times New Roman" w:hAnsi="Times New Roman" w:cs="Times New Roman"/>
                <w:bCs/>
                <w:sz w:val="20"/>
                <w:szCs w:val="20"/>
                <w:lang w:val="en-US"/>
              </w:rPr>
            </w:pPr>
            <w:r w:rsidRPr="002F5358">
              <w:rPr>
                <w:rFonts w:ascii="Times New Roman" w:hAnsi="Times New Roman" w:cs="Times New Roman"/>
                <w:b/>
                <w:iCs/>
                <w:sz w:val="20"/>
                <w:szCs w:val="20"/>
                <w:lang w:val="en-US"/>
              </w:rPr>
              <w:t>CD59</w:t>
            </w:r>
            <w:r w:rsidRPr="003718A9">
              <w:rPr>
                <w:rFonts w:ascii="Times New Roman" w:hAnsi="Times New Roman" w:cs="Times New Roman"/>
                <w:bCs/>
                <w:i/>
                <w:sz w:val="20"/>
                <w:szCs w:val="20"/>
                <w:lang w:val="en-US"/>
              </w:rPr>
              <w:t>.</w:t>
            </w:r>
            <w:r w:rsidRPr="003718A9">
              <w:rPr>
                <w:rFonts w:ascii="Times New Roman" w:hAnsi="Times New Roman" w:cs="Times New Roman"/>
                <w:bCs/>
                <w:sz w:val="20"/>
                <w:szCs w:val="20"/>
                <w:lang w:val="en-US"/>
              </w:rPr>
              <w:t xml:space="preserve"> </w:t>
            </w:r>
            <w:r w:rsidR="00C84A7C" w:rsidRPr="00B665C4">
              <w:rPr>
                <w:rFonts w:ascii="Times New Roman" w:hAnsi="Times New Roman" w:cs="Times New Roman"/>
                <w:color w:val="000000"/>
                <w:sz w:val="20"/>
                <w:szCs w:val="20"/>
                <w:shd w:val="clear" w:color="auto" w:fill="FFFFFF"/>
                <w:lang w:val="en-US"/>
              </w:rPr>
              <w:t>This cell surface glycoprotein regulates complement-mediated cell lysis and</w:t>
            </w:r>
            <w:r w:rsidR="00C84A7C">
              <w:rPr>
                <w:rFonts w:ascii="Times New Roman" w:hAnsi="Times New Roman" w:cs="Times New Roman"/>
                <w:color w:val="000000"/>
                <w:sz w:val="20"/>
                <w:szCs w:val="20"/>
                <w:shd w:val="clear" w:color="auto" w:fill="FFFFFF"/>
                <w:lang w:val="en-US"/>
              </w:rPr>
              <w:t xml:space="preserve"> is</w:t>
            </w:r>
            <w:r w:rsidR="00C84A7C" w:rsidRPr="00B665C4">
              <w:rPr>
                <w:rFonts w:ascii="Times New Roman" w:hAnsi="Times New Roman" w:cs="Times New Roman"/>
                <w:color w:val="000000"/>
                <w:sz w:val="20"/>
                <w:szCs w:val="20"/>
                <w:shd w:val="clear" w:color="auto" w:fill="FFFFFF"/>
                <w:lang w:val="en-US"/>
              </w:rPr>
              <w:t xml:space="preserve"> involved in signal transduction. This protein is a potent inhibitor of the complement membrane attack complex. </w:t>
            </w:r>
            <w:r w:rsidR="00C84A7C">
              <w:rPr>
                <w:rFonts w:ascii="Times New Roman" w:hAnsi="Times New Roman" w:cs="Times New Roman"/>
                <w:color w:val="000000"/>
                <w:sz w:val="20"/>
                <w:szCs w:val="20"/>
                <w:shd w:val="clear" w:color="auto" w:fill="FFFFFF"/>
                <w:lang w:val="en-US"/>
              </w:rPr>
              <w:t>The gene shows a broad expression in many tissues including bone marrow, spleen and lymph nodes</w:t>
            </w:r>
          </w:p>
        </w:tc>
        <w:tc>
          <w:tcPr>
            <w:tcW w:w="2127" w:type="dxa"/>
          </w:tcPr>
          <w:p w14:paraId="15153A41" w14:textId="33901D82" w:rsidR="00C84A7C" w:rsidRDefault="00C84A7C" w:rsidP="00C84A7C">
            <w:pPr>
              <w:rPr>
                <w:rFonts w:ascii="Times New Roman" w:hAnsi="Times New Roman" w:cs="Times New Roman"/>
                <w:sz w:val="20"/>
                <w:szCs w:val="20"/>
                <w:lang w:val="en-US"/>
              </w:rPr>
            </w:pPr>
            <w:r>
              <w:rPr>
                <w:rFonts w:ascii="Times New Roman" w:hAnsi="Times New Roman" w:cs="Times New Roman"/>
                <w:sz w:val="20"/>
                <w:szCs w:val="20"/>
                <w:lang w:val="en-US"/>
              </w:rPr>
              <w:t>Cell surface,</w:t>
            </w:r>
          </w:p>
          <w:p w14:paraId="6A687A8C" w14:textId="7DD7C620" w:rsidR="00C84A7C" w:rsidRDefault="00C84A7C" w:rsidP="00C84A7C">
            <w:pPr>
              <w:rPr>
                <w:rFonts w:ascii="Times New Roman" w:hAnsi="Times New Roman" w:cs="Times New Roman"/>
                <w:sz w:val="20"/>
                <w:szCs w:val="20"/>
                <w:lang w:val="en-US"/>
              </w:rPr>
            </w:pPr>
            <w:r>
              <w:rPr>
                <w:rFonts w:ascii="Times New Roman" w:hAnsi="Times New Roman" w:cs="Times New Roman"/>
                <w:sz w:val="20"/>
                <w:szCs w:val="20"/>
                <w:lang w:val="en-US"/>
              </w:rPr>
              <w:t>complement,</w:t>
            </w:r>
          </w:p>
          <w:p w14:paraId="5585D81E" w14:textId="11FD1E33" w:rsidR="00F12A26" w:rsidRPr="003718A9" w:rsidRDefault="00C84A7C" w:rsidP="00F12A26">
            <w:pPr>
              <w:rPr>
                <w:rFonts w:ascii="Times New Roman" w:hAnsi="Times New Roman" w:cs="Times New Roman"/>
                <w:bCs/>
                <w:sz w:val="20"/>
                <w:szCs w:val="20"/>
                <w:lang w:val="en-US"/>
              </w:rPr>
            </w:pPr>
            <w:r>
              <w:rPr>
                <w:rFonts w:ascii="Times New Roman" w:hAnsi="Times New Roman" w:cs="Times New Roman"/>
                <w:sz w:val="20"/>
                <w:szCs w:val="20"/>
                <w:lang w:val="en-US"/>
              </w:rPr>
              <w:t xml:space="preserve">signal transduction </w:t>
            </w:r>
          </w:p>
        </w:tc>
      </w:tr>
      <w:tr w:rsidR="00F12A26" w:rsidRPr="00990D2F" w14:paraId="76266B40" w14:textId="77777777" w:rsidTr="00642889">
        <w:tc>
          <w:tcPr>
            <w:tcW w:w="1271" w:type="dxa"/>
          </w:tcPr>
          <w:p w14:paraId="23F1DEDE" w14:textId="77777777" w:rsidR="00F12A26" w:rsidRPr="0026365C" w:rsidRDefault="00F12A26" w:rsidP="00F12A26">
            <w:pPr>
              <w:rPr>
                <w:rFonts w:ascii="Times New Roman" w:hAnsi="Times New Roman" w:cs="Times New Roman"/>
                <w:bCs/>
                <w:sz w:val="20"/>
                <w:szCs w:val="20"/>
                <w:lang w:val="en-US"/>
              </w:rPr>
            </w:pPr>
            <w:r w:rsidRPr="0026365C">
              <w:rPr>
                <w:rFonts w:ascii="Times New Roman" w:hAnsi="Times New Roman" w:cs="Times New Roman"/>
                <w:bCs/>
                <w:sz w:val="20"/>
                <w:szCs w:val="20"/>
                <w:lang w:val="en-US"/>
              </w:rPr>
              <w:t>ADAM10</w:t>
            </w:r>
          </w:p>
        </w:tc>
        <w:tc>
          <w:tcPr>
            <w:tcW w:w="10744" w:type="dxa"/>
          </w:tcPr>
          <w:p w14:paraId="10FFA41F" w14:textId="5B575083" w:rsidR="00F12A26" w:rsidRPr="0026365C" w:rsidRDefault="00F12A26" w:rsidP="00F12A26">
            <w:pPr>
              <w:rPr>
                <w:rFonts w:ascii="Times New Roman" w:hAnsi="Times New Roman" w:cs="Times New Roman"/>
                <w:bCs/>
                <w:sz w:val="20"/>
                <w:szCs w:val="20"/>
                <w:lang w:val="en-US"/>
              </w:rPr>
            </w:pPr>
            <w:r w:rsidRPr="002F5358">
              <w:rPr>
                <w:rFonts w:ascii="Times New Roman" w:hAnsi="Times New Roman" w:cs="Times New Roman"/>
                <w:b/>
                <w:bCs/>
                <w:iCs/>
                <w:color w:val="000000"/>
                <w:sz w:val="20"/>
                <w:szCs w:val="20"/>
                <w:shd w:val="clear" w:color="auto" w:fill="FFFFFF"/>
                <w:lang w:val="en-US"/>
              </w:rPr>
              <w:t>ADAM metallopeptidase domain 10</w:t>
            </w:r>
            <w:r w:rsidRPr="0026365C">
              <w:rPr>
                <w:rFonts w:ascii="Times New Roman" w:hAnsi="Times New Roman" w:cs="Times New Roman"/>
                <w:i/>
                <w:color w:val="000000"/>
                <w:sz w:val="20"/>
                <w:szCs w:val="20"/>
                <w:shd w:val="clear" w:color="auto" w:fill="FFFFFF"/>
                <w:lang w:val="en-US"/>
              </w:rPr>
              <w:t>.</w:t>
            </w:r>
            <w:r w:rsidRPr="0026365C">
              <w:rPr>
                <w:rFonts w:ascii="Times New Roman" w:hAnsi="Times New Roman" w:cs="Times New Roman"/>
                <w:color w:val="000000"/>
                <w:sz w:val="20"/>
                <w:szCs w:val="20"/>
                <w:shd w:val="clear" w:color="auto" w:fill="FFFFFF"/>
                <w:lang w:val="en-US"/>
              </w:rPr>
              <w:t xml:space="preserve"> </w:t>
            </w:r>
            <w:r w:rsidR="004829E2" w:rsidRPr="00B665C4">
              <w:rPr>
                <w:rFonts w:ascii="Times New Roman" w:hAnsi="Times New Roman" w:cs="Times New Roman"/>
                <w:color w:val="000000"/>
                <w:sz w:val="20"/>
                <w:szCs w:val="20"/>
                <w:shd w:val="clear" w:color="auto" w:fill="FFFFFF"/>
                <w:lang w:val="en-US"/>
              </w:rPr>
              <w:t xml:space="preserve">Members of the ADAM family are cell surface proteins with a unique structure possessing both potential adhesion and protease domains. This ADAM family member cleaves many proteins including TNF-alpha and E-cadherin. </w:t>
            </w:r>
            <w:r w:rsidR="004829E2">
              <w:rPr>
                <w:rFonts w:ascii="Times New Roman" w:hAnsi="Times New Roman" w:cs="Times New Roman"/>
                <w:color w:val="000000"/>
                <w:sz w:val="20"/>
                <w:szCs w:val="20"/>
                <w:shd w:val="clear" w:color="auto" w:fill="FFFFFF"/>
                <w:lang w:val="en-US"/>
              </w:rPr>
              <w:t>The gene shows a broad expression in many different tissues including bone</w:t>
            </w:r>
            <w:r w:rsidR="00C84A7C">
              <w:rPr>
                <w:rFonts w:ascii="Times New Roman" w:hAnsi="Times New Roman" w:cs="Times New Roman"/>
                <w:color w:val="000000"/>
                <w:sz w:val="20"/>
                <w:szCs w:val="20"/>
                <w:shd w:val="clear" w:color="auto" w:fill="FFFFFF"/>
                <w:lang w:val="en-US"/>
              </w:rPr>
              <w:t xml:space="preserve"> marrow, spleen and lymph nodes</w:t>
            </w:r>
          </w:p>
        </w:tc>
        <w:tc>
          <w:tcPr>
            <w:tcW w:w="2127" w:type="dxa"/>
          </w:tcPr>
          <w:p w14:paraId="3B66EA7A" w14:textId="4CC973DB" w:rsidR="00C84A7C" w:rsidRDefault="004829E2" w:rsidP="004829E2">
            <w:pPr>
              <w:rPr>
                <w:rFonts w:ascii="Times New Roman" w:hAnsi="Times New Roman" w:cs="Times New Roman"/>
                <w:sz w:val="20"/>
                <w:szCs w:val="20"/>
                <w:lang w:val="en-US"/>
              </w:rPr>
            </w:pPr>
            <w:r>
              <w:rPr>
                <w:rFonts w:ascii="Times New Roman" w:hAnsi="Times New Roman" w:cs="Times New Roman"/>
                <w:sz w:val="20"/>
                <w:szCs w:val="20"/>
                <w:lang w:val="en-US"/>
              </w:rPr>
              <w:t>Cell surface</w:t>
            </w:r>
            <w:r w:rsidR="00C84A7C">
              <w:rPr>
                <w:rFonts w:ascii="Times New Roman" w:hAnsi="Times New Roman" w:cs="Times New Roman"/>
                <w:sz w:val="20"/>
                <w:szCs w:val="20"/>
                <w:lang w:val="en-US"/>
              </w:rPr>
              <w:t xml:space="preserve">, </w:t>
            </w:r>
          </w:p>
          <w:p w14:paraId="114E97C2" w14:textId="1B58286A" w:rsidR="004829E2" w:rsidRDefault="00C84A7C" w:rsidP="004829E2">
            <w:pPr>
              <w:rPr>
                <w:rFonts w:ascii="Times New Roman" w:hAnsi="Times New Roman" w:cs="Times New Roman"/>
                <w:sz w:val="20"/>
                <w:szCs w:val="20"/>
                <w:lang w:val="en-US"/>
              </w:rPr>
            </w:pPr>
            <w:r>
              <w:rPr>
                <w:rFonts w:ascii="Times New Roman" w:hAnsi="Times New Roman" w:cs="Times New Roman"/>
                <w:sz w:val="20"/>
                <w:szCs w:val="20"/>
                <w:lang w:val="en-US"/>
              </w:rPr>
              <w:t>p</w:t>
            </w:r>
            <w:r w:rsidR="004829E2">
              <w:rPr>
                <w:rFonts w:ascii="Times New Roman" w:hAnsi="Times New Roman" w:cs="Times New Roman"/>
                <w:sz w:val="20"/>
                <w:szCs w:val="20"/>
                <w:lang w:val="en-US"/>
              </w:rPr>
              <w:t>rotease</w:t>
            </w:r>
            <w:r>
              <w:rPr>
                <w:rFonts w:ascii="Times New Roman" w:hAnsi="Times New Roman" w:cs="Times New Roman"/>
                <w:sz w:val="20"/>
                <w:szCs w:val="20"/>
                <w:lang w:val="en-US"/>
              </w:rPr>
              <w:t>,</w:t>
            </w:r>
          </w:p>
          <w:p w14:paraId="3A47F8F4" w14:textId="3FB8922C" w:rsidR="00F12A26" w:rsidRPr="0026365C" w:rsidRDefault="00C84A7C" w:rsidP="004829E2">
            <w:pPr>
              <w:rPr>
                <w:rFonts w:ascii="Times New Roman" w:hAnsi="Times New Roman" w:cs="Times New Roman"/>
                <w:bCs/>
                <w:sz w:val="20"/>
                <w:szCs w:val="20"/>
                <w:lang w:val="en-US"/>
              </w:rPr>
            </w:pPr>
            <w:r>
              <w:rPr>
                <w:rFonts w:ascii="Times New Roman" w:hAnsi="Times New Roman" w:cs="Times New Roman"/>
                <w:sz w:val="20"/>
                <w:szCs w:val="20"/>
                <w:lang w:val="en-US"/>
              </w:rPr>
              <w:t>a</w:t>
            </w:r>
            <w:r w:rsidR="004829E2">
              <w:rPr>
                <w:rFonts w:ascii="Times New Roman" w:hAnsi="Times New Roman" w:cs="Times New Roman"/>
                <w:sz w:val="20"/>
                <w:szCs w:val="20"/>
                <w:lang w:val="en-US"/>
              </w:rPr>
              <w:t>dhesion</w:t>
            </w:r>
          </w:p>
        </w:tc>
      </w:tr>
      <w:tr w:rsidR="00F12A26" w:rsidRPr="00990D2F" w14:paraId="225F85BB" w14:textId="77777777" w:rsidTr="00642889">
        <w:tc>
          <w:tcPr>
            <w:tcW w:w="1271" w:type="dxa"/>
          </w:tcPr>
          <w:p w14:paraId="3AED6272" w14:textId="77777777" w:rsidR="00F12A26" w:rsidRPr="0026365C" w:rsidRDefault="00F12A26" w:rsidP="00F12A26">
            <w:pPr>
              <w:rPr>
                <w:rFonts w:ascii="Times New Roman" w:hAnsi="Times New Roman" w:cs="Times New Roman"/>
                <w:bCs/>
                <w:sz w:val="20"/>
                <w:szCs w:val="20"/>
                <w:lang w:val="en-US"/>
              </w:rPr>
            </w:pPr>
            <w:r w:rsidRPr="0026365C">
              <w:rPr>
                <w:rFonts w:ascii="Times New Roman" w:hAnsi="Times New Roman" w:cs="Times New Roman"/>
                <w:bCs/>
                <w:sz w:val="20"/>
                <w:szCs w:val="20"/>
                <w:lang w:val="en-US"/>
              </w:rPr>
              <w:t>RAB37</w:t>
            </w:r>
          </w:p>
        </w:tc>
        <w:tc>
          <w:tcPr>
            <w:tcW w:w="10744" w:type="dxa"/>
          </w:tcPr>
          <w:p w14:paraId="3FE69458" w14:textId="26CC80FF" w:rsidR="00F12A26" w:rsidRPr="0026365C" w:rsidRDefault="00F12A26" w:rsidP="00F61542">
            <w:pPr>
              <w:rPr>
                <w:rFonts w:ascii="Times New Roman" w:hAnsi="Times New Roman" w:cs="Times New Roman"/>
                <w:bCs/>
                <w:sz w:val="20"/>
                <w:szCs w:val="20"/>
                <w:lang w:val="en-US"/>
              </w:rPr>
            </w:pPr>
            <w:r w:rsidRPr="002F5358">
              <w:rPr>
                <w:rFonts w:ascii="Times New Roman" w:hAnsi="Times New Roman" w:cs="Times New Roman"/>
                <w:b/>
                <w:bCs/>
                <w:iCs/>
                <w:color w:val="000000"/>
                <w:sz w:val="20"/>
                <w:szCs w:val="20"/>
                <w:shd w:val="clear" w:color="auto" w:fill="FFFFFF"/>
                <w:lang w:val="en-US"/>
              </w:rPr>
              <w:t>RAB37, member RAS oncogene family</w:t>
            </w:r>
            <w:r w:rsidRPr="0026365C">
              <w:rPr>
                <w:rFonts w:ascii="Times New Roman" w:hAnsi="Times New Roman" w:cs="Times New Roman"/>
                <w:i/>
                <w:color w:val="000000"/>
                <w:sz w:val="20"/>
                <w:szCs w:val="20"/>
                <w:shd w:val="clear" w:color="auto" w:fill="FFFFFF"/>
                <w:lang w:val="en-US"/>
              </w:rPr>
              <w:t>.</w:t>
            </w:r>
            <w:r w:rsidRPr="0026365C">
              <w:rPr>
                <w:rFonts w:ascii="Times New Roman" w:hAnsi="Times New Roman" w:cs="Times New Roman"/>
                <w:color w:val="000000"/>
                <w:sz w:val="20"/>
                <w:szCs w:val="20"/>
                <w:shd w:val="clear" w:color="auto" w:fill="FFFFFF"/>
                <w:lang w:val="en-US"/>
              </w:rPr>
              <w:t xml:space="preserve"> </w:t>
            </w:r>
            <w:r w:rsidR="00F61542" w:rsidRPr="00B665C4">
              <w:rPr>
                <w:rFonts w:ascii="Times New Roman" w:hAnsi="Times New Roman" w:cs="Times New Roman"/>
                <w:color w:val="000000"/>
                <w:sz w:val="20"/>
                <w:szCs w:val="20"/>
                <w:shd w:val="clear" w:color="auto" w:fill="FFFFFF"/>
                <w:lang w:val="en-US"/>
              </w:rPr>
              <w:t>Rab proteins are low molecular mass GTPases that are critical re</w:t>
            </w:r>
            <w:r w:rsidR="00F61542">
              <w:rPr>
                <w:rFonts w:ascii="Times New Roman" w:hAnsi="Times New Roman" w:cs="Times New Roman"/>
                <w:color w:val="000000"/>
                <w:sz w:val="20"/>
                <w:szCs w:val="20"/>
                <w:shd w:val="clear" w:color="auto" w:fill="FFFFFF"/>
                <w:lang w:val="en-US"/>
              </w:rPr>
              <w:t>gulators of vesicle trafficking.</w:t>
            </w:r>
            <w:r w:rsidR="00F61542" w:rsidRPr="004118D9">
              <w:rPr>
                <w:rFonts w:ascii="Times New Roman" w:hAnsi="Times New Roman" w:cs="Times New Roman"/>
                <w:color w:val="000000"/>
                <w:sz w:val="20"/>
                <w:szCs w:val="20"/>
                <w:shd w:val="clear" w:color="auto" w:fill="FFFFFF"/>
                <w:lang w:val="en-US"/>
              </w:rPr>
              <w:t> </w:t>
            </w:r>
            <w:r w:rsidR="00F61542">
              <w:rPr>
                <w:rFonts w:ascii="Times New Roman" w:hAnsi="Times New Roman" w:cs="Times New Roman"/>
                <w:color w:val="000000"/>
                <w:sz w:val="20"/>
                <w:szCs w:val="20"/>
                <w:shd w:val="clear" w:color="auto" w:fill="FFFFFF"/>
                <w:lang w:val="en-US"/>
              </w:rPr>
              <w:t>The gene shows a broad expression in many tissues including bone marrow, spleen and lymph nodes</w:t>
            </w:r>
          </w:p>
        </w:tc>
        <w:tc>
          <w:tcPr>
            <w:tcW w:w="2127" w:type="dxa"/>
          </w:tcPr>
          <w:p w14:paraId="3929935B" w14:textId="7D3892CD" w:rsidR="00F61542" w:rsidRDefault="00F61542" w:rsidP="00F61542">
            <w:pPr>
              <w:rPr>
                <w:rFonts w:ascii="Times New Roman" w:hAnsi="Times New Roman" w:cs="Times New Roman"/>
                <w:sz w:val="20"/>
                <w:szCs w:val="20"/>
                <w:lang w:val="en-US"/>
              </w:rPr>
            </w:pPr>
            <w:r>
              <w:rPr>
                <w:rFonts w:ascii="Times New Roman" w:hAnsi="Times New Roman" w:cs="Times New Roman"/>
                <w:sz w:val="20"/>
                <w:szCs w:val="20"/>
                <w:lang w:val="en-US"/>
              </w:rPr>
              <w:t>GTPase,</w:t>
            </w:r>
          </w:p>
          <w:p w14:paraId="0BD5C126" w14:textId="0E7D7667" w:rsidR="00F12A26" w:rsidRPr="0026365C" w:rsidRDefault="00F61542" w:rsidP="00F61542">
            <w:pPr>
              <w:rPr>
                <w:rFonts w:ascii="Times New Roman" w:hAnsi="Times New Roman" w:cs="Times New Roman"/>
                <w:bCs/>
                <w:sz w:val="20"/>
                <w:szCs w:val="20"/>
                <w:lang w:val="en-US"/>
              </w:rPr>
            </w:pPr>
            <w:r>
              <w:rPr>
                <w:rFonts w:ascii="Times New Roman" w:hAnsi="Times New Roman" w:cs="Times New Roman"/>
                <w:sz w:val="20"/>
                <w:szCs w:val="20"/>
                <w:lang w:val="en-US"/>
              </w:rPr>
              <w:t xml:space="preserve">Vesicle trafficking </w:t>
            </w:r>
          </w:p>
        </w:tc>
      </w:tr>
      <w:tr w:rsidR="00F12A26" w:rsidRPr="00990D2F" w14:paraId="2AC4776F" w14:textId="77777777" w:rsidTr="00642889">
        <w:tc>
          <w:tcPr>
            <w:tcW w:w="1271" w:type="dxa"/>
          </w:tcPr>
          <w:p w14:paraId="459A0FE1" w14:textId="77777777" w:rsidR="00F12A26" w:rsidRPr="00993030" w:rsidRDefault="00F12A26" w:rsidP="00F12A26">
            <w:pPr>
              <w:rPr>
                <w:rFonts w:ascii="Times New Roman" w:hAnsi="Times New Roman" w:cs="Times New Roman"/>
                <w:bCs/>
                <w:sz w:val="20"/>
                <w:szCs w:val="20"/>
                <w:lang w:val="en-US"/>
              </w:rPr>
            </w:pPr>
            <w:r w:rsidRPr="00993030">
              <w:rPr>
                <w:rFonts w:ascii="Times New Roman" w:hAnsi="Times New Roman" w:cs="Times New Roman"/>
                <w:bCs/>
                <w:sz w:val="20"/>
                <w:szCs w:val="20"/>
                <w:lang w:val="en-US"/>
              </w:rPr>
              <w:t>CPNE3</w:t>
            </w:r>
          </w:p>
        </w:tc>
        <w:tc>
          <w:tcPr>
            <w:tcW w:w="10744" w:type="dxa"/>
          </w:tcPr>
          <w:p w14:paraId="42600660" w14:textId="08515780" w:rsidR="00F12A26" w:rsidRPr="00993030" w:rsidRDefault="00F12A26" w:rsidP="00F12A26">
            <w:pPr>
              <w:rPr>
                <w:rFonts w:ascii="Times New Roman" w:hAnsi="Times New Roman" w:cs="Times New Roman"/>
                <w:bCs/>
                <w:sz w:val="20"/>
                <w:szCs w:val="20"/>
                <w:lang w:val="en-US"/>
              </w:rPr>
            </w:pPr>
            <w:r w:rsidRPr="002F5358">
              <w:rPr>
                <w:rFonts w:ascii="Times New Roman" w:hAnsi="Times New Roman" w:cs="Times New Roman"/>
                <w:b/>
                <w:iCs/>
                <w:sz w:val="20"/>
                <w:szCs w:val="20"/>
                <w:lang w:val="en-US"/>
              </w:rPr>
              <w:t>Copine 3</w:t>
            </w:r>
            <w:r w:rsidRPr="00993030">
              <w:rPr>
                <w:rFonts w:ascii="Times New Roman" w:hAnsi="Times New Roman" w:cs="Times New Roman"/>
                <w:bCs/>
                <w:i/>
                <w:sz w:val="20"/>
                <w:szCs w:val="20"/>
                <w:lang w:val="en-US"/>
              </w:rPr>
              <w:t>.</w:t>
            </w:r>
            <w:r w:rsidRPr="00993030">
              <w:rPr>
                <w:rFonts w:ascii="Times New Roman" w:hAnsi="Times New Roman" w:cs="Times New Roman"/>
                <w:bCs/>
                <w:sz w:val="20"/>
                <w:szCs w:val="20"/>
                <w:lang w:val="en-US"/>
              </w:rPr>
              <w:t xml:space="preserve"> </w:t>
            </w:r>
            <w:r w:rsidR="00FA124C" w:rsidRPr="00B665C4">
              <w:rPr>
                <w:rFonts w:ascii="Times New Roman" w:hAnsi="Times New Roman" w:cs="Times New Roman"/>
                <w:color w:val="000000"/>
                <w:sz w:val="20"/>
                <w:szCs w:val="20"/>
                <w:shd w:val="clear" w:color="auto" w:fill="FFFFFF"/>
                <w:lang w:val="en-US"/>
              </w:rPr>
              <w:t>Calcium-dependent membrane-binding proteins may regulate molecular events at the interface of the cell membrane and cytoplasm. This gene encodes a protein which contains two type II C2 domains in the amino-terminus and an A domain-like sequence in the carboxy-terminus. The A domain mediates interactions between integrins and extracellular ligands.</w:t>
            </w:r>
            <w:r w:rsidR="00FA124C">
              <w:rPr>
                <w:rFonts w:ascii="Times New Roman" w:hAnsi="Times New Roman" w:cs="Times New Roman"/>
                <w:color w:val="000000"/>
                <w:sz w:val="20"/>
                <w:szCs w:val="20"/>
                <w:shd w:val="clear" w:color="auto" w:fill="FFFFFF"/>
                <w:lang w:val="en-US"/>
              </w:rPr>
              <w:t xml:space="preserve"> The gene shows a broad expression in many tissues including bone marrow, spleen and lymph nodes</w:t>
            </w:r>
          </w:p>
        </w:tc>
        <w:tc>
          <w:tcPr>
            <w:tcW w:w="2127" w:type="dxa"/>
          </w:tcPr>
          <w:p w14:paraId="78E17055" w14:textId="15F25E9D" w:rsidR="00F12A26" w:rsidRDefault="00F12A26"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Cell membrane</w:t>
            </w:r>
            <w:r w:rsidR="00425547">
              <w:rPr>
                <w:rFonts w:ascii="Times New Roman" w:hAnsi="Times New Roman" w:cs="Times New Roman"/>
                <w:bCs/>
                <w:sz w:val="20"/>
                <w:szCs w:val="20"/>
                <w:lang w:val="en-US"/>
              </w:rPr>
              <w:t>,</w:t>
            </w:r>
          </w:p>
          <w:p w14:paraId="7B9F5673" w14:textId="5DC6EF9C" w:rsidR="00F12A26" w:rsidRPr="00993030" w:rsidRDefault="00425547"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i</w:t>
            </w:r>
            <w:r w:rsidR="00F12A26">
              <w:rPr>
                <w:rFonts w:ascii="Times New Roman" w:hAnsi="Times New Roman" w:cs="Times New Roman"/>
                <w:bCs/>
                <w:sz w:val="20"/>
                <w:szCs w:val="20"/>
                <w:lang w:val="en-US"/>
              </w:rPr>
              <w:t>ntegrins</w:t>
            </w:r>
          </w:p>
        </w:tc>
      </w:tr>
      <w:tr w:rsidR="00F12A26" w:rsidRPr="00990D2F" w14:paraId="7E9F9745" w14:textId="77777777" w:rsidTr="00642889">
        <w:tc>
          <w:tcPr>
            <w:tcW w:w="1271" w:type="dxa"/>
          </w:tcPr>
          <w:p w14:paraId="4E26A854" w14:textId="63290B58" w:rsidR="00F12A26" w:rsidRPr="00993030" w:rsidRDefault="00F12A26" w:rsidP="00F12A26">
            <w:pPr>
              <w:rPr>
                <w:rFonts w:ascii="Times New Roman" w:hAnsi="Times New Roman" w:cs="Times New Roman"/>
                <w:bCs/>
                <w:sz w:val="20"/>
                <w:szCs w:val="20"/>
                <w:lang w:val="en-US"/>
              </w:rPr>
            </w:pPr>
            <w:r w:rsidRPr="00993030">
              <w:rPr>
                <w:rFonts w:ascii="Times New Roman" w:hAnsi="Times New Roman" w:cs="Times New Roman"/>
                <w:bCs/>
                <w:sz w:val="20"/>
                <w:szCs w:val="20"/>
                <w:lang w:val="en-US"/>
              </w:rPr>
              <w:t>LAMP1</w:t>
            </w:r>
            <w:r w:rsidR="00642889">
              <w:rPr>
                <w:rFonts w:ascii="Times New Roman" w:hAnsi="Times New Roman" w:cs="Times New Roman"/>
                <w:bCs/>
                <w:sz w:val="20"/>
                <w:szCs w:val="20"/>
                <w:lang w:val="en-US"/>
              </w:rPr>
              <w:t>/2</w:t>
            </w:r>
          </w:p>
        </w:tc>
        <w:tc>
          <w:tcPr>
            <w:tcW w:w="10744" w:type="dxa"/>
          </w:tcPr>
          <w:p w14:paraId="3C147189" w14:textId="5D69E497" w:rsidR="00F12A26" w:rsidRPr="00993030" w:rsidRDefault="00F12A26" w:rsidP="00FA124C">
            <w:pPr>
              <w:rPr>
                <w:rFonts w:ascii="Times New Roman" w:hAnsi="Times New Roman" w:cs="Times New Roman"/>
                <w:bCs/>
                <w:sz w:val="20"/>
                <w:szCs w:val="20"/>
                <w:lang w:val="en-US"/>
              </w:rPr>
            </w:pPr>
            <w:r w:rsidRPr="002F5358">
              <w:rPr>
                <w:rFonts w:ascii="Times New Roman" w:hAnsi="Times New Roman" w:cs="Times New Roman"/>
                <w:b/>
                <w:bCs/>
                <w:iCs/>
                <w:color w:val="000000"/>
                <w:sz w:val="20"/>
                <w:szCs w:val="20"/>
                <w:shd w:val="clear" w:color="auto" w:fill="FFFFFF"/>
                <w:lang w:val="en-US"/>
              </w:rPr>
              <w:t>Lysosomal associated membrane protein 1</w:t>
            </w:r>
            <w:r w:rsidR="00FA124C">
              <w:rPr>
                <w:rFonts w:ascii="Times New Roman" w:hAnsi="Times New Roman" w:cs="Times New Roman"/>
                <w:b/>
                <w:bCs/>
                <w:iCs/>
                <w:color w:val="000000"/>
                <w:sz w:val="20"/>
                <w:szCs w:val="20"/>
                <w:shd w:val="clear" w:color="auto" w:fill="FFFFFF"/>
                <w:lang w:val="en-US"/>
              </w:rPr>
              <w:t>/2</w:t>
            </w:r>
            <w:r w:rsidRPr="00993030">
              <w:rPr>
                <w:rFonts w:ascii="Times New Roman" w:hAnsi="Times New Roman" w:cs="Times New Roman"/>
                <w:i/>
                <w:color w:val="000000"/>
                <w:sz w:val="20"/>
                <w:szCs w:val="20"/>
                <w:shd w:val="clear" w:color="auto" w:fill="FFFFFF"/>
                <w:lang w:val="en-US"/>
              </w:rPr>
              <w:t>.</w:t>
            </w:r>
            <w:r w:rsidRPr="00993030">
              <w:rPr>
                <w:rFonts w:ascii="Times New Roman" w:hAnsi="Times New Roman" w:cs="Times New Roman"/>
                <w:color w:val="000000"/>
                <w:sz w:val="20"/>
                <w:szCs w:val="20"/>
                <w:shd w:val="clear" w:color="auto" w:fill="FFFFFF"/>
                <w:lang w:val="en-US"/>
              </w:rPr>
              <w:t xml:space="preserve"> </w:t>
            </w:r>
            <w:r w:rsidR="00FA124C" w:rsidRPr="00B665C4">
              <w:rPr>
                <w:rFonts w:ascii="Times New Roman" w:hAnsi="Times New Roman" w:cs="Times New Roman"/>
                <w:color w:val="000000"/>
                <w:sz w:val="20"/>
                <w:szCs w:val="20"/>
                <w:shd w:val="clear" w:color="auto" w:fill="FFFFFF"/>
                <w:lang w:val="en-US"/>
              </w:rPr>
              <w:t>The protein</w:t>
            </w:r>
            <w:r w:rsidR="00FA124C">
              <w:rPr>
                <w:rFonts w:ascii="Times New Roman" w:hAnsi="Times New Roman" w:cs="Times New Roman"/>
                <w:color w:val="000000"/>
                <w:sz w:val="20"/>
                <w:szCs w:val="20"/>
                <w:shd w:val="clear" w:color="auto" w:fill="FFFFFF"/>
                <w:lang w:val="en-US"/>
              </w:rPr>
              <w:t>s encoded by these</w:t>
            </w:r>
            <w:r w:rsidR="00FA124C" w:rsidRPr="00B665C4">
              <w:rPr>
                <w:rFonts w:ascii="Times New Roman" w:hAnsi="Times New Roman" w:cs="Times New Roman"/>
                <w:color w:val="000000"/>
                <w:sz w:val="20"/>
                <w:szCs w:val="20"/>
                <w:shd w:val="clear" w:color="auto" w:fill="FFFFFF"/>
                <w:lang w:val="en-US"/>
              </w:rPr>
              <w:t xml:space="preserve"> gene</w:t>
            </w:r>
            <w:r w:rsidR="00FA124C">
              <w:rPr>
                <w:rFonts w:ascii="Times New Roman" w:hAnsi="Times New Roman" w:cs="Times New Roman"/>
                <w:color w:val="000000"/>
                <w:sz w:val="20"/>
                <w:szCs w:val="20"/>
                <w:shd w:val="clear" w:color="auto" w:fill="FFFFFF"/>
                <w:lang w:val="en-US"/>
              </w:rPr>
              <w:t>s</w:t>
            </w:r>
            <w:r w:rsidR="00FA124C" w:rsidRPr="00B665C4">
              <w:rPr>
                <w:rFonts w:ascii="Times New Roman" w:hAnsi="Times New Roman" w:cs="Times New Roman"/>
                <w:color w:val="000000"/>
                <w:sz w:val="20"/>
                <w:szCs w:val="20"/>
                <w:shd w:val="clear" w:color="auto" w:fill="FFFFFF"/>
                <w:lang w:val="en-US"/>
              </w:rPr>
              <w:t xml:space="preserve"> </w:t>
            </w:r>
            <w:r w:rsidR="00FA124C">
              <w:rPr>
                <w:rFonts w:ascii="Times New Roman" w:hAnsi="Times New Roman" w:cs="Times New Roman"/>
                <w:color w:val="000000"/>
                <w:sz w:val="20"/>
                <w:szCs w:val="20"/>
                <w:shd w:val="clear" w:color="auto" w:fill="FFFFFF"/>
                <w:lang w:val="en-US"/>
              </w:rPr>
              <w:t>are</w:t>
            </w:r>
            <w:r w:rsidR="00FA124C" w:rsidRPr="00B665C4">
              <w:rPr>
                <w:rFonts w:ascii="Times New Roman" w:hAnsi="Times New Roman" w:cs="Times New Roman"/>
                <w:color w:val="000000"/>
                <w:sz w:val="20"/>
                <w:szCs w:val="20"/>
                <w:shd w:val="clear" w:color="auto" w:fill="FFFFFF"/>
                <w:lang w:val="en-US"/>
              </w:rPr>
              <w:t xml:space="preserve"> member of a family</w:t>
            </w:r>
            <w:r w:rsidR="00FA124C">
              <w:rPr>
                <w:rFonts w:ascii="Times New Roman" w:hAnsi="Times New Roman" w:cs="Times New Roman"/>
                <w:color w:val="000000"/>
                <w:sz w:val="20"/>
                <w:szCs w:val="20"/>
                <w:shd w:val="clear" w:color="auto" w:fill="FFFFFF"/>
                <w:lang w:val="en-US"/>
              </w:rPr>
              <w:t xml:space="preserve"> of membrane glycoproteins. These</w:t>
            </w:r>
            <w:r w:rsidR="00FA124C" w:rsidRPr="00B665C4">
              <w:rPr>
                <w:rFonts w:ascii="Times New Roman" w:hAnsi="Times New Roman" w:cs="Times New Roman"/>
                <w:color w:val="000000"/>
                <w:sz w:val="20"/>
                <w:szCs w:val="20"/>
                <w:shd w:val="clear" w:color="auto" w:fill="FFFFFF"/>
                <w:lang w:val="en-US"/>
              </w:rPr>
              <w:t xml:space="preserve"> glycoprotein</w:t>
            </w:r>
            <w:r w:rsidR="00FA124C">
              <w:rPr>
                <w:rFonts w:ascii="Times New Roman" w:hAnsi="Times New Roman" w:cs="Times New Roman"/>
                <w:color w:val="000000"/>
                <w:sz w:val="20"/>
                <w:szCs w:val="20"/>
                <w:shd w:val="clear" w:color="auto" w:fill="FFFFFF"/>
                <w:lang w:val="en-US"/>
              </w:rPr>
              <w:t>s provide</w:t>
            </w:r>
            <w:r w:rsidR="00FA124C" w:rsidRPr="00B665C4">
              <w:rPr>
                <w:rFonts w:ascii="Times New Roman" w:hAnsi="Times New Roman" w:cs="Times New Roman"/>
                <w:color w:val="000000"/>
                <w:sz w:val="20"/>
                <w:szCs w:val="20"/>
                <w:shd w:val="clear" w:color="auto" w:fill="FFFFFF"/>
                <w:lang w:val="en-US"/>
              </w:rPr>
              <w:t xml:space="preserve"> selectins with carbohydrate ligands. </w:t>
            </w:r>
            <w:r w:rsidR="00FA124C">
              <w:rPr>
                <w:rFonts w:ascii="Times New Roman" w:hAnsi="Times New Roman" w:cs="Times New Roman"/>
                <w:color w:val="000000"/>
                <w:sz w:val="20"/>
                <w:szCs w:val="20"/>
                <w:shd w:val="clear" w:color="auto" w:fill="FFFFFF"/>
                <w:lang w:val="en-US"/>
              </w:rPr>
              <w:t>They</w:t>
            </w:r>
            <w:r w:rsidR="00FA124C" w:rsidRPr="00B665C4">
              <w:rPr>
                <w:rFonts w:ascii="Times New Roman" w:hAnsi="Times New Roman" w:cs="Times New Roman"/>
                <w:color w:val="000000"/>
                <w:sz w:val="20"/>
                <w:szCs w:val="20"/>
                <w:shd w:val="clear" w:color="auto" w:fill="FFFFFF"/>
                <w:lang w:val="en-US"/>
              </w:rPr>
              <w:t xml:space="preserve"> may also play a role in tumor cell metastasis.</w:t>
            </w:r>
            <w:r w:rsidR="00FA124C">
              <w:rPr>
                <w:rFonts w:ascii="Times New Roman" w:hAnsi="Times New Roman" w:cs="Times New Roman"/>
                <w:color w:val="000000"/>
                <w:sz w:val="20"/>
                <w:szCs w:val="20"/>
                <w:shd w:val="clear" w:color="auto" w:fill="FFFFFF"/>
                <w:lang w:val="en-US"/>
              </w:rPr>
              <w:t xml:space="preserve"> The genes show a broad expression in many tissues including bone marrow, spleen and lymph nodes</w:t>
            </w:r>
          </w:p>
        </w:tc>
        <w:tc>
          <w:tcPr>
            <w:tcW w:w="2127" w:type="dxa"/>
          </w:tcPr>
          <w:p w14:paraId="7754787F" w14:textId="42736C37" w:rsidR="00F12A26" w:rsidRPr="00993030" w:rsidRDefault="00FA124C"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Lysosome</w:t>
            </w:r>
            <w:r w:rsidR="00F12A26">
              <w:rPr>
                <w:rFonts w:ascii="Times New Roman" w:hAnsi="Times New Roman" w:cs="Times New Roman"/>
                <w:bCs/>
                <w:sz w:val="20"/>
                <w:szCs w:val="20"/>
                <w:lang w:val="en-US"/>
              </w:rPr>
              <w:t xml:space="preserve"> </w:t>
            </w:r>
          </w:p>
        </w:tc>
      </w:tr>
      <w:tr w:rsidR="00F12A26" w:rsidRPr="00FB7257" w14:paraId="3B3DA8CF" w14:textId="77777777" w:rsidTr="00642889">
        <w:tc>
          <w:tcPr>
            <w:tcW w:w="1271" w:type="dxa"/>
          </w:tcPr>
          <w:p w14:paraId="4B7B2B13" w14:textId="77777777" w:rsidR="00F12A26" w:rsidRPr="00993030" w:rsidRDefault="00F12A26" w:rsidP="00F12A26">
            <w:pPr>
              <w:rPr>
                <w:rFonts w:ascii="Times New Roman" w:hAnsi="Times New Roman" w:cs="Times New Roman"/>
                <w:bCs/>
                <w:sz w:val="20"/>
                <w:szCs w:val="20"/>
                <w:lang w:val="en-US"/>
              </w:rPr>
            </w:pPr>
            <w:r w:rsidRPr="00993030">
              <w:rPr>
                <w:rFonts w:ascii="Times New Roman" w:hAnsi="Times New Roman" w:cs="Times New Roman"/>
                <w:bCs/>
                <w:sz w:val="20"/>
                <w:szCs w:val="20"/>
                <w:lang w:val="en-US"/>
              </w:rPr>
              <w:t>MGST1</w:t>
            </w:r>
          </w:p>
        </w:tc>
        <w:tc>
          <w:tcPr>
            <w:tcW w:w="10744" w:type="dxa"/>
          </w:tcPr>
          <w:p w14:paraId="4F305F3A" w14:textId="001244F9" w:rsidR="00F12A26" w:rsidRPr="00993030" w:rsidRDefault="00F12A26" w:rsidP="00F12A26">
            <w:pPr>
              <w:rPr>
                <w:rFonts w:ascii="Times New Roman" w:hAnsi="Times New Roman" w:cs="Times New Roman"/>
                <w:bCs/>
                <w:sz w:val="20"/>
                <w:szCs w:val="20"/>
                <w:lang w:val="en-US"/>
              </w:rPr>
            </w:pPr>
            <w:r w:rsidRPr="002F5358">
              <w:rPr>
                <w:rFonts w:ascii="Times New Roman" w:hAnsi="Times New Roman" w:cs="Times New Roman"/>
                <w:b/>
                <w:bCs/>
                <w:iCs/>
                <w:color w:val="000000"/>
                <w:sz w:val="20"/>
                <w:szCs w:val="20"/>
                <w:shd w:val="clear" w:color="auto" w:fill="FFFFFF"/>
                <w:lang w:val="en-US"/>
              </w:rPr>
              <w:t>Microsomal glutathione S-transferase 1</w:t>
            </w:r>
            <w:r w:rsidRPr="00993030">
              <w:rPr>
                <w:rFonts w:ascii="Times New Roman" w:hAnsi="Times New Roman" w:cs="Times New Roman"/>
                <w:i/>
                <w:color w:val="000000"/>
                <w:sz w:val="20"/>
                <w:szCs w:val="20"/>
                <w:shd w:val="clear" w:color="auto" w:fill="FFFFFF"/>
                <w:lang w:val="en-US"/>
              </w:rPr>
              <w:t>.</w:t>
            </w:r>
            <w:r w:rsidRPr="00993030">
              <w:rPr>
                <w:rFonts w:ascii="Times New Roman" w:hAnsi="Times New Roman" w:cs="Times New Roman"/>
                <w:color w:val="000000"/>
                <w:sz w:val="20"/>
                <w:szCs w:val="20"/>
                <w:shd w:val="clear" w:color="auto" w:fill="FFFFFF"/>
                <w:lang w:val="en-US"/>
              </w:rPr>
              <w:t xml:space="preserve"> </w:t>
            </w:r>
            <w:r w:rsidR="00DB4E05" w:rsidRPr="00B665C4">
              <w:rPr>
                <w:rFonts w:ascii="Times New Roman" w:hAnsi="Times New Roman" w:cs="Times New Roman"/>
                <w:color w:val="000000"/>
                <w:sz w:val="20"/>
                <w:szCs w:val="20"/>
                <w:shd w:val="clear" w:color="auto" w:fill="FFFFFF"/>
                <w:lang w:val="en-US"/>
              </w:rPr>
              <w:t xml:space="preserve">This protein catalyzes the conjugation of glutathione to electrophiles and the reduction of lipid hydroperoxides. This protein is localized to the endoplasmic reticulum and outer mitochondrial membrane where it is thought to protect these membranes from oxidative stress. </w:t>
            </w:r>
            <w:r w:rsidR="00DB4E05">
              <w:rPr>
                <w:rFonts w:ascii="Times New Roman" w:hAnsi="Times New Roman" w:cs="Times New Roman"/>
                <w:color w:val="000000"/>
                <w:sz w:val="20"/>
                <w:szCs w:val="20"/>
                <w:shd w:val="clear" w:color="auto" w:fill="FFFFFF"/>
                <w:lang w:val="en-US"/>
              </w:rPr>
              <w:t>Relatively low expression in bone marrow, high expression especially in fat, liver and adrenals</w:t>
            </w:r>
          </w:p>
        </w:tc>
        <w:tc>
          <w:tcPr>
            <w:tcW w:w="2127" w:type="dxa"/>
          </w:tcPr>
          <w:p w14:paraId="0DC2206C" w14:textId="09CCBC79" w:rsidR="00F12A26" w:rsidRDefault="002F1A83"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Endoplasmic</w:t>
            </w:r>
            <w:r w:rsidR="00F12A26">
              <w:rPr>
                <w:rFonts w:ascii="Times New Roman" w:hAnsi="Times New Roman" w:cs="Times New Roman"/>
                <w:bCs/>
                <w:sz w:val="20"/>
                <w:szCs w:val="20"/>
                <w:lang w:val="en-US"/>
              </w:rPr>
              <w:t xml:space="preserve"> reticulum</w:t>
            </w:r>
            <w:r>
              <w:rPr>
                <w:rFonts w:ascii="Times New Roman" w:hAnsi="Times New Roman" w:cs="Times New Roman"/>
                <w:bCs/>
                <w:sz w:val="20"/>
                <w:szCs w:val="20"/>
                <w:lang w:val="en-US"/>
              </w:rPr>
              <w:t>,</w:t>
            </w:r>
          </w:p>
          <w:p w14:paraId="282AFC05" w14:textId="57ECA367" w:rsidR="00F12A26" w:rsidRDefault="00DB4E05"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m</w:t>
            </w:r>
            <w:r w:rsidR="00F12A26">
              <w:rPr>
                <w:rFonts w:ascii="Times New Roman" w:hAnsi="Times New Roman" w:cs="Times New Roman"/>
                <w:bCs/>
                <w:sz w:val="20"/>
                <w:szCs w:val="20"/>
                <w:lang w:val="en-US"/>
              </w:rPr>
              <w:t>itochondria</w:t>
            </w:r>
            <w:r>
              <w:rPr>
                <w:rFonts w:ascii="Times New Roman" w:hAnsi="Times New Roman" w:cs="Times New Roman"/>
                <w:bCs/>
                <w:sz w:val="20"/>
                <w:szCs w:val="20"/>
                <w:lang w:val="en-US"/>
              </w:rPr>
              <w:t>,</w:t>
            </w:r>
          </w:p>
          <w:p w14:paraId="6B62755F" w14:textId="267B0800" w:rsidR="00DB4E05" w:rsidRPr="00993030" w:rsidRDefault="00DB4E05"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oxidative stress</w:t>
            </w:r>
          </w:p>
        </w:tc>
      </w:tr>
      <w:tr w:rsidR="00642889" w:rsidRPr="0060427E" w14:paraId="6CF493F1" w14:textId="77777777" w:rsidTr="00642889">
        <w:tc>
          <w:tcPr>
            <w:tcW w:w="1271" w:type="dxa"/>
          </w:tcPr>
          <w:p w14:paraId="2269E2FB" w14:textId="22386AEA" w:rsidR="00642889" w:rsidRPr="00993030" w:rsidRDefault="00642889"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ALDH3B1</w:t>
            </w:r>
          </w:p>
        </w:tc>
        <w:tc>
          <w:tcPr>
            <w:tcW w:w="10744" w:type="dxa"/>
          </w:tcPr>
          <w:p w14:paraId="53358D5A" w14:textId="45D9DC2C" w:rsidR="00642889" w:rsidRPr="00516EB3" w:rsidRDefault="00516EB3" w:rsidP="00F12A26">
            <w:pPr>
              <w:rPr>
                <w:rFonts w:ascii="Times New Roman" w:hAnsi="Times New Roman" w:cs="Times New Roman"/>
                <w:iCs/>
                <w:color w:val="000000"/>
                <w:sz w:val="20"/>
                <w:szCs w:val="20"/>
                <w:shd w:val="clear" w:color="auto" w:fill="FFFFFF"/>
                <w:lang w:val="en-US"/>
              </w:rPr>
            </w:pPr>
            <w:r w:rsidRPr="00516EB3">
              <w:rPr>
                <w:rFonts w:ascii="Times New Roman" w:hAnsi="Times New Roman" w:cs="Times New Roman"/>
                <w:b/>
                <w:bCs/>
                <w:iCs/>
                <w:color w:val="000000"/>
                <w:sz w:val="20"/>
                <w:szCs w:val="20"/>
                <w:shd w:val="clear" w:color="auto" w:fill="FFFFFF"/>
              </w:rPr>
              <w:t>Aldehyde dehydrogenase 3 family member B</w:t>
            </w:r>
            <w:r>
              <w:rPr>
                <w:rFonts w:ascii="Times New Roman" w:hAnsi="Times New Roman" w:cs="Times New Roman"/>
                <w:b/>
                <w:bCs/>
                <w:iCs/>
                <w:color w:val="000000"/>
                <w:sz w:val="20"/>
                <w:szCs w:val="20"/>
                <w:shd w:val="clear" w:color="auto" w:fill="FFFFFF"/>
              </w:rPr>
              <w:t xml:space="preserve">1. </w:t>
            </w:r>
            <w:r w:rsidR="00C84A7C" w:rsidRPr="00472A60">
              <w:rPr>
                <w:rFonts w:ascii="Times New Roman" w:hAnsi="Times New Roman" w:cs="Times New Roman"/>
                <w:color w:val="000000"/>
                <w:sz w:val="20"/>
                <w:szCs w:val="20"/>
                <w:shd w:val="clear" w:color="auto" w:fill="FFFFFF"/>
                <w:lang w:val="en-US"/>
              </w:rPr>
              <w:t>This member of the aldehyde dehydrogenase protein family</w:t>
            </w:r>
            <w:r w:rsidR="00C84A7C">
              <w:rPr>
                <w:rFonts w:ascii="Times New Roman" w:hAnsi="Times New Roman" w:cs="Times New Roman"/>
                <w:color w:val="000000"/>
                <w:sz w:val="20"/>
                <w:szCs w:val="20"/>
                <w:shd w:val="clear" w:color="auto" w:fill="FFFFFF"/>
                <w:lang w:val="en-US"/>
              </w:rPr>
              <w:t xml:space="preserve"> is important for </w:t>
            </w:r>
            <w:r w:rsidR="00C84A7C" w:rsidRPr="00472A60">
              <w:rPr>
                <w:rFonts w:ascii="Times New Roman" w:hAnsi="Times New Roman" w:cs="Times New Roman"/>
                <w:color w:val="000000"/>
                <w:sz w:val="20"/>
                <w:szCs w:val="20"/>
                <w:shd w:val="clear" w:color="auto" w:fill="FFFFFF"/>
                <w:lang w:val="en-US"/>
              </w:rPr>
              <w:t xml:space="preserve">lipid peroxidation. </w:t>
            </w:r>
            <w:r w:rsidR="00C84A7C">
              <w:rPr>
                <w:rFonts w:ascii="Times New Roman" w:hAnsi="Times New Roman" w:cs="Times New Roman"/>
                <w:color w:val="000000"/>
                <w:sz w:val="20"/>
                <w:szCs w:val="20"/>
                <w:shd w:val="clear" w:color="auto" w:fill="FFFFFF"/>
                <w:lang w:val="en-US"/>
              </w:rPr>
              <w:t xml:space="preserve">It </w:t>
            </w:r>
            <w:r w:rsidR="00C84A7C" w:rsidRPr="00472A60">
              <w:rPr>
                <w:rFonts w:ascii="Times New Roman" w:hAnsi="Times New Roman" w:cs="Times New Roman"/>
                <w:color w:val="000000"/>
                <w:sz w:val="20"/>
                <w:szCs w:val="20"/>
                <w:shd w:val="clear" w:color="auto" w:fill="FFFFFF"/>
                <w:lang w:val="en-US"/>
              </w:rPr>
              <w:t>is able to oxidize long-chain fatty aldehydes, and may play a role in p</w:t>
            </w:r>
            <w:r w:rsidR="00C84A7C">
              <w:rPr>
                <w:rFonts w:ascii="Times New Roman" w:hAnsi="Times New Roman" w:cs="Times New Roman"/>
                <w:color w:val="000000"/>
                <w:sz w:val="20"/>
                <w:szCs w:val="20"/>
                <w:shd w:val="clear" w:color="auto" w:fill="FFFFFF"/>
                <w:lang w:val="en-US"/>
              </w:rPr>
              <w:t>rotection from oxidative stress</w:t>
            </w:r>
            <w:r w:rsidR="0060427E" w:rsidRPr="0060427E">
              <w:rPr>
                <w:rFonts w:ascii="Times New Roman" w:hAnsi="Times New Roman" w:cs="Times New Roman"/>
                <w:color w:val="000000"/>
                <w:sz w:val="20"/>
                <w:szCs w:val="20"/>
                <w:shd w:val="clear" w:color="auto" w:fill="FFFFFF"/>
                <w:lang w:val="en-US"/>
              </w:rPr>
              <w:t xml:space="preserve">. </w:t>
            </w:r>
            <w:r w:rsidR="0060427E" w:rsidRPr="008818CC">
              <w:rPr>
                <w:rFonts w:ascii="Times New Roman" w:hAnsi="Times New Roman" w:cs="Times New Roman"/>
                <w:color w:val="000000"/>
                <w:sz w:val="20"/>
                <w:szCs w:val="20"/>
                <w:shd w:val="clear" w:color="auto" w:fill="FFFFFF"/>
              </w:rPr>
              <w:t xml:space="preserve">Broad </w:t>
            </w:r>
            <w:r w:rsidR="0060427E">
              <w:rPr>
                <w:rFonts w:ascii="Times New Roman" w:hAnsi="Times New Roman" w:cs="Times New Roman"/>
                <w:color w:val="000000"/>
                <w:sz w:val="20"/>
                <w:szCs w:val="20"/>
                <w:shd w:val="clear" w:color="auto" w:fill="FFFFFF"/>
              </w:rPr>
              <w:t xml:space="preserve">gene </w:t>
            </w:r>
            <w:r w:rsidR="0060427E" w:rsidRPr="008818CC">
              <w:rPr>
                <w:rFonts w:ascii="Times New Roman" w:hAnsi="Times New Roman" w:cs="Times New Roman"/>
                <w:color w:val="000000"/>
                <w:sz w:val="20"/>
                <w:szCs w:val="20"/>
                <w:shd w:val="clear" w:color="auto" w:fill="FFFFFF"/>
              </w:rPr>
              <w:t>expression in lung and bone marrow</w:t>
            </w:r>
          </w:p>
        </w:tc>
        <w:tc>
          <w:tcPr>
            <w:tcW w:w="2127" w:type="dxa"/>
          </w:tcPr>
          <w:p w14:paraId="487C8B30" w14:textId="28D53545" w:rsidR="00642889" w:rsidRPr="00516EB3" w:rsidRDefault="00C84A7C" w:rsidP="00F12A26">
            <w:pPr>
              <w:rPr>
                <w:rFonts w:ascii="Times New Roman" w:hAnsi="Times New Roman" w:cs="Times New Roman"/>
                <w:bCs/>
                <w:sz w:val="20"/>
                <w:szCs w:val="20"/>
                <w:lang w:val="en-US"/>
              </w:rPr>
            </w:pPr>
            <w:r w:rsidRPr="008818CC">
              <w:rPr>
                <w:rFonts w:ascii="Times New Roman" w:hAnsi="Times New Roman" w:cs="Times New Roman"/>
                <w:sz w:val="20"/>
                <w:szCs w:val="20"/>
                <w:lang w:val="en-US"/>
              </w:rPr>
              <w:t>Aldehyde dehydrogenase</w:t>
            </w:r>
          </w:p>
        </w:tc>
      </w:tr>
      <w:tr w:rsidR="00642889" w:rsidRPr="00990D2F" w14:paraId="1477423B" w14:textId="77777777" w:rsidTr="00642889">
        <w:tc>
          <w:tcPr>
            <w:tcW w:w="1271" w:type="dxa"/>
          </w:tcPr>
          <w:p w14:paraId="0D246167" w14:textId="4EE10FA9" w:rsidR="00642889" w:rsidRPr="00993030" w:rsidRDefault="00642889"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TSPAN14</w:t>
            </w:r>
          </w:p>
        </w:tc>
        <w:tc>
          <w:tcPr>
            <w:tcW w:w="10744" w:type="dxa"/>
          </w:tcPr>
          <w:p w14:paraId="47B96DE8" w14:textId="3D468788" w:rsidR="00642889" w:rsidRPr="00516EB3" w:rsidRDefault="00516EB3" w:rsidP="00F12A26">
            <w:pPr>
              <w:rPr>
                <w:rFonts w:ascii="Times New Roman" w:hAnsi="Times New Roman" w:cs="Times New Roman"/>
                <w:iCs/>
                <w:color w:val="000000"/>
                <w:sz w:val="20"/>
                <w:szCs w:val="20"/>
                <w:shd w:val="clear" w:color="auto" w:fill="FFFFFF"/>
                <w:lang w:val="en-US"/>
              </w:rPr>
            </w:pPr>
            <w:r>
              <w:rPr>
                <w:rFonts w:ascii="Times New Roman" w:hAnsi="Times New Roman" w:cs="Times New Roman"/>
                <w:b/>
                <w:bCs/>
                <w:iCs/>
                <w:color w:val="000000"/>
                <w:sz w:val="20"/>
                <w:szCs w:val="20"/>
                <w:shd w:val="clear" w:color="auto" w:fill="FFFFFF"/>
                <w:lang w:val="en-US"/>
              </w:rPr>
              <w:t>Tetraspanin 14</w:t>
            </w:r>
            <w:r w:rsidR="00F61542">
              <w:rPr>
                <w:rFonts w:ascii="Times New Roman" w:hAnsi="Times New Roman" w:cs="Times New Roman"/>
                <w:b/>
                <w:bCs/>
                <w:iCs/>
                <w:color w:val="000000"/>
                <w:sz w:val="20"/>
                <w:szCs w:val="20"/>
                <w:shd w:val="clear" w:color="auto" w:fill="FFFFFF"/>
                <w:lang w:val="en-US"/>
              </w:rPr>
              <w:t xml:space="preserve">. </w:t>
            </w:r>
            <w:r w:rsidR="00F61542" w:rsidRPr="00D55F99">
              <w:rPr>
                <w:rFonts w:ascii="Times New Roman" w:hAnsi="Times New Roman" w:cs="Times New Roman"/>
                <w:sz w:val="20"/>
                <w:szCs w:val="20"/>
                <w:lang w:val="en-US"/>
              </w:rPr>
              <w:t xml:space="preserve">Most </w:t>
            </w:r>
            <w:r w:rsidR="00F61542" w:rsidRPr="00D55F99">
              <w:rPr>
                <w:rFonts w:ascii="Times New Roman" w:hAnsi="Times New Roman" w:cs="Times New Roman"/>
                <w:color w:val="000000"/>
                <w:sz w:val="20"/>
                <w:szCs w:val="20"/>
                <w:shd w:val="clear" w:color="auto" w:fill="FFFFFF"/>
                <w:lang w:val="en-US"/>
              </w:rPr>
              <w:t>tetraspanins are cell-surface proteins that are characterized by the presence of four hydrophobic domains. The proteins mediate signal transduction. The gene shows a broad expression in many tissues including bone marrow, spleen and lymph nodes</w:t>
            </w:r>
          </w:p>
        </w:tc>
        <w:tc>
          <w:tcPr>
            <w:tcW w:w="2127" w:type="dxa"/>
          </w:tcPr>
          <w:p w14:paraId="2FBA2DAE" w14:textId="659FCA53" w:rsidR="00642889" w:rsidRDefault="00F61542"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Signal transduction</w:t>
            </w:r>
          </w:p>
        </w:tc>
      </w:tr>
      <w:tr w:rsidR="00642889" w:rsidRPr="00FB7257" w14:paraId="6537787F" w14:textId="77777777" w:rsidTr="00642889">
        <w:tc>
          <w:tcPr>
            <w:tcW w:w="1271" w:type="dxa"/>
          </w:tcPr>
          <w:p w14:paraId="4D762DCB" w14:textId="7ADD6509" w:rsidR="00642889" w:rsidRPr="00993030" w:rsidRDefault="00642889"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CLEC12A</w:t>
            </w:r>
          </w:p>
        </w:tc>
        <w:tc>
          <w:tcPr>
            <w:tcW w:w="10744" w:type="dxa"/>
          </w:tcPr>
          <w:p w14:paraId="49C7AB06" w14:textId="3A2DD798" w:rsidR="00642889" w:rsidRPr="00516EB3" w:rsidRDefault="00516EB3" w:rsidP="00F12A26">
            <w:pPr>
              <w:rPr>
                <w:rFonts w:ascii="Times New Roman" w:hAnsi="Times New Roman" w:cs="Times New Roman"/>
                <w:iCs/>
                <w:color w:val="000000"/>
                <w:sz w:val="20"/>
                <w:szCs w:val="20"/>
                <w:shd w:val="clear" w:color="auto" w:fill="FFFFFF"/>
                <w:lang w:val="en-US"/>
              </w:rPr>
            </w:pPr>
            <w:r>
              <w:rPr>
                <w:rFonts w:ascii="Times New Roman" w:hAnsi="Times New Roman" w:cs="Times New Roman"/>
                <w:b/>
                <w:bCs/>
                <w:iCs/>
                <w:color w:val="000000"/>
                <w:sz w:val="20"/>
                <w:szCs w:val="20"/>
                <w:shd w:val="clear" w:color="auto" w:fill="FFFFFF"/>
                <w:lang w:val="en-US"/>
              </w:rPr>
              <w:t xml:space="preserve">C-type lectin domain family 12 member A. </w:t>
            </w:r>
            <w:r>
              <w:rPr>
                <w:rFonts w:ascii="Times New Roman" w:hAnsi="Times New Roman" w:cs="Times New Roman"/>
                <w:color w:val="000000"/>
                <w:sz w:val="20"/>
                <w:szCs w:val="20"/>
                <w:shd w:val="clear" w:color="auto" w:fill="FFFFFF"/>
                <w:lang w:val="en-US"/>
              </w:rPr>
              <w:t>This protein is</w:t>
            </w:r>
            <w:r w:rsidRPr="00516EB3">
              <w:rPr>
                <w:rFonts w:ascii="Times New Roman" w:hAnsi="Times New Roman" w:cs="Times New Roman"/>
                <w:color w:val="000000"/>
                <w:sz w:val="20"/>
                <w:szCs w:val="20"/>
                <w:shd w:val="clear" w:color="auto" w:fill="FFFFFF"/>
                <w:lang w:val="en-US"/>
              </w:rPr>
              <w:t xml:space="preserve"> a member of the C-type lectin/C-type lectin-like domain (CTL/CTLD) superfamily. Members of this family share a common protein fold and have diverse functions, such as cell adhesion, cell-cell signaling, glycoprotein turnover, and roles in inflammation and immune response</w:t>
            </w:r>
            <w:r w:rsidR="00FA124C">
              <w:rPr>
                <w:rFonts w:ascii="Times New Roman" w:hAnsi="Times New Roman" w:cs="Times New Roman"/>
                <w:color w:val="000000"/>
                <w:sz w:val="20"/>
                <w:szCs w:val="20"/>
                <w:shd w:val="clear" w:color="auto" w:fill="FFFFFF"/>
                <w:lang w:val="en-US"/>
              </w:rPr>
              <w:t>. The gene shows high</w:t>
            </w:r>
            <w:r w:rsidR="00FA124C" w:rsidRPr="00B665C4">
              <w:rPr>
                <w:rFonts w:ascii="Times New Roman" w:hAnsi="Times New Roman" w:cs="Times New Roman"/>
                <w:color w:val="000000"/>
                <w:sz w:val="20"/>
                <w:szCs w:val="20"/>
                <w:shd w:val="clear" w:color="auto" w:fill="FFFFFF"/>
                <w:lang w:val="en-US"/>
              </w:rPr>
              <w:t xml:space="preserve"> expression especially in spleen and lymph nodes</w:t>
            </w:r>
          </w:p>
        </w:tc>
        <w:tc>
          <w:tcPr>
            <w:tcW w:w="2127" w:type="dxa"/>
          </w:tcPr>
          <w:p w14:paraId="385F5C9B" w14:textId="77777777" w:rsidR="00516EB3" w:rsidRDefault="00516EB3"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Cell adhesion, inflammation, </w:t>
            </w:r>
          </w:p>
          <w:p w14:paraId="0BF8DCB3" w14:textId="4DB51E7C" w:rsidR="00642889" w:rsidRDefault="00516EB3"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immune response</w:t>
            </w:r>
          </w:p>
        </w:tc>
      </w:tr>
      <w:tr w:rsidR="00642889" w:rsidRPr="00FB7257" w14:paraId="3C28844B" w14:textId="77777777" w:rsidTr="00642889">
        <w:tc>
          <w:tcPr>
            <w:tcW w:w="1271" w:type="dxa"/>
          </w:tcPr>
          <w:p w14:paraId="00F8D280" w14:textId="234C245E" w:rsidR="00642889" w:rsidRPr="00993030" w:rsidRDefault="00642889"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SLC27A2</w:t>
            </w:r>
          </w:p>
        </w:tc>
        <w:tc>
          <w:tcPr>
            <w:tcW w:w="10744" w:type="dxa"/>
          </w:tcPr>
          <w:p w14:paraId="64B01DD0" w14:textId="506EB112" w:rsidR="00642889" w:rsidRPr="00516EB3" w:rsidRDefault="00516EB3" w:rsidP="00F12A26">
            <w:pPr>
              <w:rPr>
                <w:rFonts w:ascii="Times New Roman" w:hAnsi="Times New Roman" w:cs="Times New Roman"/>
                <w:iCs/>
                <w:color w:val="000000"/>
                <w:sz w:val="20"/>
                <w:szCs w:val="20"/>
                <w:shd w:val="clear" w:color="auto" w:fill="FFFFFF"/>
                <w:lang w:val="en-US"/>
              </w:rPr>
            </w:pPr>
            <w:r>
              <w:rPr>
                <w:rFonts w:ascii="Times New Roman" w:hAnsi="Times New Roman" w:cs="Times New Roman"/>
                <w:b/>
                <w:bCs/>
                <w:iCs/>
                <w:color w:val="000000"/>
                <w:sz w:val="20"/>
                <w:szCs w:val="20"/>
                <w:shd w:val="clear" w:color="auto" w:fill="FFFFFF"/>
                <w:lang w:val="en-US"/>
              </w:rPr>
              <w:t xml:space="preserve">Solute carrier family 27 member 2. </w:t>
            </w:r>
            <w:r w:rsidR="00F61542" w:rsidRPr="00B665C4">
              <w:rPr>
                <w:rFonts w:ascii="Times New Roman" w:hAnsi="Times New Roman" w:cs="Times New Roman"/>
                <w:color w:val="000000"/>
                <w:sz w:val="20"/>
                <w:szCs w:val="20"/>
                <w:shd w:val="clear" w:color="auto" w:fill="FFFFFF"/>
                <w:lang w:val="en-US"/>
              </w:rPr>
              <w:t>The protein is an isozyme of long-chain fatty-acid-coenzyme A ligase family</w:t>
            </w:r>
            <w:r w:rsidR="00F61542">
              <w:rPr>
                <w:rFonts w:ascii="Times New Roman" w:hAnsi="Times New Roman" w:cs="Times New Roman"/>
                <w:color w:val="000000"/>
                <w:sz w:val="20"/>
                <w:szCs w:val="20"/>
                <w:shd w:val="clear" w:color="auto" w:fill="FFFFFF"/>
                <w:lang w:val="en-US"/>
              </w:rPr>
              <w:t xml:space="preserve"> that </w:t>
            </w:r>
            <w:r w:rsidR="00F61542" w:rsidRPr="00B665C4">
              <w:rPr>
                <w:rFonts w:ascii="Times New Roman" w:hAnsi="Times New Roman" w:cs="Times New Roman"/>
                <w:color w:val="000000"/>
                <w:sz w:val="20"/>
                <w:szCs w:val="20"/>
                <w:shd w:val="clear" w:color="auto" w:fill="FFFFFF"/>
                <w:lang w:val="en-US"/>
              </w:rPr>
              <w:t>convert</w:t>
            </w:r>
            <w:r w:rsidR="00F61542">
              <w:rPr>
                <w:rFonts w:ascii="Times New Roman" w:hAnsi="Times New Roman" w:cs="Times New Roman"/>
                <w:color w:val="000000"/>
                <w:sz w:val="20"/>
                <w:szCs w:val="20"/>
                <w:shd w:val="clear" w:color="auto" w:fill="FFFFFF"/>
                <w:lang w:val="en-US"/>
              </w:rPr>
              <w:t>s</w:t>
            </w:r>
            <w:r w:rsidR="00F61542" w:rsidRPr="00B665C4">
              <w:rPr>
                <w:rFonts w:ascii="Times New Roman" w:hAnsi="Times New Roman" w:cs="Times New Roman"/>
                <w:color w:val="000000"/>
                <w:sz w:val="20"/>
                <w:szCs w:val="20"/>
                <w:shd w:val="clear" w:color="auto" w:fill="FFFFFF"/>
                <w:lang w:val="en-US"/>
              </w:rPr>
              <w:t xml:space="preserve"> free long-chain fatty acids into fatty acyl-CoA esters, and thereby play a key role in lipid biosynthesis and fatty acid degradation. This isozyme activates long-chain, branched-chain and very-long-chain fatty acids containing 22 or more carbons to their CoA derivatives. It is expressed primarily in liver and kidney, and is present in both endoplasmic reticulum and peroxisomes, but not in mitochondria</w:t>
            </w:r>
          </w:p>
        </w:tc>
        <w:tc>
          <w:tcPr>
            <w:tcW w:w="2127" w:type="dxa"/>
          </w:tcPr>
          <w:p w14:paraId="35843F3E" w14:textId="2BCA4C94" w:rsidR="00F61542" w:rsidRDefault="00F61542" w:rsidP="00F61542">
            <w:pPr>
              <w:rPr>
                <w:rFonts w:ascii="Times New Roman" w:hAnsi="Times New Roman" w:cs="Times New Roman"/>
                <w:sz w:val="20"/>
                <w:szCs w:val="20"/>
                <w:lang w:val="en-US"/>
              </w:rPr>
            </w:pPr>
            <w:r>
              <w:rPr>
                <w:rFonts w:ascii="Times New Roman" w:hAnsi="Times New Roman" w:cs="Times New Roman"/>
                <w:sz w:val="20"/>
                <w:szCs w:val="20"/>
                <w:lang w:val="en-US"/>
              </w:rPr>
              <w:t>Lipid metabolism,</w:t>
            </w:r>
          </w:p>
          <w:p w14:paraId="2D7B0D5C" w14:textId="13A6DAF4" w:rsidR="00F61542" w:rsidRDefault="00F61542" w:rsidP="00F61542">
            <w:pPr>
              <w:rPr>
                <w:rFonts w:ascii="Times New Roman" w:hAnsi="Times New Roman" w:cs="Times New Roman"/>
                <w:sz w:val="20"/>
                <w:szCs w:val="20"/>
                <w:lang w:val="en-US"/>
              </w:rPr>
            </w:pPr>
            <w:r>
              <w:rPr>
                <w:rFonts w:ascii="Times New Roman" w:hAnsi="Times New Roman" w:cs="Times New Roman"/>
                <w:sz w:val="20"/>
                <w:szCs w:val="20"/>
                <w:lang w:val="en-US"/>
              </w:rPr>
              <w:t>endoplasmic reticulum,</w:t>
            </w:r>
          </w:p>
          <w:p w14:paraId="53749FEF" w14:textId="418BE31E" w:rsidR="00642889" w:rsidRDefault="00F61542" w:rsidP="00F61542">
            <w:pPr>
              <w:rPr>
                <w:rFonts w:ascii="Times New Roman" w:hAnsi="Times New Roman" w:cs="Times New Roman"/>
                <w:bCs/>
                <w:sz w:val="20"/>
                <w:szCs w:val="20"/>
                <w:lang w:val="en-US"/>
              </w:rPr>
            </w:pPr>
            <w:r>
              <w:rPr>
                <w:rFonts w:ascii="Times New Roman" w:hAnsi="Times New Roman" w:cs="Times New Roman"/>
                <w:sz w:val="20"/>
                <w:szCs w:val="20"/>
                <w:lang w:val="en-US"/>
              </w:rPr>
              <w:t>peroxisomes</w:t>
            </w:r>
          </w:p>
        </w:tc>
      </w:tr>
      <w:tr w:rsidR="00642889" w:rsidRPr="00F61542" w14:paraId="41A57F5E" w14:textId="77777777" w:rsidTr="00642889">
        <w:tc>
          <w:tcPr>
            <w:tcW w:w="1271" w:type="dxa"/>
          </w:tcPr>
          <w:p w14:paraId="51519406" w14:textId="75D65B35" w:rsidR="00642889" w:rsidRPr="00993030" w:rsidRDefault="00642889"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VPS35L</w:t>
            </w:r>
          </w:p>
        </w:tc>
        <w:tc>
          <w:tcPr>
            <w:tcW w:w="10744" w:type="dxa"/>
          </w:tcPr>
          <w:p w14:paraId="41A88DE9" w14:textId="761FEFB9" w:rsidR="00642889" w:rsidRPr="008818CC" w:rsidRDefault="000A438A" w:rsidP="00F12A26">
            <w:pPr>
              <w:rPr>
                <w:rFonts w:ascii="Times New Roman" w:hAnsi="Times New Roman" w:cs="Times New Roman"/>
                <w:b/>
                <w:bCs/>
                <w:iCs/>
                <w:color w:val="000000"/>
                <w:sz w:val="20"/>
                <w:szCs w:val="20"/>
                <w:shd w:val="clear" w:color="auto" w:fill="FFFFFF"/>
                <w:lang w:val="en-US"/>
              </w:rPr>
            </w:pPr>
            <w:r w:rsidRPr="008818CC">
              <w:rPr>
                <w:rFonts w:ascii="Times New Roman" w:hAnsi="Times New Roman" w:cs="Times New Roman"/>
                <w:b/>
                <w:bCs/>
                <w:iCs/>
                <w:color w:val="000000"/>
                <w:sz w:val="20"/>
                <w:szCs w:val="20"/>
                <w:shd w:val="clear" w:color="auto" w:fill="FFFFFF"/>
                <w:lang w:val="en-US"/>
              </w:rPr>
              <w:t>VPS35 endosomal protein sorting factor like</w:t>
            </w:r>
            <w:r w:rsidR="00F61542" w:rsidRPr="008818CC">
              <w:rPr>
                <w:rFonts w:ascii="Times New Roman" w:hAnsi="Times New Roman" w:cs="Times New Roman"/>
                <w:b/>
                <w:bCs/>
                <w:iCs/>
                <w:color w:val="000000"/>
                <w:sz w:val="20"/>
                <w:szCs w:val="20"/>
                <w:shd w:val="clear" w:color="auto" w:fill="FFFFFF"/>
                <w:lang w:val="en-US"/>
              </w:rPr>
              <w:t>.</w:t>
            </w:r>
            <w:r w:rsidR="00F61542">
              <w:rPr>
                <w:rFonts w:ascii="Times New Roman" w:hAnsi="Times New Roman" w:cs="Times New Roman"/>
                <w:b/>
                <w:bCs/>
                <w:iCs/>
                <w:color w:val="000000"/>
                <w:sz w:val="20"/>
                <w:szCs w:val="20"/>
                <w:shd w:val="clear" w:color="auto" w:fill="FFFFFF"/>
                <w:lang w:val="en-US"/>
              </w:rPr>
              <w:t xml:space="preserve"> </w:t>
            </w:r>
            <w:r w:rsidR="00F61542" w:rsidRPr="00D55F99">
              <w:rPr>
                <w:rFonts w:ascii="Times New Roman" w:hAnsi="Times New Roman" w:cs="Times New Roman"/>
                <w:color w:val="000000"/>
                <w:sz w:val="20"/>
                <w:szCs w:val="20"/>
                <w:shd w:val="clear" w:color="auto" w:fill="FFFFFF"/>
                <w:lang w:val="en-US"/>
              </w:rPr>
              <w:t>Broad expression in many organs including bone</w:t>
            </w:r>
            <w:r w:rsidR="00F61542">
              <w:rPr>
                <w:rFonts w:ascii="Times New Roman" w:hAnsi="Times New Roman" w:cs="Times New Roman"/>
                <w:color w:val="000000"/>
                <w:sz w:val="20"/>
                <w:szCs w:val="20"/>
                <w:shd w:val="clear" w:color="auto" w:fill="FFFFFF"/>
                <w:lang w:val="en-US"/>
              </w:rPr>
              <w:t xml:space="preserve"> marrow, lymph nodes and spleen</w:t>
            </w:r>
            <w:r w:rsidRPr="008818CC">
              <w:rPr>
                <w:rFonts w:ascii="Times New Roman" w:hAnsi="Times New Roman" w:cs="Times New Roman"/>
                <w:b/>
                <w:bCs/>
                <w:iCs/>
                <w:color w:val="000000"/>
                <w:sz w:val="20"/>
                <w:szCs w:val="20"/>
                <w:shd w:val="clear" w:color="auto" w:fill="FFFFFF"/>
                <w:lang w:val="en-US"/>
              </w:rPr>
              <w:t xml:space="preserve"> </w:t>
            </w:r>
          </w:p>
        </w:tc>
        <w:tc>
          <w:tcPr>
            <w:tcW w:w="2127" w:type="dxa"/>
          </w:tcPr>
          <w:p w14:paraId="7A58F46A" w14:textId="2E94DF19" w:rsidR="00642889" w:rsidRPr="008818CC" w:rsidRDefault="000A438A" w:rsidP="00F61542">
            <w:pPr>
              <w:rPr>
                <w:rFonts w:ascii="Times New Roman" w:hAnsi="Times New Roman" w:cs="Times New Roman"/>
                <w:bCs/>
                <w:sz w:val="20"/>
                <w:szCs w:val="20"/>
                <w:lang w:val="en-US"/>
              </w:rPr>
            </w:pPr>
            <w:r w:rsidRPr="008818CC">
              <w:rPr>
                <w:rFonts w:ascii="Times New Roman" w:hAnsi="Times New Roman" w:cs="Times New Roman"/>
                <w:bCs/>
                <w:sz w:val="20"/>
                <w:szCs w:val="20"/>
                <w:lang w:val="en-US"/>
              </w:rPr>
              <w:t>Endo</w:t>
            </w:r>
            <w:r w:rsidR="00F61542" w:rsidRPr="008818CC">
              <w:rPr>
                <w:rFonts w:ascii="Times New Roman" w:hAnsi="Times New Roman" w:cs="Times New Roman"/>
                <w:bCs/>
                <w:sz w:val="20"/>
                <w:szCs w:val="20"/>
                <w:lang w:val="en-US"/>
              </w:rPr>
              <w:t>some</w:t>
            </w:r>
          </w:p>
        </w:tc>
      </w:tr>
      <w:tr w:rsidR="00F12A26" w:rsidRPr="00F61542" w14:paraId="5E2A3510" w14:textId="77777777" w:rsidTr="005A5D67">
        <w:trPr>
          <w:trHeight w:val="567"/>
        </w:trPr>
        <w:tc>
          <w:tcPr>
            <w:tcW w:w="14142" w:type="dxa"/>
            <w:gridSpan w:val="3"/>
            <w:vAlign w:val="center"/>
          </w:tcPr>
          <w:p w14:paraId="4781EB3C" w14:textId="77777777" w:rsidR="00F12A26" w:rsidRPr="00BC5A2D" w:rsidRDefault="00F12A26" w:rsidP="00F12A26">
            <w:pPr>
              <w:rPr>
                <w:rFonts w:ascii="Times New Roman" w:hAnsi="Times New Roman" w:cs="Times New Roman"/>
                <w:bCs/>
                <w:caps/>
                <w:sz w:val="20"/>
                <w:szCs w:val="20"/>
                <w:lang w:val="en-US"/>
              </w:rPr>
            </w:pPr>
            <w:r w:rsidRPr="00E11492">
              <w:rPr>
                <w:rFonts w:ascii="Times New Roman" w:hAnsi="Times New Roman" w:cs="Times New Roman"/>
                <w:b/>
                <w:bCs/>
                <w:caps/>
                <w:sz w:val="20"/>
                <w:szCs w:val="20"/>
                <w:lang w:val="en-US"/>
              </w:rPr>
              <w:t>Figure 4B: platelet degranulation</w:t>
            </w:r>
          </w:p>
        </w:tc>
      </w:tr>
      <w:tr w:rsidR="00F12A26" w:rsidRPr="00990D2F" w14:paraId="5F74D406" w14:textId="77777777" w:rsidTr="00642889">
        <w:tc>
          <w:tcPr>
            <w:tcW w:w="1271" w:type="dxa"/>
          </w:tcPr>
          <w:p w14:paraId="14427F9B" w14:textId="00CC6A20" w:rsidR="00F12A26" w:rsidRPr="00993030" w:rsidRDefault="00F12A26" w:rsidP="00F12A26">
            <w:pPr>
              <w:rPr>
                <w:rFonts w:ascii="Times New Roman" w:hAnsi="Times New Roman" w:cs="Times New Roman"/>
                <w:bCs/>
                <w:sz w:val="20"/>
                <w:szCs w:val="20"/>
                <w:lang w:val="en-US"/>
              </w:rPr>
            </w:pPr>
            <w:r w:rsidRPr="00993030">
              <w:rPr>
                <w:rFonts w:ascii="Times New Roman" w:hAnsi="Times New Roman" w:cs="Times New Roman"/>
                <w:bCs/>
                <w:sz w:val="20"/>
                <w:szCs w:val="20"/>
                <w:lang w:val="en-US"/>
              </w:rPr>
              <w:t>C</w:t>
            </w:r>
            <w:r w:rsidR="00944E60">
              <w:rPr>
                <w:rFonts w:ascii="Times New Roman" w:hAnsi="Times New Roman" w:cs="Times New Roman"/>
                <w:bCs/>
                <w:sz w:val="20"/>
                <w:szCs w:val="20"/>
                <w:lang w:val="en-US"/>
              </w:rPr>
              <w:t>FD</w:t>
            </w:r>
          </w:p>
        </w:tc>
        <w:tc>
          <w:tcPr>
            <w:tcW w:w="10744" w:type="dxa"/>
          </w:tcPr>
          <w:p w14:paraId="56261A26" w14:textId="3A442BDC" w:rsidR="00F12A26" w:rsidRPr="00E11492" w:rsidRDefault="00944E60" w:rsidP="00F12A26">
            <w:pPr>
              <w:rPr>
                <w:rFonts w:ascii="Times New Roman" w:hAnsi="Times New Roman" w:cs="Times New Roman"/>
                <w:bCs/>
                <w:sz w:val="20"/>
                <w:szCs w:val="20"/>
                <w:lang w:val="en-US"/>
              </w:rPr>
            </w:pPr>
            <w:r>
              <w:rPr>
                <w:rFonts w:ascii="Times New Roman" w:hAnsi="Times New Roman" w:cs="Times New Roman"/>
                <w:b/>
                <w:iCs/>
                <w:sz w:val="20"/>
                <w:szCs w:val="20"/>
                <w:lang w:val="en-US"/>
              </w:rPr>
              <w:t>Complement factor D</w:t>
            </w:r>
            <w:r w:rsidR="00E11492">
              <w:rPr>
                <w:rFonts w:ascii="Times New Roman" w:hAnsi="Times New Roman" w:cs="Times New Roman"/>
                <w:b/>
                <w:iCs/>
                <w:sz w:val="20"/>
                <w:szCs w:val="20"/>
                <w:lang w:val="en-US"/>
              </w:rPr>
              <w:t xml:space="preserve">. </w:t>
            </w:r>
            <w:r w:rsidR="00A83032" w:rsidRPr="00B665C4">
              <w:rPr>
                <w:rFonts w:ascii="Times New Roman" w:hAnsi="Times New Roman" w:cs="Times New Roman"/>
                <w:color w:val="000000"/>
                <w:sz w:val="20"/>
                <w:szCs w:val="20"/>
                <w:shd w:val="clear" w:color="auto" w:fill="FFFFFF"/>
                <w:lang w:val="en-US"/>
              </w:rPr>
              <w:t xml:space="preserve">This </w:t>
            </w:r>
            <w:r w:rsidR="00A83032">
              <w:rPr>
                <w:rFonts w:ascii="Times New Roman" w:hAnsi="Times New Roman" w:cs="Times New Roman"/>
                <w:color w:val="000000"/>
                <w:sz w:val="20"/>
                <w:szCs w:val="20"/>
                <w:shd w:val="clear" w:color="auto" w:fill="FFFFFF"/>
                <w:lang w:val="en-US"/>
              </w:rPr>
              <w:t xml:space="preserve">protein is </w:t>
            </w:r>
            <w:r w:rsidR="00A83032" w:rsidRPr="00B665C4">
              <w:rPr>
                <w:rFonts w:ascii="Times New Roman" w:hAnsi="Times New Roman" w:cs="Times New Roman"/>
                <w:color w:val="000000"/>
                <w:sz w:val="20"/>
                <w:szCs w:val="20"/>
                <w:shd w:val="clear" w:color="auto" w:fill="FFFFFF"/>
                <w:lang w:val="en-US"/>
              </w:rPr>
              <w:t>a member of the S1, or chymotrypsin, family of serine peptidases. Alternative splicing of this gene results in multiple transcript</w:t>
            </w:r>
            <w:r w:rsidR="00A83032">
              <w:rPr>
                <w:rFonts w:ascii="Times New Roman" w:hAnsi="Times New Roman" w:cs="Times New Roman"/>
                <w:color w:val="000000"/>
                <w:sz w:val="20"/>
                <w:szCs w:val="20"/>
                <w:shd w:val="clear" w:color="auto" w:fill="FFFFFF"/>
                <w:lang w:val="en-US"/>
              </w:rPr>
              <w:t>s</w:t>
            </w:r>
            <w:r w:rsidR="00A83032" w:rsidRPr="00B665C4">
              <w:rPr>
                <w:rFonts w:ascii="Times New Roman" w:hAnsi="Times New Roman" w:cs="Times New Roman"/>
                <w:color w:val="000000"/>
                <w:sz w:val="20"/>
                <w:szCs w:val="20"/>
                <w:shd w:val="clear" w:color="auto" w:fill="FFFFFF"/>
                <w:lang w:val="en-US"/>
              </w:rPr>
              <w:t>. At least one of these variants encodes a preproprotein that is proteolytically processed to generate the mature protease</w:t>
            </w:r>
            <w:r w:rsidR="00A83032">
              <w:rPr>
                <w:rFonts w:ascii="Times New Roman" w:hAnsi="Times New Roman" w:cs="Times New Roman"/>
                <w:color w:val="000000"/>
                <w:sz w:val="20"/>
                <w:szCs w:val="20"/>
                <w:shd w:val="clear" w:color="auto" w:fill="FFFFFF"/>
                <w:lang w:val="en-US"/>
              </w:rPr>
              <w:t>. The gene shows a high expression in fat tissues</w:t>
            </w:r>
          </w:p>
        </w:tc>
        <w:tc>
          <w:tcPr>
            <w:tcW w:w="2127" w:type="dxa"/>
          </w:tcPr>
          <w:p w14:paraId="5EA2AC07" w14:textId="77777777" w:rsidR="00F12A26" w:rsidRDefault="00944E60"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Complement activation</w:t>
            </w:r>
            <w:r w:rsidR="00A83032">
              <w:rPr>
                <w:rFonts w:ascii="Times New Roman" w:hAnsi="Times New Roman" w:cs="Times New Roman"/>
                <w:bCs/>
                <w:sz w:val="20"/>
                <w:szCs w:val="20"/>
                <w:lang w:val="en-US"/>
              </w:rPr>
              <w:t xml:space="preserve">, </w:t>
            </w:r>
          </w:p>
          <w:p w14:paraId="0EC61087" w14:textId="02FEDE26" w:rsidR="00A83032" w:rsidRPr="00993030" w:rsidRDefault="00A83032"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protease</w:t>
            </w:r>
          </w:p>
        </w:tc>
      </w:tr>
      <w:tr w:rsidR="00F12A26" w:rsidRPr="00990D2F" w14:paraId="00BCCF30" w14:textId="77777777" w:rsidTr="00642889">
        <w:tc>
          <w:tcPr>
            <w:tcW w:w="1271" w:type="dxa"/>
          </w:tcPr>
          <w:p w14:paraId="1FF6C0E0" w14:textId="77777777" w:rsidR="00F12A26" w:rsidRPr="00993030" w:rsidRDefault="00F12A26" w:rsidP="00F12A26">
            <w:pPr>
              <w:rPr>
                <w:rFonts w:ascii="Times New Roman" w:hAnsi="Times New Roman" w:cs="Times New Roman"/>
                <w:bCs/>
                <w:sz w:val="20"/>
                <w:szCs w:val="20"/>
                <w:lang w:val="en-US"/>
              </w:rPr>
            </w:pPr>
            <w:r w:rsidRPr="00993030">
              <w:rPr>
                <w:rFonts w:ascii="Times New Roman" w:hAnsi="Times New Roman" w:cs="Times New Roman"/>
                <w:bCs/>
                <w:sz w:val="20"/>
                <w:szCs w:val="20"/>
                <w:lang w:val="en-US"/>
              </w:rPr>
              <w:t>VWF</w:t>
            </w:r>
          </w:p>
        </w:tc>
        <w:tc>
          <w:tcPr>
            <w:tcW w:w="10744" w:type="dxa"/>
          </w:tcPr>
          <w:p w14:paraId="58520AEB" w14:textId="6707A695" w:rsidR="00F12A26" w:rsidRPr="00993030" w:rsidRDefault="00F12A26" w:rsidP="00F12A26">
            <w:pPr>
              <w:rPr>
                <w:rFonts w:ascii="Times New Roman" w:hAnsi="Times New Roman" w:cs="Times New Roman"/>
                <w:bCs/>
                <w:sz w:val="20"/>
                <w:szCs w:val="20"/>
                <w:lang w:val="en-US"/>
              </w:rPr>
            </w:pPr>
            <w:r w:rsidRPr="002F5358">
              <w:rPr>
                <w:rFonts w:ascii="Times New Roman" w:hAnsi="Times New Roman" w:cs="Times New Roman"/>
                <w:b/>
                <w:iCs/>
                <w:sz w:val="20"/>
                <w:szCs w:val="20"/>
                <w:lang w:val="en-US"/>
              </w:rPr>
              <w:t>Von Willebrand factor</w:t>
            </w:r>
            <w:r w:rsidRPr="00993030">
              <w:rPr>
                <w:rFonts w:ascii="Times New Roman" w:hAnsi="Times New Roman" w:cs="Times New Roman"/>
                <w:bCs/>
                <w:i/>
                <w:sz w:val="20"/>
                <w:szCs w:val="20"/>
                <w:lang w:val="en-US"/>
              </w:rPr>
              <w:t>.</w:t>
            </w:r>
            <w:r w:rsidRPr="00993030">
              <w:rPr>
                <w:rFonts w:ascii="Times New Roman" w:hAnsi="Times New Roman" w:cs="Times New Roman"/>
                <w:bCs/>
                <w:sz w:val="20"/>
                <w:szCs w:val="20"/>
                <w:lang w:val="en-US"/>
              </w:rPr>
              <w:t xml:space="preserve"> </w:t>
            </w:r>
            <w:r w:rsidR="00A83032" w:rsidRPr="00B665C4">
              <w:rPr>
                <w:rFonts w:ascii="Times New Roman" w:hAnsi="Times New Roman" w:cs="Times New Roman"/>
                <w:color w:val="000000"/>
                <w:sz w:val="20"/>
                <w:szCs w:val="20"/>
                <w:shd w:val="clear" w:color="auto" w:fill="FFFFFF"/>
                <w:lang w:val="en-US"/>
              </w:rPr>
              <w:t xml:space="preserve">This glycoprotein </w:t>
            </w:r>
            <w:r w:rsidR="00A83032">
              <w:rPr>
                <w:rFonts w:ascii="Times New Roman" w:hAnsi="Times New Roman" w:cs="Times New Roman"/>
                <w:color w:val="000000"/>
                <w:sz w:val="20"/>
                <w:szCs w:val="20"/>
                <w:shd w:val="clear" w:color="auto" w:fill="FFFFFF"/>
                <w:lang w:val="en-US"/>
              </w:rPr>
              <w:t xml:space="preserve">is </w:t>
            </w:r>
            <w:r w:rsidR="00A83032" w:rsidRPr="00B665C4">
              <w:rPr>
                <w:rFonts w:ascii="Times New Roman" w:hAnsi="Times New Roman" w:cs="Times New Roman"/>
                <w:color w:val="000000"/>
                <w:sz w:val="20"/>
                <w:szCs w:val="20"/>
                <w:shd w:val="clear" w:color="auto" w:fill="FFFFFF"/>
                <w:lang w:val="en-US"/>
              </w:rPr>
              <w:t xml:space="preserve">involved in hemostasis. </w:t>
            </w:r>
            <w:r w:rsidR="00A83032">
              <w:rPr>
                <w:rFonts w:ascii="Times New Roman" w:hAnsi="Times New Roman" w:cs="Times New Roman"/>
                <w:color w:val="000000"/>
                <w:sz w:val="20"/>
                <w:szCs w:val="20"/>
                <w:shd w:val="clear" w:color="auto" w:fill="FFFFFF"/>
                <w:lang w:val="en-US"/>
              </w:rPr>
              <w:t xml:space="preserve">It </w:t>
            </w:r>
            <w:r w:rsidR="00A83032" w:rsidRPr="00B665C4">
              <w:rPr>
                <w:rFonts w:ascii="Times New Roman" w:hAnsi="Times New Roman" w:cs="Times New Roman"/>
                <w:color w:val="000000"/>
                <w:sz w:val="20"/>
                <w:szCs w:val="20"/>
                <w:shd w:val="clear" w:color="auto" w:fill="FFFFFF"/>
                <w:lang w:val="en-US"/>
              </w:rPr>
              <w:t>is proteolytically processed into large multimeric complexes</w:t>
            </w:r>
            <w:r w:rsidR="00A83032">
              <w:rPr>
                <w:rFonts w:ascii="Times New Roman" w:hAnsi="Times New Roman" w:cs="Times New Roman"/>
                <w:color w:val="000000"/>
                <w:sz w:val="20"/>
                <w:szCs w:val="20"/>
                <w:shd w:val="clear" w:color="auto" w:fill="FFFFFF"/>
                <w:lang w:val="en-US"/>
              </w:rPr>
              <w:t xml:space="preserve"> that </w:t>
            </w:r>
            <w:r w:rsidR="00A83032" w:rsidRPr="00B665C4">
              <w:rPr>
                <w:rFonts w:ascii="Times New Roman" w:hAnsi="Times New Roman" w:cs="Times New Roman"/>
                <w:color w:val="000000"/>
                <w:sz w:val="20"/>
                <w:szCs w:val="20"/>
                <w:shd w:val="clear" w:color="auto" w:fill="FFFFFF"/>
                <w:lang w:val="en-US"/>
              </w:rPr>
              <w:t xml:space="preserve">function in the adhesion of platelets to sites of vascular injury and the transport of various proteins in the blood. </w:t>
            </w:r>
            <w:r w:rsidR="00A83032">
              <w:rPr>
                <w:rFonts w:ascii="Times New Roman" w:hAnsi="Times New Roman" w:cs="Times New Roman"/>
                <w:color w:val="000000"/>
                <w:sz w:val="20"/>
                <w:szCs w:val="20"/>
                <w:shd w:val="clear" w:color="auto" w:fill="FFFFFF"/>
                <w:lang w:val="en-US"/>
              </w:rPr>
              <w:t>It is expressed in various organs and the expression in normal bone marrow is low</w:t>
            </w:r>
          </w:p>
        </w:tc>
        <w:tc>
          <w:tcPr>
            <w:tcW w:w="2127" w:type="dxa"/>
          </w:tcPr>
          <w:p w14:paraId="5E79C664" w14:textId="77777777" w:rsidR="00F12A26" w:rsidRPr="00993030" w:rsidRDefault="00F12A26"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Coagulation</w:t>
            </w:r>
          </w:p>
        </w:tc>
      </w:tr>
      <w:tr w:rsidR="00F12A26" w:rsidRPr="00A83032" w14:paraId="20513A43" w14:textId="77777777" w:rsidTr="00642889">
        <w:tc>
          <w:tcPr>
            <w:tcW w:w="1271" w:type="dxa"/>
          </w:tcPr>
          <w:p w14:paraId="66650448" w14:textId="77777777" w:rsidR="00F12A26" w:rsidRPr="00993030" w:rsidRDefault="00F12A26" w:rsidP="00F12A26">
            <w:pPr>
              <w:rPr>
                <w:rFonts w:ascii="Times New Roman" w:hAnsi="Times New Roman" w:cs="Times New Roman"/>
                <w:bCs/>
                <w:sz w:val="20"/>
                <w:szCs w:val="20"/>
                <w:lang w:val="en-US"/>
              </w:rPr>
            </w:pPr>
            <w:r w:rsidRPr="00993030">
              <w:rPr>
                <w:rFonts w:ascii="Times New Roman" w:hAnsi="Times New Roman" w:cs="Times New Roman"/>
                <w:bCs/>
                <w:sz w:val="20"/>
                <w:szCs w:val="20"/>
                <w:lang w:val="en-US"/>
              </w:rPr>
              <w:t>SCCPDH</w:t>
            </w:r>
          </w:p>
        </w:tc>
        <w:tc>
          <w:tcPr>
            <w:tcW w:w="10744" w:type="dxa"/>
          </w:tcPr>
          <w:p w14:paraId="4C621F90" w14:textId="0A9131E4" w:rsidR="00F12A26" w:rsidRPr="00A83032" w:rsidRDefault="00F12A26" w:rsidP="00F12A26">
            <w:pPr>
              <w:rPr>
                <w:rFonts w:ascii="Times New Roman" w:hAnsi="Times New Roman" w:cs="Times New Roman"/>
                <w:bCs/>
                <w:sz w:val="20"/>
                <w:szCs w:val="20"/>
                <w:lang w:val="en-US"/>
              </w:rPr>
            </w:pPr>
            <w:r w:rsidRPr="008818CC">
              <w:rPr>
                <w:rFonts w:ascii="Times New Roman" w:hAnsi="Times New Roman" w:cs="Times New Roman"/>
                <w:b/>
                <w:bCs/>
                <w:color w:val="000000"/>
                <w:sz w:val="20"/>
                <w:szCs w:val="20"/>
                <w:shd w:val="clear" w:color="auto" w:fill="FFFFFF"/>
                <w:lang w:val="en-US"/>
              </w:rPr>
              <w:t>Saccharopine dehydrogenase</w:t>
            </w:r>
            <w:r w:rsidRPr="008818CC">
              <w:rPr>
                <w:rFonts w:ascii="Times New Roman" w:hAnsi="Times New Roman" w:cs="Times New Roman"/>
                <w:color w:val="000000"/>
                <w:sz w:val="20"/>
                <w:szCs w:val="20"/>
                <w:shd w:val="clear" w:color="auto" w:fill="FFFFFF"/>
                <w:lang w:val="en-US"/>
              </w:rPr>
              <w:t xml:space="preserve"> (putative)</w:t>
            </w:r>
            <w:r w:rsidR="00A83032" w:rsidRPr="008818CC">
              <w:rPr>
                <w:rFonts w:ascii="Times New Roman" w:hAnsi="Times New Roman" w:cs="Times New Roman"/>
                <w:color w:val="000000"/>
                <w:sz w:val="20"/>
                <w:szCs w:val="20"/>
                <w:shd w:val="clear" w:color="auto" w:fill="FFFFFF"/>
                <w:lang w:val="en-US"/>
              </w:rPr>
              <w:t xml:space="preserve">. </w:t>
            </w:r>
            <w:r w:rsidR="00A83032" w:rsidRPr="00204B0C">
              <w:rPr>
                <w:rFonts w:ascii="Times New Roman" w:hAnsi="Times New Roman" w:cs="Times New Roman"/>
                <w:color w:val="000000"/>
                <w:sz w:val="20"/>
                <w:szCs w:val="20"/>
                <w:shd w:val="clear" w:color="auto" w:fill="FFFFFF"/>
                <w:lang w:val="en-US"/>
              </w:rPr>
              <w:t xml:space="preserve">The protein may be involved </w:t>
            </w:r>
            <w:r w:rsidR="00A83032">
              <w:rPr>
                <w:rFonts w:ascii="Times New Roman" w:hAnsi="Times New Roman" w:cs="Times New Roman"/>
                <w:color w:val="000000"/>
                <w:sz w:val="20"/>
                <w:szCs w:val="20"/>
                <w:shd w:val="clear" w:color="auto" w:fill="FFFFFF"/>
                <w:lang w:val="en-US"/>
              </w:rPr>
              <w:t>in Axl mediated signaling</w:t>
            </w:r>
            <w:r w:rsidR="00A83032" w:rsidRPr="00204B0C">
              <w:rPr>
                <w:rFonts w:ascii="Times New Roman" w:eastAsia="Times New Roman" w:hAnsi="Times New Roman" w:cs="Times New Roman"/>
                <w:color w:val="212121"/>
                <w:sz w:val="20"/>
                <w:szCs w:val="20"/>
                <w:lang w:val="en-US" w:eastAsia="nb-NO"/>
              </w:rPr>
              <w:t>.</w:t>
            </w:r>
            <w:r w:rsidR="00A83032" w:rsidRPr="00204B0C">
              <w:rPr>
                <w:rFonts w:ascii="Times New Roman" w:hAnsi="Times New Roman" w:cs="Times New Roman"/>
                <w:color w:val="000000"/>
                <w:sz w:val="20"/>
                <w:szCs w:val="20"/>
                <w:shd w:val="clear" w:color="auto" w:fill="FFFFFF"/>
                <w:lang w:val="en-US"/>
              </w:rPr>
              <w:t>The gene shows a broad expression in many tissues including bone marrow, spleen and lymph nodes</w:t>
            </w:r>
          </w:p>
        </w:tc>
        <w:tc>
          <w:tcPr>
            <w:tcW w:w="2127" w:type="dxa"/>
          </w:tcPr>
          <w:p w14:paraId="6B61C1B5" w14:textId="2B8E8D34" w:rsidR="00F12A26" w:rsidRPr="00993030" w:rsidRDefault="00A83032"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Signal transduction</w:t>
            </w:r>
          </w:p>
        </w:tc>
      </w:tr>
      <w:tr w:rsidR="00F12A26" w:rsidRPr="00990D2F" w14:paraId="57FBACB6" w14:textId="77777777" w:rsidTr="00642889">
        <w:tc>
          <w:tcPr>
            <w:tcW w:w="1271" w:type="dxa"/>
          </w:tcPr>
          <w:p w14:paraId="6734D968" w14:textId="77777777" w:rsidR="00F12A26" w:rsidRPr="000B261E" w:rsidRDefault="00F12A26" w:rsidP="00F12A26">
            <w:pPr>
              <w:rPr>
                <w:rFonts w:ascii="Times New Roman" w:hAnsi="Times New Roman" w:cs="Times New Roman"/>
                <w:bCs/>
                <w:sz w:val="20"/>
                <w:szCs w:val="20"/>
                <w:lang w:val="en-US"/>
              </w:rPr>
            </w:pPr>
            <w:r w:rsidRPr="000B261E">
              <w:rPr>
                <w:rFonts w:ascii="Times New Roman" w:hAnsi="Times New Roman" w:cs="Times New Roman"/>
                <w:bCs/>
                <w:sz w:val="20"/>
                <w:szCs w:val="20"/>
                <w:lang w:val="en-US"/>
              </w:rPr>
              <w:t>ACTN1</w:t>
            </w:r>
          </w:p>
        </w:tc>
        <w:tc>
          <w:tcPr>
            <w:tcW w:w="10744" w:type="dxa"/>
          </w:tcPr>
          <w:p w14:paraId="7185460B" w14:textId="152282F9" w:rsidR="00F12A26" w:rsidRPr="000B261E" w:rsidRDefault="00F12A26" w:rsidP="00F12A26">
            <w:pPr>
              <w:rPr>
                <w:rFonts w:ascii="Times New Roman" w:hAnsi="Times New Roman" w:cs="Times New Roman"/>
                <w:bCs/>
                <w:sz w:val="20"/>
                <w:szCs w:val="20"/>
                <w:lang w:val="en-US"/>
              </w:rPr>
            </w:pPr>
            <w:r w:rsidRPr="002F5358">
              <w:rPr>
                <w:rFonts w:ascii="Times New Roman" w:hAnsi="Times New Roman" w:cs="Times New Roman"/>
                <w:b/>
                <w:iCs/>
                <w:sz w:val="20"/>
                <w:szCs w:val="20"/>
                <w:lang w:val="en-US"/>
              </w:rPr>
              <w:t>Actinin alpha 1</w:t>
            </w:r>
            <w:r w:rsidRPr="000B261E">
              <w:rPr>
                <w:rFonts w:ascii="Times New Roman" w:hAnsi="Times New Roman" w:cs="Times New Roman"/>
                <w:bCs/>
                <w:i/>
                <w:sz w:val="20"/>
                <w:szCs w:val="20"/>
                <w:lang w:val="en-US"/>
              </w:rPr>
              <w:t>.</w:t>
            </w:r>
            <w:r w:rsidRPr="000B261E">
              <w:rPr>
                <w:rFonts w:ascii="Times New Roman" w:hAnsi="Times New Roman" w:cs="Times New Roman"/>
                <w:bCs/>
                <w:sz w:val="20"/>
                <w:szCs w:val="20"/>
                <w:lang w:val="en-US"/>
              </w:rPr>
              <w:t xml:space="preserve"> </w:t>
            </w:r>
            <w:r w:rsidR="00A83032" w:rsidRPr="00B665C4">
              <w:rPr>
                <w:rFonts w:ascii="Times New Roman" w:hAnsi="Times New Roman" w:cs="Times New Roman"/>
                <w:color w:val="000000"/>
                <w:sz w:val="20"/>
                <w:szCs w:val="20"/>
                <w:shd w:val="clear" w:color="auto" w:fill="FFFFFF"/>
                <w:lang w:val="en-US"/>
              </w:rPr>
              <w:t xml:space="preserve">Alpha actinins belong to the spectrin gene superfamily, which represents a diverse group of cytoskeletal proteins. Alpha actinin is an actin-binding protein with multiple roles in different cell types. In nonmuscle cells, the cytoskeletal isoform is found along microfilament bundles and </w:t>
            </w:r>
            <w:r w:rsidR="00A83032">
              <w:rPr>
                <w:rFonts w:ascii="Times New Roman" w:hAnsi="Times New Roman" w:cs="Times New Roman"/>
                <w:color w:val="000000"/>
                <w:sz w:val="20"/>
                <w:szCs w:val="20"/>
                <w:shd w:val="clear" w:color="auto" w:fill="FFFFFF"/>
                <w:lang w:val="en-US"/>
              </w:rPr>
              <w:t>adherent</w:t>
            </w:r>
            <w:r w:rsidR="00A83032" w:rsidRPr="00B665C4">
              <w:rPr>
                <w:rFonts w:ascii="Times New Roman" w:hAnsi="Times New Roman" w:cs="Times New Roman"/>
                <w:color w:val="000000"/>
                <w:sz w:val="20"/>
                <w:szCs w:val="20"/>
                <w:shd w:val="clear" w:color="auto" w:fill="FFFFFF"/>
                <w:lang w:val="en-US"/>
              </w:rPr>
              <w:t>-type junctions, where it is involved in binding actin to the membrane. This gene encodes a nonmuscle, cytoskeletal, alpha actinin isoform.</w:t>
            </w:r>
            <w:r w:rsidR="00A83032">
              <w:rPr>
                <w:rFonts w:ascii="Times New Roman" w:hAnsi="Times New Roman" w:cs="Times New Roman"/>
                <w:color w:val="000000"/>
                <w:sz w:val="20"/>
                <w:szCs w:val="20"/>
                <w:shd w:val="clear" w:color="auto" w:fill="FFFFFF"/>
                <w:lang w:val="en-US"/>
              </w:rPr>
              <w:t xml:space="preserve"> </w:t>
            </w:r>
            <w:r w:rsidR="00A83032" w:rsidRPr="00D55F99">
              <w:rPr>
                <w:rFonts w:ascii="Times New Roman" w:hAnsi="Times New Roman" w:cs="Times New Roman"/>
                <w:color w:val="000000"/>
                <w:sz w:val="20"/>
                <w:szCs w:val="20"/>
                <w:shd w:val="clear" w:color="auto" w:fill="FFFFFF"/>
                <w:lang w:val="en-US"/>
              </w:rPr>
              <w:t>The gene shows a broad expression in many tissues including bone marrow, sple</w:t>
            </w:r>
            <w:r w:rsidR="00A83032">
              <w:rPr>
                <w:rFonts w:ascii="Times New Roman" w:hAnsi="Times New Roman" w:cs="Times New Roman"/>
                <w:color w:val="000000"/>
                <w:sz w:val="20"/>
                <w:szCs w:val="20"/>
                <w:shd w:val="clear" w:color="auto" w:fill="FFFFFF"/>
                <w:lang w:val="en-US"/>
              </w:rPr>
              <w:t>en and lymph nodes</w:t>
            </w:r>
          </w:p>
        </w:tc>
        <w:tc>
          <w:tcPr>
            <w:tcW w:w="2127" w:type="dxa"/>
          </w:tcPr>
          <w:p w14:paraId="20DCF6FB" w14:textId="77777777" w:rsidR="00F12A26" w:rsidRPr="000B261E" w:rsidRDefault="00F12A26"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Cytoskeleton</w:t>
            </w:r>
          </w:p>
        </w:tc>
      </w:tr>
      <w:tr w:rsidR="00F12A26" w:rsidRPr="00990D2F" w14:paraId="0D60E5F3" w14:textId="77777777" w:rsidTr="00642889">
        <w:tc>
          <w:tcPr>
            <w:tcW w:w="1271" w:type="dxa"/>
          </w:tcPr>
          <w:p w14:paraId="6D1D9E6D" w14:textId="77777777" w:rsidR="00F12A26" w:rsidRPr="000B261E" w:rsidRDefault="00F12A26" w:rsidP="00F12A26">
            <w:pPr>
              <w:rPr>
                <w:rFonts w:ascii="Times New Roman" w:hAnsi="Times New Roman" w:cs="Times New Roman"/>
                <w:bCs/>
                <w:sz w:val="20"/>
                <w:szCs w:val="20"/>
                <w:lang w:val="en-US"/>
              </w:rPr>
            </w:pPr>
            <w:r w:rsidRPr="000B261E">
              <w:rPr>
                <w:rFonts w:ascii="Times New Roman" w:hAnsi="Times New Roman" w:cs="Times New Roman"/>
                <w:bCs/>
                <w:sz w:val="20"/>
                <w:szCs w:val="20"/>
                <w:lang w:val="en-US"/>
              </w:rPr>
              <w:t>VCL</w:t>
            </w:r>
          </w:p>
        </w:tc>
        <w:tc>
          <w:tcPr>
            <w:tcW w:w="10744" w:type="dxa"/>
          </w:tcPr>
          <w:p w14:paraId="2453B369" w14:textId="6807352A" w:rsidR="00F12A26" w:rsidRPr="000B261E" w:rsidRDefault="00F12A26" w:rsidP="00F12A26">
            <w:pPr>
              <w:rPr>
                <w:rFonts w:ascii="Times New Roman" w:hAnsi="Times New Roman" w:cs="Times New Roman"/>
                <w:bCs/>
                <w:sz w:val="20"/>
                <w:szCs w:val="20"/>
                <w:lang w:val="en-US"/>
              </w:rPr>
            </w:pPr>
            <w:r w:rsidRPr="002F5358">
              <w:rPr>
                <w:rFonts w:ascii="Times New Roman" w:hAnsi="Times New Roman" w:cs="Times New Roman"/>
                <w:b/>
                <w:iCs/>
                <w:sz w:val="20"/>
                <w:szCs w:val="20"/>
                <w:lang w:val="en-US"/>
              </w:rPr>
              <w:t>Vinculin</w:t>
            </w:r>
            <w:r w:rsidRPr="000B261E">
              <w:rPr>
                <w:rFonts w:ascii="Times New Roman" w:hAnsi="Times New Roman" w:cs="Times New Roman"/>
                <w:bCs/>
                <w:i/>
                <w:sz w:val="20"/>
                <w:szCs w:val="20"/>
                <w:lang w:val="en-US"/>
              </w:rPr>
              <w:t>.</w:t>
            </w:r>
            <w:r w:rsidRPr="000B261E">
              <w:rPr>
                <w:rFonts w:ascii="Times New Roman" w:hAnsi="Times New Roman" w:cs="Times New Roman"/>
                <w:bCs/>
                <w:sz w:val="20"/>
                <w:szCs w:val="20"/>
                <w:lang w:val="en-US"/>
              </w:rPr>
              <w:t xml:space="preserve"> </w:t>
            </w:r>
            <w:r w:rsidR="00A83032" w:rsidRPr="00D55F99">
              <w:rPr>
                <w:rFonts w:ascii="Times New Roman" w:hAnsi="Times New Roman" w:cs="Times New Roman"/>
                <w:color w:val="000000"/>
                <w:sz w:val="20"/>
                <w:szCs w:val="20"/>
                <w:shd w:val="clear" w:color="auto" w:fill="FFFFFF"/>
                <w:lang w:val="en-US"/>
              </w:rPr>
              <w:t xml:space="preserve">Vinculin is a cytoskeletal protein associated with cell-cell and cell-matrix junctions, where it is thought to function as one of several interacting proteins involved in anchoring F-actin to the membrane. Broad expression in many organs including </w:t>
            </w:r>
            <w:r w:rsidR="00A83032">
              <w:rPr>
                <w:rFonts w:ascii="Times New Roman" w:hAnsi="Times New Roman" w:cs="Times New Roman"/>
                <w:color w:val="000000"/>
                <w:sz w:val="20"/>
                <w:szCs w:val="20"/>
                <w:shd w:val="clear" w:color="auto" w:fill="FFFFFF"/>
                <w:lang w:val="en-US"/>
              </w:rPr>
              <w:t>endometrium and prostate</w:t>
            </w:r>
            <w:r w:rsidR="00A83032" w:rsidRPr="00D55F99">
              <w:rPr>
                <w:rFonts w:ascii="Times New Roman" w:hAnsi="Times New Roman" w:cs="Times New Roman"/>
                <w:color w:val="000000"/>
                <w:sz w:val="20"/>
                <w:szCs w:val="20"/>
                <w:shd w:val="clear" w:color="auto" w:fill="FFFFFF"/>
                <w:lang w:val="en-US"/>
              </w:rPr>
              <w:t> </w:t>
            </w:r>
          </w:p>
        </w:tc>
        <w:tc>
          <w:tcPr>
            <w:tcW w:w="2127" w:type="dxa"/>
          </w:tcPr>
          <w:p w14:paraId="52F2B977" w14:textId="778F7AA0" w:rsidR="000A438A" w:rsidRDefault="00A83032" w:rsidP="000A438A">
            <w:pPr>
              <w:rPr>
                <w:rFonts w:ascii="Times New Roman" w:hAnsi="Times New Roman" w:cs="Times New Roman"/>
                <w:bCs/>
                <w:sz w:val="20"/>
                <w:szCs w:val="20"/>
                <w:lang w:val="en-US"/>
              </w:rPr>
            </w:pPr>
            <w:r>
              <w:rPr>
                <w:rFonts w:ascii="Times New Roman" w:hAnsi="Times New Roman" w:cs="Times New Roman"/>
                <w:bCs/>
                <w:sz w:val="20"/>
                <w:szCs w:val="20"/>
                <w:lang w:val="en-US"/>
              </w:rPr>
              <w:t>F-a</w:t>
            </w:r>
            <w:r w:rsidR="000A438A">
              <w:rPr>
                <w:rFonts w:ascii="Times New Roman" w:hAnsi="Times New Roman" w:cs="Times New Roman"/>
                <w:bCs/>
                <w:sz w:val="20"/>
                <w:szCs w:val="20"/>
                <w:lang w:val="en-US"/>
              </w:rPr>
              <w:t>ctin,</w:t>
            </w:r>
          </w:p>
          <w:p w14:paraId="3A1687B4" w14:textId="44C1DCCE" w:rsidR="00F12A26" w:rsidRPr="000B261E" w:rsidRDefault="000A438A" w:rsidP="000A438A">
            <w:pPr>
              <w:rPr>
                <w:rFonts w:ascii="Times New Roman" w:hAnsi="Times New Roman" w:cs="Times New Roman"/>
                <w:bCs/>
                <w:sz w:val="20"/>
                <w:szCs w:val="20"/>
                <w:lang w:val="en-US"/>
              </w:rPr>
            </w:pPr>
            <w:r>
              <w:rPr>
                <w:rFonts w:ascii="Times New Roman" w:hAnsi="Times New Roman" w:cs="Times New Roman"/>
                <w:bCs/>
                <w:sz w:val="20"/>
                <w:szCs w:val="20"/>
                <w:lang w:val="en-US"/>
              </w:rPr>
              <w:t>cytoskeleton</w:t>
            </w:r>
          </w:p>
        </w:tc>
      </w:tr>
      <w:tr w:rsidR="00F12A26" w:rsidRPr="00427618" w14:paraId="1D6A20E0" w14:textId="77777777" w:rsidTr="00642889">
        <w:tc>
          <w:tcPr>
            <w:tcW w:w="1271" w:type="dxa"/>
          </w:tcPr>
          <w:p w14:paraId="596261C9" w14:textId="77777777" w:rsidR="00F12A26" w:rsidRPr="000B261E" w:rsidRDefault="00F12A26" w:rsidP="00F12A26">
            <w:pPr>
              <w:rPr>
                <w:rFonts w:ascii="Times New Roman" w:hAnsi="Times New Roman" w:cs="Times New Roman"/>
                <w:bCs/>
                <w:sz w:val="20"/>
                <w:szCs w:val="20"/>
                <w:lang w:val="en-US"/>
              </w:rPr>
            </w:pPr>
            <w:r w:rsidRPr="000B261E">
              <w:rPr>
                <w:rFonts w:ascii="Times New Roman" w:hAnsi="Times New Roman" w:cs="Times New Roman"/>
                <w:bCs/>
                <w:sz w:val="20"/>
                <w:szCs w:val="20"/>
                <w:lang w:val="en-US"/>
              </w:rPr>
              <w:t>LAMP2</w:t>
            </w:r>
          </w:p>
        </w:tc>
        <w:tc>
          <w:tcPr>
            <w:tcW w:w="10744" w:type="dxa"/>
          </w:tcPr>
          <w:p w14:paraId="2E4E32F0" w14:textId="17897284" w:rsidR="00F12A26" w:rsidRPr="000B261E" w:rsidRDefault="00F12A26" w:rsidP="00A83032">
            <w:pPr>
              <w:rPr>
                <w:rFonts w:ascii="Times New Roman" w:hAnsi="Times New Roman" w:cs="Times New Roman"/>
                <w:bCs/>
                <w:sz w:val="20"/>
                <w:szCs w:val="20"/>
                <w:lang w:val="en-US"/>
              </w:rPr>
            </w:pPr>
            <w:r w:rsidRPr="002F5358">
              <w:rPr>
                <w:rFonts w:ascii="Times New Roman" w:hAnsi="Times New Roman" w:cs="Times New Roman"/>
                <w:b/>
                <w:bCs/>
                <w:iCs/>
                <w:color w:val="000000"/>
                <w:sz w:val="20"/>
                <w:szCs w:val="20"/>
                <w:shd w:val="clear" w:color="auto" w:fill="FFFFFF"/>
                <w:lang w:val="en-US"/>
              </w:rPr>
              <w:t>Lysosomal associated membrane protein 2</w:t>
            </w:r>
            <w:r w:rsidRPr="000B261E">
              <w:rPr>
                <w:rFonts w:ascii="Times New Roman" w:hAnsi="Times New Roman" w:cs="Times New Roman"/>
                <w:i/>
                <w:color w:val="000000"/>
                <w:sz w:val="20"/>
                <w:szCs w:val="20"/>
                <w:shd w:val="clear" w:color="auto" w:fill="FFFFFF"/>
                <w:lang w:val="en-US"/>
              </w:rPr>
              <w:t>.</w:t>
            </w:r>
            <w:r w:rsidRPr="000B261E">
              <w:rPr>
                <w:rFonts w:ascii="Times New Roman" w:hAnsi="Times New Roman" w:cs="Times New Roman"/>
                <w:color w:val="000000"/>
                <w:sz w:val="20"/>
                <w:szCs w:val="20"/>
                <w:shd w:val="clear" w:color="auto" w:fill="FFFFFF"/>
                <w:lang w:val="en-US"/>
              </w:rPr>
              <w:t xml:space="preserve"> </w:t>
            </w:r>
            <w:r w:rsidR="00A83032" w:rsidRPr="00B665C4">
              <w:rPr>
                <w:rFonts w:ascii="Times New Roman" w:hAnsi="Times New Roman" w:cs="Times New Roman"/>
                <w:color w:val="000000"/>
                <w:sz w:val="20"/>
                <w:szCs w:val="20"/>
                <w:shd w:val="clear" w:color="auto" w:fill="FFFFFF"/>
                <w:lang w:val="en-US"/>
              </w:rPr>
              <w:t>The protein</w:t>
            </w:r>
            <w:r w:rsidR="00A83032">
              <w:rPr>
                <w:rFonts w:ascii="Times New Roman" w:hAnsi="Times New Roman" w:cs="Times New Roman"/>
                <w:color w:val="000000"/>
                <w:sz w:val="20"/>
                <w:szCs w:val="20"/>
                <w:shd w:val="clear" w:color="auto" w:fill="FFFFFF"/>
                <w:lang w:val="en-US"/>
              </w:rPr>
              <w:t xml:space="preserve"> encoded by this</w:t>
            </w:r>
            <w:r w:rsidR="00A83032" w:rsidRPr="00B665C4">
              <w:rPr>
                <w:rFonts w:ascii="Times New Roman" w:hAnsi="Times New Roman" w:cs="Times New Roman"/>
                <w:color w:val="000000"/>
                <w:sz w:val="20"/>
                <w:szCs w:val="20"/>
                <w:shd w:val="clear" w:color="auto" w:fill="FFFFFF"/>
                <w:lang w:val="en-US"/>
              </w:rPr>
              <w:t xml:space="preserve"> gene</w:t>
            </w:r>
            <w:r w:rsidR="00A83032">
              <w:rPr>
                <w:rFonts w:ascii="Times New Roman" w:hAnsi="Times New Roman" w:cs="Times New Roman"/>
                <w:color w:val="000000"/>
                <w:sz w:val="20"/>
                <w:szCs w:val="20"/>
                <w:shd w:val="clear" w:color="auto" w:fill="FFFFFF"/>
                <w:lang w:val="en-US"/>
              </w:rPr>
              <w:t xml:space="preserve"> is a</w:t>
            </w:r>
            <w:r w:rsidR="00A83032" w:rsidRPr="00B665C4">
              <w:rPr>
                <w:rFonts w:ascii="Times New Roman" w:hAnsi="Times New Roman" w:cs="Times New Roman"/>
                <w:color w:val="000000"/>
                <w:sz w:val="20"/>
                <w:szCs w:val="20"/>
                <w:shd w:val="clear" w:color="auto" w:fill="FFFFFF"/>
                <w:lang w:val="en-US"/>
              </w:rPr>
              <w:t xml:space="preserve"> member of a family</w:t>
            </w:r>
            <w:r w:rsidR="00A83032">
              <w:rPr>
                <w:rFonts w:ascii="Times New Roman" w:hAnsi="Times New Roman" w:cs="Times New Roman"/>
                <w:color w:val="000000"/>
                <w:sz w:val="20"/>
                <w:szCs w:val="20"/>
                <w:shd w:val="clear" w:color="auto" w:fill="FFFFFF"/>
                <w:lang w:val="en-US"/>
              </w:rPr>
              <w:t xml:space="preserve"> of membrane glycoproteins. This</w:t>
            </w:r>
            <w:r w:rsidR="00A83032" w:rsidRPr="00B665C4">
              <w:rPr>
                <w:rFonts w:ascii="Times New Roman" w:hAnsi="Times New Roman" w:cs="Times New Roman"/>
                <w:color w:val="000000"/>
                <w:sz w:val="20"/>
                <w:szCs w:val="20"/>
                <w:shd w:val="clear" w:color="auto" w:fill="FFFFFF"/>
                <w:lang w:val="en-US"/>
              </w:rPr>
              <w:t xml:space="preserve"> glycoprotein</w:t>
            </w:r>
            <w:r w:rsidR="00A83032">
              <w:rPr>
                <w:rFonts w:ascii="Times New Roman" w:hAnsi="Times New Roman" w:cs="Times New Roman"/>
                <w:color w:val="000000"/>
                <w:sz w:val="20"/>
                <w:szCs w:val="20"/>
                <w:shd w:val="clear" w:color="auto" w:fill="FFFFFF"/>
                <w:lang w:val="en-US"/>
              </w:rPr>
              <w:t xml:space="preserve"> provides</w:t>
            </w:r>
            <w:r w:rsidR="00A83032" w:rsidRPr="00B665C4">
              <w:rPr>
                <w:rFonts w:ascii="Times New Roman" w:hAnsi="Times New Roman" w:cs="Times New Roman"/>
                <w:color w:val="000000"/>
                <w:sz w:val="20"/>
                <w:szCs w:val="20"/>
                <w:shd w:val="clear" w:color="auto" w:fill="FFFFFF"/>
                <w:lang w:val="en-US"/>
              </w:rPr>
              <w:t xml:space="preserve"> selectins with carbohydrate ligands. </w:t>
            </w:r>
            <w:r w:rsidR="00A83032">
              <w:rPr>
                <w:rFonts w:ascii="Times New Roman" w:hAnsi="Times New Roman" w:cs="Times New Roman"/>
                <w:color w:val="000000"/>
                <w:sz w:val="20"/>
                <w:szCs w:val="20"/>
                <w:shd w:val="clear" w:color="auto" w:fill="FFFFFF"/>
                <w:lang w:val="en-US"/>
              </w:rPr>
              <w:t>It</w:t>
            </w:r>
            <w:r w:rsidR="00A83032" w:rsidRPr="00B665C4">
              <w:rPr>
                <w:rFonts w:ascii="Times New Roman" w:hAnsi="Times New Roman" w:cs="Times New Roman"/>
                <w:color w:val="000000"/>
                <w:sz w:val="20"/>
                <w:szCs w:val="20"/>
                <w:shd w:val="clear" w:color="auto" w:fill="FFFFFF"/>
                <w:lang w:val="en-US"/>
              </w:rPr>
              <w:t xml:space="preserve"> may also play a role in tumor cell metastasis.</w:t>
            </w:r>
            <w:r w:rsidR="00A83032">
              <w:rPr>
                <w:rFonts w:ascii="Times New Roman" w:hAnsi="Times New Roman" w:cs="Times New Roman"/>
                <w:color w:val="000000"/>
                <w:sz w:val="20"/>
                <w:szCs w:val="20"/>
                <w:shd w:val="clear" w:color="auto" w:fill="FFFFFF"/>
                <w:lang w:val="en-US"/>
              </w:rPr>
              <w:t xml:space="preserve"> The gene shows a broad expression in many tissues including bone marrow, spleen and lymph nodes</w:t>
            </w:r>
          </w:p>
        </w:tc>
        <w:tc>
          <w:tcPr>
            <w:tcW w:w="2127" w:type="dxa"/>
          </w:tcPr>
          <w:p w14:paraId="0904EFA4" w14:textId="0EFAFB03" w:rsidR="00F12A26" w:rsidRPr="000B261E" w:rsidRDefault="00A83032"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Lysosome</w:t>
            </w:r>
          </w:p>
        </w:tc>
      </w:tr>
      <w:tr w:rsidR="00F12A26" w:rsidRPr="00A83032" w14:paraId="485BC4B5" w14:textId="77777777" w:rsidTr="00642889">
        <w:tc>
          <w:tcPr>
            <w:tcW w:w="1271" w:type="dxa"/>
          </w:tcPr>
          <w:p w14:paraId="0B7BF0FE" w14:textId="1F600CD6" w:rsidR="00F12A26" w:rsidRPr="00993030" w:rsidRDefault="00F12A26" w:rsidP="00F12A26">
            <w:pPr>
              <w:rPr>
                <w:rFonts w:ascii="Times New Roman" w:hAnsi="Times New Roman" w:cs="Times New Roman"/>
                <w:bCs/>
                <w:sz w:val="20"/>
                <w:szCs w:val="20"/>
                <w:lang w:val="en-US"/>
              </w:rPr>
            </w:pPr>
            <w:r w:rsidRPr="00993030">
              <w:rPr>
                <w:rFonts w:ascii="Times New Roman" w:hAnsi="Times New Roman" w:cs="Times New Roman"/>
                <w:bCs/>
                <w:sz w:val="20"/>
                <w:szCs w:val="20"/>
                <w:lang w:val="en-US"/>
              </w:rPr>
              <w:t>TUBA4</w:t>
            </w:r>
            <w:r w:rsidR="002A4934">
              <w:rPr>
                <w:rFonts w:ascii="Times New Roman" w:hAnsi="Times New Roman" w:cs="Times New Roman"/>
                <w:bCs/>
                <w:sz w:val="20"/>
                <w:szCs w:val="20"/>
                <w:lang w:val="en-US"/>
              </w:rPr>
              <w:t>A</w:t>
            </w:r>
          </w:p>
        </w:tc>
        <w:tc>
          <w:tcPr>
            <w:tcW w:w="10744" w:type="dxa"/>
          </w:tcPr>
          <w:p w14:paraId="2CD8FBEB" w14:textId="0ED0C25C" w:rsidR="00F12A26" w:rsidRPr="00993030" w:rsidRDefault="00F12A26" w:rsidP="00F12A26">
            <w:pPr>
              <w:rPr>
                <w:rFonts w:ascii="Times New Roman" w:hAnsi="Times New Roman" w:cs="Times New Roman"/>
                <w:bCs/>
                <w:i/>
                <w:sz w:val="20"/>
                <w:szCs w:val="20"/>
                <w:lang w:val="en-US"/>
              </w:rPr>
            </w:pPr>
            <w:r w:rsidRPr="002F5358">
              <w:rPr>
                <w:rFonts w:ascii="Times New Roman" w:hAnsi="Times New Roman" w:cs="Times New Roman"/>
                <w:b/>
                <w:iCs/>
                <w:sz w:val="20"/>
                <w:szCs w:val="20"/>
                <w:lang w:val="en-US"/>
              </w:rPr>
              <w:t>Tubulin alpha 4</w:t>
            </w:r>
            <w:r w:rsidR="00807234">
              <w:rPr>
                <w:rFonts w:ascii="Times New Roman" w:hAnsi="Times New Roman" w:cs="Times New Roman"/>
                <w:b/>
                <w:iCs/>
                <w:sz w:val="20"/>
                <w:szCs w:val="20"/>
                <w:lang w:val="en-US"/>
              </w:rPr>
              <w:t xml:space="preserve">a. </w:t>
            </w:r>
            <w:r w:rsidR="00807234" w:rsidRPr="00807234">
              <w:rPr>
                <w:rFonts w:ascii="Times New Roman" w:hAnsi="Times New Roman" w:cs="Times New Roman"/>
                <w:color w:val="000000"/>
                <w:sz w:val="20"/>
                <w:szCs w:val="20"/>
                <w:shd w:val="clear" w:color="auto" w:fill="FFFFFF"/>
                <w:lang w:val="en-US"/>
              </w:rPr>
              <w:t xml:space="preserve">Microtubules of the eukaryotic cytoskeleton perform essential and diverse functions and are composed of a heterodimer of alpha and beta tubulin. </w:t>
            </w:r>
            <w:r w:rsidR="00807234">
              <w:rPr>
                <w:rFonts w:ascii="Times New Roman" w:hAnsi="Times New Roman" w:cs="Times New Roman"/>
                <w:color w:val="000000"/>
                <w:sz w:val="20"/>
                <w:szCs w:val="20"/>
                <w:shd w:val="clear" w:color="auto" w:fill="FFFFFF"/>
                <w:lang w:val="en-US"/>
              </w:rPr>
              <w:t>T</w:t>
            </w:r>
            <w:r w:rsidR="00807234" w:rsidRPr="00807234">
              <w:rPr>
                <w:rFonts w:ascii="Times New Roman" w:hAnsi="Times New Roman" w:cs="Times New Roman"/>
                <w:color w:val="000000"/>
                <w:sz w:val="20"/>
                <w:szCs w:val="20"/>
                <w:shd w:val="clear" w:color="auto" w:fill="FFFFFF"/>
                <w:lang w:val="en-US"/>
              </w:rPr>
              <w:t>hese microtubule constituents are part of the tubulin superfamily, which is composed of six distinct families. Genes from the alpha, beta and gamma tubulin families are found in all eukaryote</w:t>
            </w:r>
            <w:r w:rsidR="002A4934">
              <w:rPr>
                <w:rFonts w:ascii="Times New Roman" w:hAnsi="Times New Roman" w:cs="Times New Roman"/>
                <w:color w:val="000000"/>
                <w:sz w:val="20"/>
                <w:szCs w:val="20"/>
                <w:shd w:val="clear" w:color="auto" w:fill="FFFFFF"/>
                <w:lang w:val="en-US"/>
              </w:rPr>
              <w:t>s</w:t>
            </w:r>
            <w:r w:rsidR="00A83032">
              <w:rPr>
                <w:rFonts w:ascii="Times New Roman" w:hAnsi="Times New Roman" w:cs="Times New Roman"/>
                <w:color w:val="000000"/>
                <w:sz w:val="20"/>
                <w:szCs w:val="20"/>
                <w:shd w:val="clear" w:color="auto" w:fill="FFFFFF"/>
                <w:lang w:val="en-US"/>
              </w:rPr>
              <w:t xml:space="preserve">. This molecule may be </w:t>
            </w:r>
            <w:r w:rsidR="00A83032">
              <w:rPr>
                <w:rFonts w:ascii="Times New Roman" w:hAnsi="Times New Roman" w:cs="Times New Roman"/>
                <w:color w:val="000000"/>
                <w:sz w:val="20"/>
                <w:szCs w:val="20"/>
                <w:shd w:val="clear" w:color="auto" w:fill="FFFFFF"/>
                <w:lang w:val="en-US"/>
              </w:rPr>
              <w:lastRenderedPageBreak/>
              <w:t xml:space="preserve">involved in carcinogenesis and/or chemoresistance. </w:t>
            </w:r>
            <w:r w:rsidR="00A83032" w:rsidRPr="00204B0C">
              <w:rPr>
                <w:rFonts w:ascii="Times New Roman" w:hAnsi="Times New Roman" w:cs="Times New Roman"/>
                <w:color w:val="000000"/>
                <w:sz w:val="20"/>
                <w:szCs w:val="20"/>
                <w:shd w:val="clear" w:color="auto" w:fill="FFFFFF"/>
                <w:lang w:val="en-US"/>
              </w:rPr>
              <w:t>The gene shows a broad expression in many tissues including bone marrow, spleen and lymph nodes</w:t>
            </w:r>
          </w:p>
        </w:tc>
        <w:tc>
          <w:tcPr>
            <w:tcW w:w="2127" w:type="dxa"/>
          </w:tcPr>
          <w:p w14:paraId="1B453054" w14:textId="4D7C5963" w:rsidR="00F12A26" w:rsidRPr="00993030" w:rsidRDefault="00A83032"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Microtubuli</w:t>
            </w:r>
          </w:p>
        </w:tc>
      </w:tr>
      <w:tr w:rsidR="00F12A26" w:rsidRPr="00A83032" w14:paraId="5DA4A6D4" w14:textId="77777777" w:rsidTr="00642889">
        <w:tc>
          <w:tcPr>
            <w:tcW w:w="1271" w:type="dxa"/>
          </w:tcPr>
          <w:p w14:paraId="03962475" w14:textId="77777777" w:rsidR="00F12A26" w:rsidRPr="00993030" w:rsidRDefault="00F12A26" w:rsidP="00F12A26">
            <w:pPr>
              <w:rPr>
                <w:rFonts w:ascii="Times New Roman" w:hAnsi="Times New Roman" w:cs="Times New Roman"/>
                <w:bCs/>
                <w:sz w:val="20"/>
                <w:szCs w:val="20"/>
                <w:lang w:val="en-US"/>
              </w:rPr>
            </w:pPr>
            <w:r w:rsidRPr="00993030">
              <w:rPr>
                <w:rFonts w:ascii="Times New Roman" w:hAnsi="Times New Roman" w:cs="Times New Roman"/>
                <w:bCs/>
                <w:sz w:val="20"/>
                <w:szCs w:val="20"/>
                <w:lang w:val="en-US"/>
              </w:rPr>
              <w:lastRenderedPageBreak/>
              <w:t>RAB27B</w:t>
            </w:r>
          </w:p>
        </w:tc>
        <w:tc>
          <w:tcPr>
            <w:tcW w:w="10744" w:type="dxa"/>
          </w:tcPr>
          <w:p w14:paraId="320141AB" w14:textId="4BAD17E7" w:rsidR="00F12A26" w:rsidRPr="00993030" w:rsidRDefault="00F12A26" w:rsidP="00F12A26">
            <w:pPr>
              <w:rPr>
                <w:rFonts w:ascii="Times New Roman" w:hAnsi="Times New Roman" w:cs="Times New Roman"/>
                <w:bCs/>
                <w:sz w:val="20"/>
                <w:szCs w:val="20"/>
                <w:lang w:val="en-US"/>
              </w:rPr>
            </w:pPr>
            <w:r w:rsidRPr="002F5358">
              <w:rPr>
                <w:rFonts w:ascii="Times New Roman" w:hAnsi="Times New Roman" w:cs="Times New Roman"/>
                <w:b/>
                <w:bCs/>
                <w:iCs/>
                <w:color w:val="000000"/>
                <w:sz w:val="20"/>
                <w:szCs w:val="20"/>
                <w:shd w:val="clear" w:color="auto" w:fill="FFFFFF"/>
                <w:lang w:val="en-US"/>
              </w:rPr>
              <w:t>RAB27B, member RAS oncogene family</w:t>
            </w:r>
            <w:r w:rsidRPr="00993030">
              <w:rPr>
                <w:rFonts w:ascii="Times New Roman" w:hAnsi="Times New Roman" w:cs="Times New Roman"/>
                <w:i/>
                <w:color w:val="000000"/>
                <w:sz w:val="20"/>
                <w:szCs w:val="20"/>
                <w:shd w:val="clear" w:color="auto" w:fill="FFFFFF"/>
                <w:lang w:val="en-US"/>
              </w:rPr>
              <w:t>.</w:t>
            </w:r>
            <w:r w:rsidRPr="00993030">
              <w:rPr>
                <w:rFonts w:ascii="Times New Roman" w:hAnsi="Times New Roman" w:cs="Times New Roman"/>
                <w:color w:val="000000"/>
                <w:sz w:val="20"/>
                <w:szCs w:val="20"/>
                <w:shd w:val="clear" w:color="auto" w:fill="FFFFFF"/>
                <w:lang w:val="en-US"/>
              </w:rPr>
              <w:t xml:space="preserve"> Members of the Rab protein family, including RAB27B, are prenylated, membrane-bound proteins involved in vesicular fusion and trafficking</w:t>
            </w:r>
            <w:r w:rsidR="00A83032">
              <w:rPr>
                <w:rFonts w:ascii="Times New Roman" w:hAnsi="Times New Roman" w:cs="Times New Roman"/>
                <w:color w:val="000000"/>
                <w:sz w:val="20"/>
                <w:szCs w:val="20"/>
                <w:shd w:val="clear" w:color="auto" w:fill="FFFFFF"/>
                <w:lang w:val="en-US"/>
              </w:rPr>
              <w:t xml:space="preserve">. </w:t>
            </w:r>
            <w:r w:rsidR="00A83032" w:rsidRPr="008818CC">
              <w:rPr>
                <w:rFonts w:ascii="Times New Roman" w:hAnsi="Times New Roman" w:cs="Times New Roman"/>
                <w:color w:val="000000"/>
                <w:sz w:val="20"/>
                <w:szCs w:val="20"/>
                <w:shd w:val="clear" w:color="auto" w:fill="FFFFFF"/>
              </w:rPr>
              <w:t>Biased gene expression in stomach and prostate</w:t>
            </w:r>
          </w:p>
        </w:tc>
        <w:tc>
          <w:tcPr>
            <w:tcW w:w="2127" w:type="dxa"/>
          </w:tcPr>
          <w:p w14:paraId="75411A8E" w14:textId="77777777" w:rsidR="00F12A26" w:rsidRPr="00993030" w:rsidRDefault="00F12A26"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Vesicular trafficking</w:t>
            </w:r>
          </w:p>
        </w:tc>
      </w:tr>
      <w:tr w:rsidR="0043180D" w:rsidRPr="00FB7257" w14:paraId="3B5032F2" w14:textId="77777777" w:rsidTr="00FB1F6E">
        <w:tc>
          <w:tcPr>
            <w:tcW w:w="14142" w:type="dxa"/>
            <w:gridSpan w:val="3"/>
          </w:tcPr>
          <w:p w14:paraId="57E3F1D5" w14:textId="77777777" w:rsidR="00E11492" w:rsidRDefault="00E11492" w:rsidP="00F12A26">
            <w:pPr>
              <w:rPr>
                <w:rFonts w:ascii="Times New Roman" w:hAnsi="Times New Roman" w:cs="Times New Roman"/>
                <w:b/>
                <w:caps/>
                <w:color w:val="000000"/>
                <w:sz w:val="20"/>
                <w:szCs w:val="20"/>
                <w:shd w:val="clear" w:color="auto" w:fill="FFFFFF"/>
                <w:lang w:val="en-US"/>
              </w:rPr>
            </w:pPr>
          </w:p>
          <w:p w14:paraId="6CD75DFB" w14:textId="1D3D68A3" w:rsidR="0043180D" w:rsidRDefault="0043180D" w:rsidP="00F12A26">
            <w:pPr>
              <w:rPr>
                <w:rFonts w:ascii="Times New Roman" w:hAnsi="Times New Roman" w:cs="Times New Roman"/>
                <w:b/>
                <w:caps/>
                <w:color w:val="000000"/>
                <w:sz w:val="20"/>
                <w:szCs w:val="20"/>
                <w:shd w:val="clear" w:color="auto" w:fill="FFFFFF"/>
                <w:lang w:val="en-US"/>
              </w:rPr>
            </w:pPr>
            <w:r w:rsidRPr="00C21343">
              <w:rPr>
                <w:rFonts w:ascii="Times New Roman" w:hAnsi="Times New Roman" w:cs="Times New Roman"/>
                <w:b/>
                <w:caps/>
                <w:color w:val="000000"/>
                <w:sz w:val="20"/>
                <w:szCs w:val="20"/>
                <w:shd w:val="clear" w:color="auto" w:fill="FFFFFF"/>
                <w:lang w:val="en-US"/>
              </w:rPr>
              <w:t>Figure 4B</w:t>
            </w:r>
            <w:r>
              <w:rPr>
                <w:rFonts w:ascii="Times New Roman" w:hAnsi="Times New Roman" w:cs="Times New Roman"/>
                <w:b/>
                <w:caps/>
                <w:color w:val="000000"/>
                <w:sz w:val="20"/>
                <w:szCs w:val="20"/>
                <w:shd w:val="clear" w:color="auto" w:fill="FFFFFF"/>
                <w:lang w:val="en-US"/>
              </w:rPr>
              <w:t>: POST-TRANSLATIONAL PROTEIN MODIFICATION</w:t>
            </w:r>
          </w:p>
          <w:p w14:paraId="71AE0058" w14:textId="562F3A2B" w:rsidR="00E11492" w:rsidRDefault="00E11492" w:rsidP="00F12A26">
            <w:pPr>
              <w:rPr>
                <w:rFonts w:ascii="Times New Roman" w:hAnsi="Times New Roman" w:cs="Times New Roman"/>
                <w:bCs/>
                <w:sz w:val="20"/>
                <w:szCs w:val="20"/>
                <w:lang w:val="en-US"/>
              </w:rPr>
            </w:pPr>
          </w:p>
        </w:tc>
      </w:tr>
      <w:tr w:rsidR="0043180D" w:rsidRPr="000A61E1" w14:paraId="5DC38E3D" w14:textId="77777777" w:rsidTr="00642889">
        <w:tc>
          <w:tcPr>
            <w:tcW w:w="1271" w:type="dxa"/>
          </w:tcPr>
          <w:p w14:paraId="0662D6BE" w14:textId="0C1D6199" w:rsidR="0043180D" w:rsidRPr="00993030" w:rsidRDefault="0043180D"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EDEM3</w:t>
            </w:r>
          </w:p>
        </w:tc>
        <w:tc>
          <w:tcPr>
            <w:tcW w:w="10744" w:type="dxa"/>
          </w:tcPr>
          <w:p w14:paraId="18D4F79D" w14:textId="623910FC" w:rsidR="0043180D" w:rsidRPr="000A61E1" w:rsidRDefault="000A61E1" w:rsidP="000A61E1">
            <w:pPr>
              <w:jc w:val="both"/>
              <w:rPr>
                <w:rFonts w:ascii="Times New Roman" w:hAnsi="Times New Roman" w:cs="Times New Roman"/>
                <w:iCs/>
                <w:color w:val="000000"/>
                <w:sz w:val="20"/>
                <w:szCs w:val="20"/>
                <w:shd w:val="clear" w:color="auto" w:fill="FFFFFF"/>
                <w:lang w:val="en-US"/>
              </w:rPr>
            </w:pPr>
            <w:r w:rsidRPr="000A61E1">
              <w:rPr>
                <w:rFonts w:ascii="Times New Roman" w:hAnsi="Times New Roman" w:cs="Times New Roman"/>
                <w:b/>
                <w:bCs/>
                <w:iCs/>
                <w:color w:val="000000"/>
                <w:sz w:val="20"/>
                <w:szCs w:val="20"/>
                <w:shd w:val="clear" w:color="auto" w:fill="FFFFFF"/>
                <w:lang w:val="en-US"/>
              </w:rPr>
              <w:t>ER degradation enhancing alpha-mannosidase like pro</w:t>
            </w:r>
            <w:r>
              <w:rPr>
                <w:rFonts w:ascii="Times New Roman" w:hAnsi="Times New Roman" w:cs="Times New Roman"/>
                <w:b/>
                <w:bCs/>
                <w:iCs/>
                <w:color w:val="000000"/>
                <w:sz w:val="20"/>
                <w:szCs w:val="20"/>
                <w:shd w:val="clear" w:color="auto" w:fill="FFFFFF"/>
                <w:lang w:val="en-US"/>
              </w:rPr>
              <w:t xml:space="preserve">tein 3. </w:t>
            </w:r>
            <w:r w:rsidRPr="000A61E1">
              <w:rPr>
                <w:rFonts w:ascii="Times New Roman" w:hAnsi="Times New Roman" w:cs="Times New Roman"/>
                <w:color w:val="000000"/>
                <w:sz w:val="20"/>
                <w:szCs w:val="20"/>
                <w:shd w:val="clear" w:color="auto" w:fill="FFFFFF"/>
                <w:lang w:val="en-US"/>
              </w:rPr>
              <w:t>EDEM3 belongs to a group of proteins that accelerate degradation of misfolded glycoproteins in the ER</w:t>
            </w:r>
          </w:p>
        </w:tc>
        <w:tc>
          <w:tcPr>
            <w:tcW w:w="2127" w:type="dxa"/>
          </w:tcPr>
          <w:p w14:paraId="3D2C0B8A" w14:textId="4658194D" w:rsidR="0043180D" w:rsidRPr="000A61E1" w:rsidRDefault="000A61E1"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Mannose trimming</w:t>
            </w:r>
          </w:p>
        </w:tc>
      </w:tr>
      <w:tr w:rsidR="0043180D" w:rsidRPr="0043180D" w14:paraId="30119C60" w14:textId="77777777" w:rsidTr="00642889">
        <w:tc>
          <w:tcPr>
            <w:tcW w:w="1271" w:type="dxa"/>
          </w:tcPr>
          <w:p w14:paraId="0ED549C7" w14:textId="159523CB" w:rsidR="0043180D" w:rsidRPr="00993030" w:rsidRDefault="0043180D"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MOGS</w:t>
            </w:r>
          </w:p>
        </w:tc>
        <w:tc>
          <w:tcPr>
            <w:tcW w:w="10744" w:type="dxa"/>
          </w:tcPr>
          <w:p w14:paraId="277C1F73" w14:textId="67022AD9" w:rsidR="0043180D" w:rsidRPr="000A61E1" w:rsidRDefault="000A61E1" w:rsidP="000A61E1">
            <w:pPr>
              <w:jc w:val="both"/>
              <w:rPr>
                <w:rFonts w:ascii="Times New Roman" w:hAnsi="Times New Roman" w:cs="Times New Roman"/>
                <w:iCs/>
                <w:color w:val="000000"/>
                <w:sz w:val="20"/>
                <w:szCs w:val="20"/>
                <w:shd w:val="clear" w:color="auto" w:fill="FFFFFF"/>
                <w:lang w:val="en-US"/>
              </w:rPr>
            </w:pPr>
            <w:r>
              <w:rPr>
                <w:rFonts w:ascii="Times New Roman" w:hAnsi="Times New Roman" w:cs="Times New Roman"/>
                <w:b/>
                <w:bCs/>
                <w:iCs/>
                <w:color w:val="000000"/>
                <w:sz w:val="20"/>
                <w:szCs w:val="20"/>
                <w:shd w:val="clear" w:color="auto" w:fill="FFFFFF"/>
                <w:lang w:val="en-US"/>
              </w:rPr>
              <w:t xml:space="preserve">Mannosyl-oligosaccharide glucosidase. </w:t>
            </w:r>
            <w:r w:rsidRPr="000A61E1">
              <w:rPr>
                <w:rFonts w:ascii="Times New Roman" w:hAnsi="Times New Roman" w:cs="Times New Roman"/>
                <w:color w:val="000000"/>
                <w:sz w:val="20"/>
                <w:szCs w:val="20"/>
                <w:shd w:val="clear" w:color="auto" w:fill="FFFFFF"/>
                <w:lang w:val="en-US"/>
              </w:rPr>
              <w:t xml:space="preserve">This </w:t>
            </w:r>
            <w:r>
              <w:rPr>
                <w:rFonts w:ascii="Times New Roman" w:hAnsi="Times New Roman" w:cs="Times New Roman"/>
                <w:color w:val="000000"/>
                <w:sz w:val="20"/>
                <w:szCs w:val="20"/>
                <w:shd w:val="clear" w:color="auto" w:fill="FFFFFF"/>
                <w:lang w:val="en-US"/>
              </w:rPr>
              <w:t>is</w:t>
            </w:r>
            <w:r w:rsidRPr="000A61E1">
              <w:rPr>
                <w:rFonts w:ascii="Times New Roman" w:hAnsi="Times New Roman" w:cs="Times New Roman"/>
                <w:color w:val="000000"/>
                <w:sz w:val="20"/>
                <w:szCs w:val="20"/>
                <w:shd w:val="clear" w:color="auto" w:fill="FFFFFF"/>
                <w:lang w:val="en-US"/>
              </w:rPr>
              <w:t xml:space="preserve"> the first enzyme in the N-linked oligosaccharide processing pathway. The enzyme cleaves the distal alpha-1,2-linked glucose residue from the Glc(3)-Man(9)-GlcNAc(2) oligosaccharide precursor</w:t>
            </w:r>
          </w:p>
        </w:tc>
        <w:tc>
          <w:tcPr>
            <w:tcW w:w="2127" w:type="dxa"/>
          </w:tcPr>
          <w:p w14:paraId="5FCF558B" w14:textId="26F05455" w:rsidR="0043180D" w:rsidRDefault="000A61E1"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Glucosidase activity</w:t>
            </w:r>
          </w:p>
        </w:tc>
      </w:tr>
      <w:tr w:rsidR="0043180D" w:rsidRPr="0043180D" w14:paraId="71A5BEAB" w14:textId="77777777" w:rsidTr="00642889">
        <w:tc>
          <w:tcPr>
            <w:tcW w:w="1271" w:type="dxa"/>
          </w:tcPr>
          <w:p w14:paraId="00EC7747" w14:textId="2CB56505" w:rsidR="0043180D" w:rsidRPr="00993030" w:rsidRDefault="0043180D"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RCN1</w:t>
            </w:r>
          </w:p>
        </w:tc>
        <w:tc>
          <w:tcPr>
            <w:tcW w:w="10744" w:type="dxa"/>
          </w:tcPr>
          <w:p w14:paraId="0AA88948" w14:textId="3D7D740A" w:rsidR="0043180D" w:rsidRPr="000A61E1" w:rsidRDefault="000A61E1" w:rsidP="000A61E1">
            <w:pPr>
              <w:jc w:val="both"/>
              <w:rPr>
                <w:rFonts w:ascii="Times New Roman" w:hAnsi="Times New Roman" w:cs="Times New Roman"/>
                <w:iCs/>
                <w:color w:val="000000"/>
                <w:sz w:val="20"/>
                <w:szCs w:val="20"/>
                <w:shd w:val="clear" w:color="auto" w:fill="FFFFFF"/>
                <w:lang w:val="en-US"/>
              </w:rPr>
            </w:pPr>
            <w:r>
              <w:rPr>
                <w:rFonts w:ascii="Times New Roman" w:hAnsi="Times New Roman" w:cs="Times New Roman"/>
                <w:b/>
                <w:bCs/>
                <w:iCs/>
                <w:color w:val="000000"/>
                <w:sz w:val="20"/>
                <w:szCs w:val="20"/>
                <w:shd w:val="clear" w:color="auto" w:fill="FFFFFF"/>
                <w:lang w:val="en-US"/>
              </w:rPr>
              <w:t>Reticulocalbin 1.</w:t>
            </w:r>
            <w:r w:rsidRPr="000A61E1">
              <w:rPr>
                <w:rFonts w:ascii="Times New Roman" w:hAnsi="Times New Roman" w:cs="Times New Roman"/>
                <w:b/>
                <w:bCs/>
                <w:iCs/>
                <w:color w:val="000000"/>
                <w:sz w:val="20"/>
                <w:szCs w:val="20"/>
                <w:shd w:val="clear" w:color="auto" w:fill="FFFFFF"/>
                <w:lang w:val="en-US"/>
              </w:rPr>
              <w:t xml:space="preserve"> </w:t>
            </w:r>
            <w:r w:rsidRPr="000A61E1">
              <w:rPr>
                <w:rFonts w:ascii="Times New Roman" w:hAnsi="Times New Roman" w:cs="Times New Roman"/>
                <w:color w:val="000000"/>
                <w:sz w:val="20"/>
                <w:szCs w:val="20"/>
                <w:shd w:val="clear" w:color="auto" w:fill="FFFFFF"/>
                <w:lang w:val="en-US"/>
              </w:rPr>
              <w:t>Reticulocalbin 1 is a calcium-binding protein located in the lumen of the ER. The protein contains six conserved regions with similarity to a high affinity Ca(+2)-binding motif, the EF-hand</w:t>
            </w:r>
          </w:p>
        </w:tc>
        <w:tc>
          <w:tcPr>
            <w:tcW w:w="2127" w:type="dxa"/>
          </w:tcPr>
          <w:p w14:paraId="7EA74241" w14:textId="272A960B" w:rsidR="0043180D" w:rsidRDefault="000A61E1"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Calcium ion binding</w:t>
            </w:r>
          </w:p>
        </w:tc>
      </w:tr>
      <w:tr w:rsidR="0043180D" w:rsidRPr="0043180D" w14:paraId="2C440215" w14:textId="77777777" w:rsidTr="00642889">
        <w:tc>
          <w:tcPr>
            <w:tcW w:w="1271" w:type="dxa"/>
          </w:tcPr>
          <w:p w14:paraId="1668501E" w14:textId="05B51357" w:rsidR="0043180D" w:rsidRPr="00993030" w:rsidRDefault="0043180D"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CALR</w:t>
            </w:r>
          </w:p>
        </w:tc>
        <w:tc>
          <w:tcPr>
            <w:tcW w:w="10744" w:type="dxa"/>
          </w:tcPr>
          <w:p w14:paraId="3AD64958" w14:textId="4EE74F78" w:rsidR="0043180D" w:rsidRPr="00050BF7" w:rsidRDefault="00050BF7" w:rsidP="00050BF7">
            <w:pPr>
              <w:jc w:val="both"/>
              <w:rPr>
                <w:rFonts w:ascii="Times New Roman" w:hAnsi="Times New Roman" w:cs="Times New Roman"/>
                <w:b/>
                <w:bCs/>
                <w:iCs/>
                <w:color w:val="000000"/>
                <w:sz w:val="20"/>
                <w:szCs w:val="20"/>
                <w:shd w:val="clear" w:color="auto" w:fill="FFFFFF"/>
                <w:lang w:val="en-US"/>
              </w:rPr>
            </w:pPr>
            <w:r>
              <w:rPr>
                <w:rFonts w:ascii="Times New Roman" w:hAnsi="Times New Roman" w:cs="Times New Roman"/>
                <w:b/>
                <w:bCs/>
                <w:iCs/>
                <w:color w:val="000000"/>
                <w:sz w:val="20"/>
                <w:szCs w:val="20"/>
                <w:shd w:val="clear" w:color="auto" w:fill="FFFFFF"/>
                <w:lang w:val="en-US"/>
              </w:rPr>
              <w:t xml:space="preserve">Calreticulin. </w:t>
            </w:r>
            <w:r w:rsidRPr="00050BF7">
              <w:rPr>
                <w:rFonts w:ascii="Times New Roman" w:hAnsi="Times New Roman" w:cs="Times New Roman"/>
                <w:color w:val="000000"/>
                <w:sz w:val="20"/>
                <w:szCs w:val="20"/>
                <w:shd w:val="clear" w:color="auto" w:fill="FFFFFF"/>
                <w:lang w:val="en-US"/>
              </w:rPr>
              <w:t>Calreticulin is a highly conserved chaperone protein which resides primarily in the endoplasmic reticulum and is involved in a variety of cellular processes, among them, cell adhesion. Additionally, it functions in protein folding quality control and calcium homeostasis</w:t>
            </w:r>
          </w:p>
        </w:tc>
        <w:tc>
          <w:tcPr>
            <w:tcW w:w="2127" w:type="dxa"/>
          </w:tcPr>
          <w:p w14:paraId="40ED8DC7" w14:textId="77777777" w:rsidR="0043180D" w:rsidRDefault="00050BF7"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Cell adhesion,</w:t>
            </w:r>
          </w:p>
          <w:p w14:paraId="49C88285" w14:textId="60B1F1BA" w:rsidR="00050BF7" w:rsidRDefault="00050BF7" w:rsidP="00F12A26">
            <w:pPr>
              <w:rPr>
                <w:rFonts w:ascii="Times New Roman" w:hAnsi="Times New Roman" w:cs="Times New Roman"/>
                <w:bCs/>
                <w:sz w:val="20"/>
                <w:szCs w:val="20"/>
                <w:lang w:val="en-US"/>
              </w:rPr>
            </w:pPr>
            <w:r>
              <w:rPr>
                <w:rFonts w:ascii="Times New Roman" w:hAnsi="Times New Roman" w:cs="Times New Roman"/>
                <w:bCs/>
                <w:sz w:val="20"/>
                <w:szCs w:val="20"/>
                <w:lang w:val="en-US"/>
              </w:rPr>
              <w:t>protein folding</w:t>
            </w:r>
          </w:p>
        </w:tc>
      </w:tr>
      <w:tr w:rsidR="00050BF7" w:rsidRPr="0043180D" w14:paraId="331751FC" w14:textId="77777777" w:rsidTr="00642889">
        <w:tc>
          <w:tcPr>
            <w:tcW w:w="1271" w:type="dxa"/>
          </w:tcPr>
          <w:p w14:paraId="4810AA55" w14:textId="69E345AA"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COPG2</w:t>
            </w:r>
          </w:p>
        </w:tc>
        <w:tc>
          <w:tcPr>
            <w:tcW w:w="10744" w:type="dxa"/>
          </w:tcPr>
          <w:p w14:paraId="42635C64" w14:textId="5E12FEC4"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2A4934">
              <w:rPr>
                <w:rFonts w:ascii="Times New Roman" w:hAnsi="Times New Roman" w:cs="Times New Roman"/>
                <w:b/>
                <w:bCs/>
                <w:iCs/>
                <w:color w:val="000000"/>
                <w:sz w:val="20"/>
                <w:szCs w:val="20"/>
                <w:shd w:val="clear" w:color="auto" w:fill="FFFFFF"/>
                <w:lang w:val="en-US"/>
              </w:rPr>
              <w:t>COPI coat complex subunit gamma 2</w:t>
            </w:r>
          </w:p>
        </w:tc>
        <w:tc>
          <w:tcPr>
            <w:tcW w:w="2127" w:type="dxa"/>
          </w:tcPr>
          <w:p w14:paraId="78DC362D" w14:textId="19C49094"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Intracellular protein transport</w:t>
            </w:r>
          </w:p>
        </w:tc>
      </w:tr>
      <w:tr w:rsidR="00050BF7" w:rsidRPr="0043180D" w14:paraId="2CC59A31" w14:textId="77777777" w:rsidTr="00642889">
        <w:tc>
          <w:tcPr>
            <w:tcW w:w="1271" w:type="dxa"/>
          </w:tcPr>
          <w:p w14:paraId="20B11148" w14:textId="7DA5EA7E"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CD59</w:t>
            </w:r>
          </w:p>
        </w:tc>
        <w:tc>
          <w:tcPr>
            <w:tcW w:w="10744" w:type="dxa"/>
          </w:tcPr>
          <w:p w14:paraId="43F0BDBD" w14:textId="0973B319"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2F5358">
              <w:rPr>
                <w:rFonts w:ascii="Times New Roman" w:hAnsi="Times New Roman" w:cs="Times New Roman"/>
                <w:b/>
                <w:iCs/>
                <w:sz w:val="20"/>
                <w:szCs w:val="20"/>
                <w:lang w:val="en-US"/>
              </w:rPr>
              <w:t>CD59</w:t>
            </w:r>
            <w:r w:rsidRPr="003718A9">
              <w:rPr>
                <w:rFonts w:ascii="Times New Roman" w:hAnsi="Times New Roman" w:cs="Times New Roman"/>
                <w:bCs/>
                <w:i/>
                <w:sz w:val="20"/>
                <w:szCs w:val="20"/>
                <w:lang w:val="en-US"/>
              </w:rPr>
              <w:t>.</w:t>
            </w:r>
            <w:r w:rsidRPr="003718A9">
              <w:rPr>
                <w:rFonts w:ascii="Times New Roman" w:hAnsi="Times New Roman" w:cs="Times New Roman"/>
                <w:bCs/>
                <w:sz w:val="20"/>
                <w:szCs w:val="20"/>
                <w:lang w:val="en-US"/>
              </w:rPr>
              <w:t xml:space="preserve"> </w:t>
            </w:r>
            <w:r w:rsidRPr="003718A9">
              <w:rPr>
                <w:rFonts w:ascii="Times New Roman" w:hAnsi="Times New Roman" w:cs="Times New Roman"/>
                <w:color w:val="000000"/>
                <w:sz w:val="20"/>
                <w:szCs w:val="20"/>
                <w:shd w:val="clear" w:color="auto" w:fill="FFFFFF"/>
                <w:lang w:val="en-US"/>
              </w:rPr>
              <w:t>This gene encodes a cell surface glycoprotein that regulates complement-mediated cell lysis. This protein also plays a role in signal transduction pathways</w:t>
            </w:r>
          </w:p>
        </w:tc>
        <w:tc>
          <w:tcPr>
            <w:tcW w:w="2127" w:type="dxa"/>
          </w:tcPr>
          <w:p w14:paraId="36AA7F1A" w14:textId="77777777"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Complement,</w:t>
            </w:r>
          </w:p>
          <w:p w14:paraId="05ABD98D" w14:textId="45DAEB0D"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signal transduction</w:t>
            </w:r>
          </w:p>
        </w:tc>
      </w:tr>
      <w:tr w:rsidR="00050BF7" w:rsidRPr="0043180D" w14:paraId="58588302" w14:textId="77777777" w:rsidTr="00642889">
        <w:tc>
          <w:tcPr>
            <w:tcW w:w="1271" w:type="dxa"/>
          </w:tcPr>
          <w:p w14:paraId="30CCB974" w14:textId="0C413440"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CFP</w:t>
            </w:r>
          </w:p>
        </w:tc>
        <w:tc>
          <w:tcPr>
            <w:tcW w:w="10744" w:type="dxa"/>
          </w:tcPr>
          <w:p w14:paraId="38F36A16" w14:textId="13416129"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2F5358">
              <w:rPr>
                <w:rFonts w:ascii="Times New Roman" w:hAnsi="Times New Roman" w:cs="Times New Roman"/>
                <w:b/>
                <w:bCs/>
                <w:iCs/>
                <w:color w:val="000000"/>
                <w:sz w:val="20"/>
                <w:szCs w:val="20"/>
                <w:shd w:val="clear" w:color="auto" w:fill="FFFFFF"/>
                <w:lang w:val="en-US"/>
              </w:rPr>
              <w:t>Complement factor properdin</w:t>
            </w:r>
            <w:r w:rsidRPr="006F16A6">
              <w:rPr>
                <w:rFonts w:ascii="Times New Roman" w:hAnsi="Times New Roman" w:cs="Times New Roman"/>
                <w:i/>
                <w:color w:val="000000"/>
                <w:sz w:val="20"/>
                <w:szCs w:val="20"/>
                <w:shd w:val="clear" w:color="auto" w:fill="FFFFFF"/>
                <w:lang w:val="en-US"/>
              </w:rPr>
              <w:t>.</w:t>
            </w:r>
            <w:r w:rsidRPr="006F16A6">
              <w:rPr>
                <w:rFonts w:ascii="Times New Roman" w:hAnsi="Times New Roman" w:cs="Times New Roman"/>
                <w:color w:val="000000"/>
                <w:sz w:val="20"/>
                <w:szCs w:val="20"/>
                <w:shd w:val="clear" w:color="auto" w:fill="FFFFFF"/>
                <w:lang w:val="en-US"/>
              </w:rPr>
              <w:t xml:space="preserve"> This plasma glycoprotein regulates </w:t>
            </w:r>
            <w:r>
              <w:rPr>
                <w:rFonts w:ascii="Times New Roman" w:hAnsi="Times New Roman" w:cs="Times New Roman"/>
                <w:color w:val="000000"/>
                <w:sz w:val="20"/>
                <w:szCs w:val="20"/>
                <w:shd w:val="clear" w:color="auto" w:fill="FFFFFF"/>
                <w:lang w:val="en-US"/>
              </w:rPr>
              <w:t xml:space="preserve">positively </w:t>
            </w:r>
            <w:r w:rsidRPr="006F16A6">
              <w:rPr>
                <w:rFonts w:ascii="Times New Roman" w:hAnsi="Times New Roman" w:cs="Times New Roman"/>
                <w:color w:val="000000"/>
                <w:sz w:val="20"/>
                <w:szCs w:val="20"/>
                <w:shd w:val="clear" w:color="auto" w:fill="FFFFFF"/>
                <w:lang w:val="en-US"/>
              </w:rPr>
              <w:t>the alternative complement pathway of the innate immune system</w:t>
            </w:r>
          </w:p>
        </w:tc>
        <w:tc>
          <w:tcPr>
            <w:tcW w:w="2127" w:type="dxa"/>
          </w:tcPr>
          <w:p w14:paraId="6D39AAC0" w14:textId="4E392D7F"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Complement</w:t>
            </w:r>
          </w:p>
        </w:tc>
      </w:tr>
      <w:tr w:rsidR="00050BF7" w:rsidRPr="0043180D" w14:paraId="05A342C1" w14:textId="77777777" w:rsidTr="00642889">
        <w:tc>
          <w:tcPr>
            <w:tcW w:w="1271" w:type="dxa"/>
          </w:tcPr>
          <w:p w14:paraId="56A6B5EC" w14:textId="48ADDCE7"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CST3</w:t>
            </w:r>
          </w:p>
        </w:tc>
        <w:tc>
          <w:tcPr>
            <w:tcW w:w="10744" w:type="dxa"/>
          </w:tcPr>
          <w:p w14:paraId="549E028A" w14:textId="27A96D35"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2F5358">
              <w:rPr>
                <w:rFonts w:ascii="Times New Roman" w:hAnsi="Times New Roman" w:cs="Times New Roman"/>
                <w:b/>
                <w:iCs/>
                <w:sz w:val="20"/>
                <w:szCs w:val="20"/>
                <w:lang w:val="en-US"/>
              </w:rPr>
              <w:t>Cystatin C</w:t>
            </w:r>
            <w:r w:rsidRPr="009017CF">
              <w:rPr>
                <w:rFonts w:ascii="Times New Roman" w:hAnsi="Times New Roman" w:cs="Times New Roman"/>
                <w:bCs/>
                <w:i/>
                <w:sz w:val="20"/>
                <w:szCs w:val="20"/>
                <w:lang w:val="en-US"/>
              </w:rPr>
              <w:t>.</w:t>
            </w:r>
            <w:r w:rsidRPr="009017CF">
              <w:rPr>
                <w:rFonts w:ascii="Times New Roman" w:hAnsi="Times New Roman" w:cs="Times New Roman"/>
                <w:bCs/>
                <w:sz w:val="20"/>
                <w:szCs w:val="20"/>
                <w:lang w:val="en-US"/>
              </w:rPr>
              <w:t xml:space="preserve"> </w:t>
            </w:r>
            <w:r w:rsidRPr="009017CF">
              <w:rPr>
                <w:rFonts w:ascii="Times New Roman" w:eastAsia="Times New Roman" w:hAnsi="Times New Roman" w:cs="Times New Roman"/>
                <w:color w:val="000000"/>
                <w:sz w:val="20"/>
                <w:szCs w:val="20"/>
                <w:lang w:val="en-US" w:eastAsia="nb-NO"/>
              </w:rPr>
              <w:t>The cystatin superfamily encompasses proteins that contain multiple cystatin-like sequences. Some of the members are active cysteine protease inhibitors, while others have lost or perhaps never acquired this inhibitory activity. There are three inhibitory families in the superfamily, including the type 1 cystatins (stefins), type 2 cystatins and the kininogens. The type 2 cystatin proteins are a class of cysteine proteinase inhibitors found in a variety of human fluids and secretions, where they appear to provide protective functions. The cystatin locus on chromosome 20 contains the majority of the type 2 cystatin genes and pseudogenes. This gene is located in the cystatin locus and encodes the most abundant extracellular inhibitor of cysteine proteases</w:t>
            </w:r>
          </w:p>
        </w:tc>
        <w:tc>
          <w:tcPr>
            <w:tcW w:w="2127" w:type="dxa"/>
          </w:tcPr>
          <w:p w14:paraId="4CD43FE0" w14:textId="29CF3F9B"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Protease inhibitor</w:t>
            </w:r>
          </w:p>
        </w:tc>
      </w:tr>
      <w:tr w:rsidR="00050BF7" w:rsidRPr="0043180D" w14:paraId="035E9326" w14:textId="77777777" w:rsidTr="00642889">
        <w:tc>
          <w:tcPr>
            <w:tcW w:w="1271" w:type="dxa"/>
          </w:tcPr>
          <w:p w14:paraId="63449970" w14:textId="49F15FA9"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RAB37</w:t>
            </w:r>
          </w:p>
        </w:tc>
        <w:tc>
          <w:tcPr>
            <w:tcW w:w="10744" w:type="dxa"/>
          </w:tcPr>
          <w:p w14:paraId="59BF47C9" w14:textId="3BB678DF"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2F5358">
              <w:rPr>
                <w:rFonts w:ascii="Times New Roman" w:hAnsi="Times New Roman" w:cs="Times New Roman"/>
                <w:b/>
                <w:bCs/>
                <w:iCs/>
                <w:color w:val="000000"/>
                <w:sz w:val="20"/>
                <w:szCs w:val="20"/>
                <w:shd w:val="clear" w:color="auto" w:fill="FFFFFF"/>
                <w:lang w:val="en-US"/>
              </w:rPr>
              <w:t>RAB37, member RAS oncogene family</w:t>
            </w:r>
            <w:r w:rsidRPr="0026365C">
              <w:rPr>
                <w:rFonts w:ascii="Times New Roman" w:hAnsi="Times New Roman" w:cs="Times New Roman"/>
                <w:i/>
                <w:color w:val="000000"/>
                <w:sz w:val="20"/>
                <w:szCs w:val="20"/>
                <w:shd w:val="clear" w:color="auto" w:fill="FFFFFF"/>
                <w:lang w:val="en-US"/>
              </w:rPr>
              <w:t>.</w:t>
            </w:r>
            <w:r w:rsidRPr="0026365C">
              <w:rPr>
                <w:rFonts w:ascii="Times New Roman" w:hAnsi="Times New Roman" w:cs="Times New Roman"/>
                <w:color w:val="000000"/>
                <w:sz w:val="20"/>
                <w:szCs w:val="20"/>
                <w:shd w:val="clear" w:color="auto" w:fill="FFFFFF"/>
                <w:lang w:val="en-US"/>
              </w:rPr>
              <w:t xml:space="preserve"> Rab proteins are low molecular mass GTPases that are critical regulators of vesicle trafficking</w:t>
            </w:r>
          </w:p>
        </w:tc>
        <w:tc>
          <w:tcPr>
            <w:tcW w:w="2127" w:type="dxa"/>
          </w:tcPr>
          <w:p w14:paraId="1A31CBA7" w14:textId="6247CEB0"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Transport</w:t>
            </w:r>
          </w:p>
        </w:tc>
      </w:tr>
      <w:tr w:rsidR="00050BF7" w:rsidRPr="0043180D" w14:paraId="05D1ECC3" w14:textId="77777777" w:rsidTr="00642889">
        <w:tc>
          <w:tcPr>
            <w:tcW w:w="1271" w:type="dxa"/>
          </w:tcPr>
          <w:p w14:paraId="0E5705F3" w14:textId="4D92C64D"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ADAM10</w:t>
            </w:r>
          </w:p>
        </w:tc>
        <w:tc>
          <w:tcPr>
            <w:tcW w:w="10744" w:type="dxa"/>
          </w:tcPr>
          <w:p w14:paraId="3B8BF8CB" w14:textId="07EEA546"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2F5358">
              <w:rPr>
                <w:rFonts w:ascii="Times New Roman" w:hAnsi="Times New Roman" w:cs="Times New Roman"/>
                <w:b/>
                <w:bCs/>
                <w:iCs/>
                <w:color w:val="000000"/>
                <w:sz w:val="20"/>
                <w:szCs w:val="20"/>
                <w:shd w:val="clear" w:color="auto" w:fill="FFFFFF"/>
                <w:lang w:val="en-US"/>
              </w:rPr>
              <w:t>ADAM metallopeptidase domain 10</w:t>
            </w:r>
            <w:r w:rsidRPr="0026365C">
              <w:rPr>
                <w:rFonts w:ascii="Times New Roman" w:hAnsi="Times New Roman" w:cs="Times New Roman"/>
                <w:i/>
                <w:color w:val="000000"/>
                <w:sz w:val="20"/>
                <w:szCs w:val="20"/>
                <w:shd w:val="clear" w:color="auto" w:fill="FFFFFF"/>
                <w:lang w:val="en-US"/>
              </w:rPr>
              <w:t>.</w:t>
            </w:r>
            <w:r w:rsidRPr="0026365C">
              <w:rPr>
                <w:rFonts w:ascii="Times New Roman" w:hAnsi="Times New Roman" w:cs="Times New Roman"/>
                <w:color w:val="000000"/>
                <w:sz w:val="20"/>
                <w:szCs w:val="20"/>
                <w:shd w:val="clear" w:color="auto" w:fill="FFFFFF"/>
                <w:lang w:val="en-US"/>
              </w:rPr>
              <w:t xml:space="preserve"> Members of the ADAM family are cell surface proteins with a unique structure possessing both potential adhesion and protease domains. This gene encodes an ADAM family member that cleaves many proteins including TNF-alpha and E-cadherin</w:t>
            </w:r>
          </w:p>
        </w:tc>
        <w:tc>
          <w:tcPr>
            <w:tcW w:w="2127" w:type="dxa"/>
          </w:tcPr>
          <w:p w14:paraId="03D46276" w14:textId="69471816"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Protease</w:t>
            </w:r>
          </w:p>
        </w:tc>
      </w:tr>
      <w:tr w:rsidR="00050BF7" w:rsidRPr="0043180D" w14:paraId="719BBDCA" w14:textId="77777777" w:rsidTr="00642889">
        <w:tc>
          <w:tcPr>
            <w:tcW w:w="1271" w:type="dxa"/>
          </w:tcPr>
          <w:p w14:paraId="6174A88A" w14:textId="5AFE669C"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RAB27B</w:t>
            </w:r>
          </w:p>
        </w:tc>
        <w:tc>
          <w:tcPr>
            <w:tcW w:w="10744" w:type="dxa"/>
          </w:tcPr>
          <w:p w14:paraId="53729CB5" w14:textId="6006D475"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2F5358">
              <w:rPr>
                <w:rFonts w:ascii="Times New Roman" w:hAnsi="Times New Roman" w:cs="Times New Roman"/>
                <w:b/>
                <w:bCs/>
                <w:iCs/>
                <w:color w:val="000000"/>
                <w:sz w:val="20"/>
                <w:szCs w:val="20"/>
                <w:shd w:val="clear" w:color="auto" w:fill="FFFFFF"/>
                <w:lang w:val="en-US"/>
              </w:rPr>
              <w:t>RAB27B, member RAS oncogene family</w:t>
            </w:r>
            <w:r w:rsidRPr="00993030">
              <w:rPr>
                <w:rFonts w:ascii="Times New Roman" w:hAnsi="Times New Roman" w:cs="Times New Roman"/>
                <w:i/>
                <w:color w:val="000000"/>
                <w:sz w:val="20"/>
                <w:szCs w:val="20"/>
                <w:shd w:val="clear" w:color="auto" w:fill="FFFFFF"/>
                <w:lang w:val="en-US"/>
              </w:rPr>
              <w:t>.</w:t>
            </w:r>
            <w:r w:rsidRPr="00993030">
              <w:rPr>
                <w:rFonts w:ascii="Times New Roman" w:hAnsi="Times New Roman" w:cs="Times New Roman"/>
                <w:color w:val="000000"/>
                <w:sz w:val="20"/>
                <w:szCs w:val="20"/>
                <w:shd w:val="clear" w:color="auto" w:fill="FFFFFF"/>
                <w:lang w:val="en-US"/>
              </w:rPr>
              <w:t xml:space="preserve"> Members of the Rab protein family, including RAB27B, are prenylated, membrane-bound proteins involved in vesicular fusion and trafficking</w:t>
            </w:r>
          </w:p>
        </w:tc>
        <w:tc>
          <w:tcPr>
            <w:tcW w:w="2127" w:type="dxa"/>
          </w:tcPr>
          <w:p w14:paraId="6EF2BF24" w14:textId="01117F99"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Vesicular trafficking</w:t>
            </w:r>
          </w:p>
        </w:tc>
      </w:tr>
      <w:tr w:rsidR="00050BF7" w:rsidRPr="0043180D" w14:paraId="4CB79BC9" w14:textId="77777777" w:rsidTr="00642889">
        <w:tc>
          <w:tcPr>
            <w:tcW w:w="1271" w:type="dxa"/>
          </w:tcPr>
          <w:p w14:paraId="7ECCD601" w14:textId="663C61ED"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VDAC1</w:t>
            </w:r>
          </w:p>
        </w:tc>
        <w:tc>
          <w:tcPr>
            <w:tcW w:w="10744" w:type="dxa"/>
          </w:tcPr>
          <w:p w14:paraId="133AECA9" w14:textId="4E0BB446" w:rsidR="00050BF7" w:rsidRPr="00050BF7" w:rsidRDefault="00050BF7" w:rsidP="00050BF7">
            <w:pPr>
              <w:jc w:val="both"/>
              <w:rPr>
                <w:rFonts w:ascii="Times New Roman" w:hAnsi="Times New Roman" w:cs="Times New Roman"/>
                <w:b/>
                <w:bCs/>
                <w:iCs/>
                <w:color w:val="000000"/>
                <w:sz w:val="20"/>
                <w:szCs w:val="20"/>
                <w:shd w:val="clear" w:color="auto" w:fill="FFFFFF"/>
                <w:lang w:val="en-US"/>
              </w:rPr>
            </w:pPr>
            <w:r>
              <w:rPr>
                <w:rFonts w:ascii="Times New Roman" w:hAnsi="Times New Roman" w:cs="Times New Roman"/>
                <w:b/>
                <w:bCs/>
                <w:iCs/>
                <w:color w:val="000000"/>
                <w:sz w:val="20"/>
                <w:szCs w:val="20"/>
                <w:shd w:val="clear" w:color="auto" w:fill="FFFFFF"/>
                <w:lang w:val="en-US"/>
              </w:rPr>
              <w:t xml:space="preserve">Voltage dependent anion channel 1. </w:t>
            </w:r>
            <w:r w:rsidRPr="00050BF7">
              <w:rPr>
                <w:rFonts w:ascii="Times New Roman" w:hAnsi="Times New Roman" w:cs="Times New Roman"/>
                <w:color w:val="000000"/>
                <w:sz w:val="20"/>
                <w:szCs w:val="20"/>
                <w:shd w:val="clear" w:color="auto" w:fill="FFFFFF"/>
                <w:lang w:val="en-US"/>
              </w:rPr>
              <w:t>This gene encodes a voltage-dependent anion channel protein that is a major component of the outer mitochondrial membrane. The encoded protein facilitates the exchange of metabolites and ions across the outer mitochondrial membrane and may regulate mitochondrial functions</w:t>
            </w:r>
          </w:p>
        </w:tc>
        <w:tc>
          <w:tcPr>
            <w:tcW w:w="2127" w:type="dxa"/>
          </w:tcPr>
          <w:p w14:paraId="5695D274" w14:textId="1C05E3BA"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Anion transmembrane transport</w:t>
            </w:r>
          </w:p>
        </w:tc>
      </w:tr>
      <w:tr w:rsidR="00050BF7" w:rsidRPr="0043180D" w14:paraId="66C57DFE" w14:textId="77777777" w:rsidTr="00642889">
        <w:tc>
          <w:tcPr>
            <w:tcW w:w="1271" w:type="dxa"/>
          </w:tcPr>
          <w:p w14:paraId="3AE03A39" w14:textId="430A9287"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ARSA</w:t>
            </w:r>
          </w:p>
        </w:tc>
        <w:tc>
          <w:tcPr>
            <w:tcW w:w="10744" w:type="dxa"/>
          </w:tcPr>
          <w:p w14:paraId="47266C22" w14:textId="1F326CFD"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B46369">
              <w:rPr>
                <w:rFonts w:ascii="Times New Roman" w:hAnsi="Times New Roman" w:cs="Times New Roman"/>
                <w:b/>
                <w:bCs/>
                <w:iCs/>
                <w:color w:val="000000"/>
                <w:sz w:val="20"/>
                <w:szCs w:val="20"/>
                <w:shd w:val="clear" w:color="auto" w:fill="FFFFFF"/>
                <w:lang w:val="en-US"/>
              </w:rPr>
              <w:t xml:space="preserve">Arylsulfatase A. </w:t>
            </w:r>
            <w:r w:rsidRPr="00B46369">
              <w:rPr>
                <w:rFonts w:ascii="Times New Roman" w:hAnsi="Times New Roman" w:cs="Times New Roman"/>
                <w:color w:val="000000"/>
                <w:sz w:val="20"/>
                <w:szCs w:val="20"/>
                <w:shd w:val="clear" w:color="auto" w:fill="FFFFFF"/>
                <w:lang w:val="en-US"/>
              </w:rPr>
              <w:t>Th</w:t>
            </w:r>
            <w:r>
              <w:rPr>
                <w:rFonts w:ascii="Times New Roman" w:hAnsi="Times New Roman" w:cs="Times New Roman"/>
                <w:color w:val="000000"/>
                <w:sz w:val="20"/>
                <w:szCs w:val="20"/>
                <w:shd w:val="clear" w:color="auto" w:fill="FFFFFF"/>
                <w:lang w:val="en-US"/>
              </w:rPr>
              <w:t>is</w:t>
            </w:r>
            <w:r w:rsidRPr="00B46369">
              <w:rPr>
                <w:rFonts w:ascii="Times New Roman" w:hAnsi="Times New Roman" w:cs="Times New Roman"/>
                <w:color w:val="000000"/>
                <w:sz w:val="20"/>
                <w:szCs w:val="20"/>
                <w:shd w:val="clear" w:color="auto" w:fill="FFFFFF"/>
                <w:lang w:val="en-US"/>
              </w:rPr>
              <w:t xml:space="preserve"> protein hydrolyzes cerebroside sulfate to cerebroside and sulfate. Defects in this gene lead to metachromatic leucodystrophy (MLD), a progressive demyelination disease which results in a variety of neurological symptoms and ultimately death</w:t>
            </w:r>
          </w:p>
        </w:tc>
        <w:tc>
          <w:tcPr>
            <w:tcW w:w="2127" w:type="dxa"/>
          </w:tcPr>
          <w:p w14:paraId="280F1C82" w14:textId="6C8BE36D"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Glycosphingolipid metabolism</w:t>
            </w:r>
          </w:p>
        </w:tc>
      </w:tr>
      <w:tr w:rsidR="00050BF7" w:rsidRPr="0043180D" w14:paraId="315E0673" w14:textId="77777777" w:rsidTr="00642889">
        <w:tc>
          <w:tcPr>
            <w:tcW w:w="1271" w:type="dxa"/>
          </w:tcPr>
          <w:p w14:paraId="417F6026" w14:textId="664F395A"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ARSB</w:t>
            </w:r>
          </w:p>
        </w:tc>
        <w:tc>
          <w:tcPr>
            <w:tcW w:w="10744" w:type="dxa"/>
          </w:tcPr>
          <w:p w14:paraId="4E987AB4" w14:textId="7E010444"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2F5358">
              <w:rPr>
                <w:rFonts w:ascii="Times New Roman" w:hAnsi="Times New Roman" w:cs="Times New Roman"/>
                <w:b/>
                <w:iCs/>
                <w:sz w:val="20"/>
                <w:szCs w:val="20"/>
                <w:lang w:val="en-US"/>
              </w:rPr>
              <w:t>Arylsufatase B</w:t>
            </w:r>
            <w:r w:rsidRPr="00DD547D">
              <w:rPr>
                <w:rFonts w:ascii="Times New Roman" w:hAnsi="Times New Roman" w:cs="Times New Roman"/>
                <w:bCs/>
                <w:sz w:val="20"/>
                <w:szCs w:val="20"/>
                <w:lang w:val="en-US"/>
              </w:rPr>
              <w:t xml:space="preserve">. </w:t>
            </w:r>
            <w:r w:rsidRPr="00DD547D">
              <w:rPr>
                <w:rFonts w:ascii="Times New Roman" w:hAnsi="Times New Roman" w:cs="Times New Roman"/>
                <w:color w:val="000000"/>
                <w:sz w:val="20"/>
                <w:szCs w:val="20"/>
                <w:shd w:val="clear" w:color="auto" w:fill="FFFFFF"/>
                <w:lang w:val="en-US"/>
              </w:rPr>
              <w:t>Arylsulfatase B belongs to the sulfatase family. The arylsulfatase B homodimer hydrolyzes sulfate groups of N-</w:t>
            </w:r>
            <w:r>
              <w:rPr>
                <w:rFonts w:ascii="Times New Roman" w:hAnsi="Times New Roman" w:cs="Times New Roman"/>
                <w:color w:val="000000"/>
                <w:sz w:val="20"/>
                <w:szCs w:val="20"/>
                <w:shd w:val="clear" w:color="auto" w:fill="FFFFFF"/>
                <w:lang w:val="en-US"/>
              </w:rPr>
              <w:t>a</w:t>
            </w:r>
            <w:r w:rsidRPr="00DD547D">
              <w:rPr>
                <w:rFonts w:ascii="Times New Roman" w:hAnsi="Times New Roman" w:cs="Times New Roman"/>
                <w:color w:val="000000"/>
                <w:sz w:val="20"/>
                <w:szCs w:val="20"/>
                <w:shd w:val="clear" w:color="auto" w:fill="FFFFFF"/>
                <w:lang w:val="en-US"/>
              </w:rPr>
              <w:t>cetyl-D-galactosamine, chondriotin sulfate and dermatan sulfate. The protein is targeted to the lysozyme</w:t>
            </w:r>
          </w:p>
        </w:tc>
        <w:tc>
          <w:tcPr>
            <w:tcW w:w="2127" w:type="dxa"/>
          </w:tcPr>
          <w:p w14:paraId="080D8F2E" w14:textId="77777777"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Sulfatase,</w:t>
            </w:r>
          </w:p>
          <w:p w14:paraId="4AA8309E" w14:textId="0B3A8F89"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lysozyme</w:t>
            </w:r>
          </w:p>
        </w:tc>
      </w:tr>
      <w:tr w:rsidR="00050BF7" w:rsidRPr="0043180D" w14:paraId="3C2F7A68" w14:textId="77777777" w:rsidTr="00642889">
        <w:tc>
          <w:tcPr>
            <w:tcW w:w="1271" w:type="dxa"/>
          </w:tcPr>
          <w:p w14:paraId="7F2A3693" w14:textId="7174A75E"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SUMF2</w:t>
            </w:r>
          </w:p>
        </w:tc>
        <w:tc>
          <w:tcPr>
            <w:tcW w:w="10744" w:type="dxa"/>
          </w:tcPr>
          <w:p w14:paraId="117CAC93" w14:textId="0988D2BA" w:rsidR="00050BF7" w:rsidRPr="00050BF7" w:rsidRDefault="00050BF7" w:rsidP="00050BF7">
            <w:pPr>
              <w:rPr>
                <w:rFonts w:ascii="Times New Roman" w:hAnsi="Times New Roman" w:cs="Times New Roman"/>
                <w:b/>
                <w:bCs/>
                <w:iCs/>
                <w:color w:val="000000"/>
                <w:sz w:val="20"/>
                <w:szCs w:val="20"/>
                <w:shd w:val="clear" w:color="auto" w:fill="FFFFFF"/>
                <w:lang w:val="en-US"/>
              </w:rPr>
            </w:pPr>
            <w:r>
              <w:rPr>
                <w:rFonts w:ascii="Times New Roman" w:hAnsi="Times New Roman" w:cs="Times New Roman"/>
                <w:b/>
                <w:bCs/>
                <w:iCs/>
                <w:color w:val="000000"/>
                <w:sz w:val="20"/>
                <w:szCs w:val="20"/>
                <w:shd w:val="clear" w:color="auto" w:fill="FFFFFF"/>
                <w:lang w:val="en-US"/>
              </w:rPr>
              <w:t xml:space="preserve">Sulfatase modifying factor 2. </w:t>
            </w:r>
            <w:r w:rsidRPr="00050BF7">
              <w:rPr>
                <w:rFonts w:ascii="Times New Roman" w:hAnsi="Times New Roman" w:cs="Times New Roman"/>
                <w:color w:val="000000"/>
                <w:sz w:val="20"/>
                <w:szCs w:val="20"/>
                <w:shd w:val="clear" w:color="auto" w:fill="FFFFFF"/>
                <w:lang w:val="en-US"/>
              </w:rPr>
              <w:t xml:space="preserve">This protein is a member of the sulfatase-modifying factor family and </w:t>
            </w:r>
            <w:r w:rsidR="00352B60">
              <w:rPr>
                <w:rFonts w:ascii="Times New Roman" w:hAnsi="Times New Roman" w:cs="Times New Roman"/>
                <w:color w:val="000000"/>
                <w:sz w:val="20"/>
                <w:szCs w:val="20"/>
                <w:shd w:val="clear" w:color="auto" w:fill="FFFFFF"/>
                <w:lang w:val="en-US"/>
              </w:rPr>
              <w:t>has</w:t>
            </w:r>
            <w:r w:rsidRPr="00050BF7">
              <w:rPr>
                <w:rFonts w:ascii="Times New Roman" w:hAnsi="Times New Roman" w:cs="Times New Roman"/>
                <w:color w:val="000000"/>
                <w:sz w:val="20"/>
                <w:szCs w:val="20"/>
                <w:shd w:val="clear" w:color="auto" w:fill="FFFFFF"/>
                <w:lang w:val="en-US"/>
              </w:rPr>
              <w:t xml:space="preserve"> a DUF323 domain that localizes to the lumen of the endoplasmic reticulum. This protein has low levels of </w:t>
            </w:r>
            <w:r w:rsidR="00352B60">
              <w:rPr>
                <w:rFonts w:ascii="Times New Roman" w:hAnsi="Times New Roman" w:cs="Times New Roman"/>
                <w:color w:val="000000"/>
                <w:sz w:val="20"/>
                <w:szCs w:val="20"/>
                <w:shd w:val="clear" w:color="auto" w:fill="FFFFFF"/>
                <w:lang w:val="en-US"/>
              </w:rPr>
              <w:t>C-alpha formylglycine (</w:t>
            </w:r>
            <w:r w:rsidRPr="00050BF7">
              <w:rPr>
                <w:rFonts w:ascii="Times New Roman" w:hAnsi="Times New Roman" w:cs="Times New Roman"/>
                <w:color w:val="000000"/>
                <w:sz w:val="20"/>
                <w:szCs w:val="20"/>
                <w:shd w:val="clear" w:color="auto" w:fill="FFFFFF"/>
                <w:lang w:val="en-US"/>
              </w:rPr>
              <w:t>FGly</w:t>
            </w:r>
            <w:r w:rsidR="00352B60">
              <w:rPr>
                <w:rFonts w:ascii="Times New Roman" w:hAnsi="Times New Roman" w:cs="Times New Roman"/>
                <w:color w:val="000000"/>
                <w:sz w:val="20"/>
                <w:szCs w:val="20"/>
                <w:shd w:val="clear" w:color="auto" w:fill="FFFFFF"/>
                <w:lang w:val="en-US"/>
              </w:rPr>
              <w:t>)</w:t>
            </w:r>
            <w:r w:rsidRPr="00050BF7">
              <w:rPr>
                <w:rFonts w:ascii="Times New Roman" w:hAnsi="Times New Roman" w:cs="Times New Roman"/>
                <w:color w:val="000000"/>
                <w:sz w:val="20"/>
                <w:szCs w:val="20"/>
                <w:shd w:val="clear" w:color="auto" w:fill="FFFFFF"/>
                <w:lang w:val="en-US"/>
              </w:rPr>
              <w:t>-generating activity but can heterodimerize with another family member - a protein with high levels of FGly-generating activity</w:t>
            </w:r>
          </w:p>
        </w:tc>
        <w:tc>
          <w:tcPr>
            <w:tcW w:w="2127" w:type="dxa"/>
          </w:tcPr>
          <w:p w14:paraId="76F550F3" w14:textId="7C355497" w:rsidR="00050BF7" w:rsidRDefault="00352B60"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Endoplasmic reticulum</w:t>
            </w:r>
          </w:p>
        </w:tc>
      </w:tr>
      <w:tr w:rsidR="00050BF7" w:rsidRPr="0043180D" w14:paraId="72369339" w14:textId="77777777" w:rsidTr="00642889">
        <w:tc>
          <w:tcPr>
            <w:tcW w:w="1271" w:type="dxa"/>
          </w:tcPr>
          <w:p w14:paraId="0477B2A3" w14:textId="766FD29C"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ACTR8</w:t>
            </w:r>
          </w:p>
        </w:tc>
        <w:tc>
          <w:tcPr>
            <w:tcW w:w="10744" w:type="dxa"/>
          </w:tcPr>
          <w:p w14:paraId="7F0CDC4C" w14:textId="32BA2C03" w:rsidR="00050BF7" w:rsidRPr="002F5358" w:rsidRDefault="00805F7C" w:rsidP="00050BF7">
            <w:pPr>
              <w:rPr>
                <w:rFonts w:ascii="Times New Roman" w:hAnsi="Times New Roman" w:cs="Times New Roman"/>
                <w:b/>
                <w:bCs/>
                <w:iCs/>
                <w:color w:val="000000"/>
                <w:sz w:val="20"/>
                <w:szCs w:val="20"/>
                <w:shd w:val="clear" w:color="auto" w:fill="FFFFFF"/>
                <w:lang w:val="en-US"/>
              </w:rPr>
            </w:pPr>
            <w:r>
              <w:rPr>
                <w:rFonts w:ascii="Times New Roman" w:hAnsi="Times New Roman" w:cs="Times New Roman"/>
                <w:b/>
                <w:bCs/>
                <w:iCs/>
                <w:color w:val="000000"/>
                <w:sz w:val="20"/>
                <w:szCs w:val="20"/>
                <w:shd w:val="clear" w:color="auto" w:fill="FFFFFF"/>
                <w:lang w:val="en-US"/>
              </w:rPr>
              <w:t>Actin related protein 8</w:t>
            </w:r>
          </w:p>
        </w:tc>
        <w:tc>
          <w:tcPr>
            <w:tcW w:w="2127" w:type="dxa"/>
          </w:tcPr>
          <w:p w14:paraId="2B6C3B95" w14:textId="5B924864" w:rsidR="00050BF7" w:rsidRDefault="00805F7C"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Cell division</w:t>
            </w:r>
          </w:p>
        </w:tc>
      </w:tr>
      <w:tr w:rsidR="00050BF7" w:rsidRPr="0043180D" w14:paraId="5564DF32" w14:textId="77777777" w:rsidTr="00642889">
        <w:tc>
          <w:tcPr>
            <w:tcW w:w="1271" w:type="dxa"/>
          </w:tcPr>
          <w:p w14:paraId="32BAF894" w14:textId="4CA9B3D4"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XPC</w:t>
            </w:r>
          </w:p>
        </w:tc>
        <w:tc>
          <w:tcPr>
            <w:tcW w:w="10744" w:type="dxa"/>
          </w:tcPr>
          <w:p w14:paraId="49DF1DCE" w14:textId="2533E5D6" w:rsidR="00050BF7" w:rsidRPr="00805F7C" w:rsidRDefault="00805F7C" w:rsidP="00805F7C">
            <w:pPr>
              <w:jc w:val="both"/>
              <w:rPr>
                <w:rFonts w:ascii="Times New Roman" w:hAnsi="Times New Roman" w:cs="Times New Roman"/>
                <w:b/>
                <w:bCs/>
                <w:iCs/>
                <w:color w:val="000000"/>
                <w:sz w:val="20"/>
                <w:szCs w:val="20"/>
                <w:shd w:val="clear" w:color="auto" w:fill="FFFFFF"/>
                <w:lang w:val="en-US"/>
              </w:rPr>
            </w:pPr>
            <w:r>
              <w:rPr>
                <w:rFonts w:ascii="Times New Roman" w:hAnsi="Times New Roman" w:cs="Times New Roman"/>
                <w:b/>
                <w:bCs/>
                <w:iCs/>
                <w:color w:val="000000"/>
                <w:sz w:val="20"/>
                <w:szCs w:val="20"/>
                <w:shd w:val="clear" w:color="auto" w:fill="FFFFFF"/>
                <w:lang w:val="en-US"/>
              </w:rPr>
              <w:t xml:space="preserve">XPC complex subunit, DNA damage recognition and repair factor. </w:t>
            </w:r>
            <w:r w:rsidRPr="00805F7C">
              <w:rPr>
                <w:rFonts w:ascii="Times New Roman" w:hAnsi="Times New Roman" w:cs="Times New Roman"/>
                <w:color w:val="000000"/>
                <w:sz w:val="20"/>
                <w:szCs w:val="20"/>
                <w:shd w:val="clear" w:color="auto" w:fill="FFFFFF"/>
                <w:lang w:val="en-US"/>
              </w:rPr>
              <w:t>The protein is a key component of the XPC complex, which plays an important role in the early steps of global genome nucleotide excision repair (NER). The encoded protein is important for damage sensing and DNA binding, and shows a preference for single-stranded DNA</w:t>
            </w:r>
          </w:p>
        </w:tc>
        <w:tc>
          <w:tcPr>
            <w:tcW w:w="2127" w:type="dxa"/>
          </w:tcPr>
          <w:p w14:paraId="0F875216" w14:textId="43172CFA" w:rsidR="00050BF7" w:rsidRDefault="00805F7C"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Damage DNA binding</w:t>
            </w:r>
          </w:p>
        </w:tc>
      </w:tr>
      <w:tr w:rsidR="00050BF7" w:rsidRPr="0043180D" w14:paraId="11E00AAE" w14:textId="77777777" w:rsidTr="00642889">
        <w:tc>
          <w:tcPr>
            <w:tcW w:w="1271" w:type="dxa"/>
          </w:tcPr>
          <w:p w14:paraId="19D36CC4" w14:textId="488601A1"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RAD23B</w:t>
            </w:r>
          </w:p>
        </w:tc>
        <w:tc>
          <w:tcPr>
            <w:tcW w:w="10744" w:type="dxa"/>
          </w:tcPr>
          <w:p w14:paraId="5F004862" w14:textId="05230666" w:rsidR="00050BF7" w:rsidRPr="002F5358" w:rsidRDefault="00805F7C" w:rsidP="00805F7C">
            <w:pPr>
              <w:jc w:val="both"/>
              <w:rPr>
                <w:rFonts w:ascii="Times New Roman" w:hAnsi="Times New Roman" w:cs="Times New Roman"/>
                <w:b/>
                <w:bCs/>
                <w:iCs/>
                <w:color w:val="000000"/>
                <w:sz w:val="20"/>
                <w:szCs w:val="20"/>
                <w:shd w:val="clear" w:color="auto" w:fill="FFFFFF"/>
                <w:lang w:val="en-US"/>
              </w:rPr>
            </w:pPr>
            <w:r>
              <w:rPr>
                <w:rFonts w:ascii="Times New Roman" w:hAnsi="Times New Roman" w:cs="Times New Roman"/>
                <w:b/>
                <w:bCs/>
                <w:iCs/>
                <w:color w:val="000000"/>
                <w:sz w:val="20"/>
                <w:szCs w:val="20"/>
                <w:shd w:val="clear" w:color="auto" w:fill="FFFFFF"/>
                <w:lang w:val="en-US"/>
              </w:rPr>
              <w:t xml:space="preserve">RAD23 homolog B, nucleotide excision repair protein. </w:t>
            </w:r>
            <w:r w:rsidRPr="00805F7C">
              <w:rPr>
                <w:rFonts w:ascii="Times New Roman" w:hAnsi="Times New Roman" w:cs="Times New Roman"/>
                <w:color w:val="000000"/>
                <w:sz w:val="20"/>
                <w:szCs w:val="20"/>
                <w:shd w:val="clear" w:color="auto" w:fill="FFFFFF"/>
                <w:lang w:val="en-US"/>
              </w:rPr>
              <w:t>The protein is one of two human homologs of Saccharomyces cerevisiae Rad23, a protein involved in the nucleotide excision repair (NER). This protein was found to be a component of the protein complex that specifically complements the NER defect of xeroderma pigmentosum group C (XP-c) cell extracts in vitro. This protein was also shown to interact with, and elevate the nucleotide excision activity of 3-methyladenine-DNA glycosylase (MPG), which suggested a role in DNA damage recognition in base excision repair</w:t>
            </w:r>
          </w:p>
        </w:tc>
        <w:tc>
          <w:tcPr>
            <w:tcW w:w="2127" w:type="dxa"/>
          </w:tcPr>
          <w:p w14:paraId="28E5C5BF" w14:textId="28DF5066" w:rsidR="00050BF7" w:rsidRDefault="00805F7C"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Damage DNA binding</w:t>
            </w:r>
          </w:p>
        </w:tc>
      </w:tr>
      <w:tr w:rsidR="00050BF7" w:rsidRPr="0043180D" w14:paraId="4C2B3283" w14:textId="77777777" w:rsidTr="00642889">
        <w:tc>
          <w:tcPr>
            <w:tcW w:w="1271" w:type="dxa"/>
          </w:tcPr>
          <w:p w14:paraId="312CAE45" w14:textId="4C092A49" w:rsidR="00050BF7" w:rsidRDefault="00050BF7" w:rsidP="00050BF7">
            <w:pPr>
              <w:rPr>
                <w:rFonts w:ascii="Times New Roman" w:hAnsi="Times New Roman" w:cs="Times New Roman"/>
                <w:bCs/>
                <w:sz w:val="20"/>
                <w:szCs w:val="20"/>
                <w:lang w:val="en-US"/>
              </w:rPr>
            </w:pPr>
            <w:r w:rsidRPr="00993030">
              <w:rPr>
                <w:rFonts w:ascii="Times New Roman" w:hAnsi="Times New Roman" w:cs="Times New Roman"/>
                <w:bCs/>
                <w:sz w:val="20"/>
                <w:szCs w:val="20"/>
                <w:lang w:val="en-US"/>
              </w:rPr>
              <w:t>TUBA4</w:t>
            </w:r>
            <w:r>
              <w:rPr>
                <w:rFonts w:ascii="Times New Roman" w:hAnsi="Times New Roman" w:cs="Times New Roman"/>
                <w:bCs/>
                <w:sz w:val="20"/>
                <w:szCs w:val="20"/>
                <w:lang w:val="en-US"/>
              </w:rPr>
              <w:t>A</w:t>
            </w:r>
          </w:p>
        </w:tc>
        <w:tc>
          <w:tcPr>
            <w:tcW w:w="10744" w:type="dxa"/>
          </w:tcPr>
          <w:p w14:paraId="1A265F0A" w14:textId="16A80DEF"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2F5358">
              <w:rPr>
                <w:rFonts w:ascii="Times New Roman" w:hAnsi="Times New Roman" w:cs="Times New Roman"/>
                <w:b/>
                <w:iCs/>
                <w:sz w:val="20"/>
                <w:szCs w:val="20"/>
                <w:lang w:val="en-US"/>
              </w:rPr>
              <w:t>Tubulin alpha 4</w:t>
            </w:r>
            <w:r>
              <w:rPr>
                <w:rFonts w:ascii="Times New Roman" w:hAnsi="Times New Roman" w:cs="Times New Roman"/>
                <w:b/>
                <w:iCs/>
                <w:sz w:val="20"/>
                <w:szCs w:val="20"/>
                <w:lang w:val="en-US"/>
              </w:rPr>
              <w:t xml:space="preserve">a. </w:t>
            </w:r>
            <w:r w:rsidRPr="00807234">
              <w:rPr>
                <w:rFonts w:ascii="Times New Roman" w:hAnsi="Times New Roman" w:cs="Times New Roman"/>
                <w:color w:val="000000"/>
                <w:sz w:val="20"/>
                <w:szCs w:val="20"/>
                <w:shd w:val="clear" w:color="auto" w:fill="FFFFFF"/>
                <w:lang w:val="en-US"/>
              </w:rPr>
              <w:t xml:space="preserve">Microtubules of the eukaryotic cytoskeleton perform essential and diverse functions and are composed of a heterodimer of alpha and beta tubulin. </w:t>
            </w:r>
            <w:r>
              <w:rPr>
                <w:rFonts w:ascii="Times New Roman" w:hAnsi="Times New Roman" w:cs="Times New Roman"/>
                <w:color w:val="000000"/>
                <w:sz w:val="20"/>
                <w:szCs w:val="20"/>
                <w:shd w:val="clear" w:color="auto" w:fill="FFFFFF"/>
                <w:lang w:val="en-US"/>
              </w:rPr>
              <w:t>T</w:t>
            </w:r>
            <w:r w:rsidRPr="00807234">
              <w:rPr>
                <w:rFonts w:ascii="Times New Roman" w:hAnsi="Times New Roman" w:cs="Times New Roman"/>
                <w:color w:val="000000"/>
                <w:sz w:val="20"/>
                <w:szCs w:val="20"/>
                <w:shd w:val="clear" w:color="auto" w:fill="FFFFFF"/>
                <w:lang w:val="en-US"/>
              </w:rPr>
              <w:t>hese microtubule constituents are part of the tubulin superfamily, which is composed of six distinct families. Genes from the alpha, beta and gamma tubulin families are found in all eukaryotes</w:t>
            </w:r>
          </w:p>
        </w:tc>
        <w:tc>
          <w:tcPr>
            <w:tcW w:w="2127" w:type="dxa"/>
          </w:tcPr>
          <w:p w14:paraId="4D18D188" w14:textId="482B5461"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Cytoskeleton</w:t>
            </w:r>
          </w:p>
        </w:tc>
      </w:tr>
      <w:tr w:rsidR="00050BF7" w:rsidRPr="0043180D" w14:paraId="4834C4AF" w14:textId="77777777" w:rsidTr="00642889">
        <w:tc>
          <w:tcPr>
            <w:tcW w:w="1271" w:type="dxa"/>
          </w:tcPr>
          <w:p w14:paraId="303D98D8" w14:textId="4150DCD0"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TUBA1B</w:t>
            </w:r>
          </w:p>
        </w:tc>
        <w:tc>
          <w:tcPr>
            <w:tcW w:w="10744" w:type="dxa"/>
          </w:tcPr>
          <w:p w14:paraId="461D545C" w14:textId="5633EDA7"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2A4934">
              <w:rPr>
                <w:rFonts w:ascii="Times New Roman" w:hAnsi="Times New Roman" w:cs="Times New Roman"/>
                <w:b/>
                <w:bCs/>
                <w:iCs/>
                <w:color w:val="000000"/>
                <w:sz w:val="20"/>
                <w:szCs w:val="20"/>
                <w:shd w:val="clear" w:color="auto" w:fill="FFFFFF"/>
              </w:rPr>
              <w:t>Tubulin alpha 1b</w:t>
            </w:r>
          </w:p>
        </w:tc>
        <w:tc>
          <w:tcPr>
            <w:tcW w:w="2127" w:type="dxa"/>
          </w:tcPr>
          <w:p w14:paraId="6E3A289B" w14:textId="2131148F"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Cytoskeleton</w:t>
            </w:r>
          </w:p>
        </w:tc>
      </w:tr>
      <w:tr w:rsidR="00050BF7" w:rsidRPr="0043180D" w14:paraId="67C23659" w14:textId="77777777" w:rsidTr="00642889">
        <w:tc>
          <w:tcPr>
            <w:tcW w:w="1271" w:type="dxa"/>
          </w:tcPr>
          <w:p w14:paraId="2B6A4983" w14:textId="72EE7335"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TUBA1C</w:t>
            </w:r>
          </w:p>
        </w:tc>
        <w:tc>
          <w:tcPr>
            <w:tcW w:w="10744" w:type="dxa"/>
          </w:tcPr>
          <w:p w14:paraId="2792FB8F" w14:textId="40C6C079"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2A4934">
              <w:rPr>
                <w:rFonts w:ascii="Times New Roman" w:hAnsi="Times New Roman" w:cs="Times New Roman"/>
                <w:b/>
                <w:bCs/>
                <w:iCs/>
                <w:color w:val="000000"/>
                <w:sz w:val="20"/>
                <w:szCs w:val="20"/>
                <w:shd w:val="clear" w:color="auto" w:fill="FFFFFF"/>
              </w:rPr>
              <w:t>Tubulin alpha 1c</w:t>
            </w:r>
          </w:p>
        </w:tc>
        <w:tc>
          <w:tcPr>
            <w:tcW w:w="2127" w:type="dxa"/>
          </w:tcPr>
          <w:p w14:paraId="4CC9760A" w14:textId="23D2C47D" w:rsidR="00050BF7" w:rsidRDefault="00050BF7" w:rsidP="00050BF7">
            <w:pPr>
              <w:rPr>
                <w:rFonts w:ascii="Times New Roman" w:hAnsi="Times New Roman" w:cs="Times New Roman"/>
                <w:bCs/>
                <w:sz w:val="20"/>
                <w:szCs w:val="20"/>
                <w:lang w:val="en-US"/>
              </w:rPr>
            </w:pPr>
            <w:r w:rsidRPr="00C751CD">
              <w:rPr>
                <w:rFonts w:ascii="Times New Roman" w:hAnsi="Times New Roman" w:cs="Times New Roman"/>
                <w:bCs/>
                <w:sz w:val="20"/>
                <w:szCs w:val="20"/>
                <w:lang w:val="en-US"/>
              </w:rPr>
              <w:t>Cytoskeleton</w:t>
            </w:r>
          </w:p>
        </w:tc>
      </w:tr>
      <w:tr w:rsidR="00050BF7" w:rsidRPr="0043180D" w14:paraId="1A68A907" w14:textId="77777777" w:rsidTr="00642889">
        <w:tc>
          <w:tcPr>
            <w:tcW w:w="1271" w:type="dxa"/>
          </w:tcPr>
          <w:p w14:paraId="20ABD092" w14:textId="67C8C3C7"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TUBB2B</w:t>
            </w:r>
          </w:p>
        </w:tc>
        <w:tc>
          <w:tcPr>
            <w:tcW w:w="10744" w:type="dxa"/>
          </w:tcPr>
          <w:p w14:paraId="7A6D3B84" w14:textId="1C0B975D" w:rsidR="00050BF7" w:rsidRPr="002F5358" w:rsidRDefault="00050BF7" w:rsidP="00050BF7">
            <w:pPr>
              <w:rPr>
                <w:rFonts w:ascii="Times New Roman" w:hAnsi="Times New Roman" w:cs="Times New Roman"/>
                <w:b/>
                <w:bCs/>
                <w:iCs/>
                <w:color w:val="000000"/>
                <w:sz w:val="20"/>
                <w:szCs w:val="20"/>
                <w:shd w:val="clear" w:color="auto" w:fill="FFFFFF"/>
                <w:lang w:val="en-US"/>
              </w:rPr>
            </w:pPr>
            <w:r w:rsidRPr="002A4934">
              <w:rPr>
                <w:rFonts w:ascii="Times New Roman" w:hAnsi="Times New Roman" w:cs="Times New Roman"/>
                <w:b/>
                <w:bCs/>
                <w:iCs/>
                <w:color w:val="000000"/>
                <w:sz w:val="20"/>
                <w:szCs w:val="20"/>
                <w:shd w:val="clear" w:color="auto" w:fill="FFFFFF"/>
                <w:lang w:val="en-US"/>
              </w:rPr>
              <w:t>Tubulin beta 2B class IIb</w:t>
            </w:r>
            <w:r w:rsidRPr="002A4934">
              <w:rPr>
                <w:rStyle w:val="prov"/>
                <w:rFonts w:ascii="Times New Roman" w:hAnsi="Times New Roman" w:cs="Times New Roman"/>
                <w:b/>
                <w:bCs/>
                <w:iCs/>
                <w:color w:val="888888"/>
                <w:sz w:val="17"/>
                <w:szCs w:val="17"/>
                <w:shd w:val="clear" w:color="auto" w:fill="FFFFFF"/>
                <w:lang w:val="en-US"/>
              </w:rPr>
              <w:t>.</w:t>
            </w:r>
            <w:r w:rsidRPr="0034795F">
              <w:rPr>
                <w:rStyle w:val="prov"/>
                <w:rFonts w:ascii="Times New Roman" w:hAnsi="Times New Roman" w:cs="Times New Roman"/>
                <w:color w:val="888888"/>
                <w:sz w:val="17"/>
                <w:szCs w:val="17"/>
                <w:shd w:val="clear" w:color="auto" w:fill="FFFFFF"/>
                <w:lang w:val="en-US"/>
              </w:rPr>
              <w:t xml:space="preserve"> </w:t>
            </w:r>
            <w:r w:rsidRPr="0034795F">
              <w:rPr>
                <w:rFonts w:ascii="Times New Roman" w:hAnsi="Times New Roman" w:cs="Times New Roman"/>
                <w:color w:val="000000"/>
                <w:sz w:val="20"/>
                <w:szCs w:val="20"/>
                <w:shd w:val="clear" w:color="auto" w:fill="FFFFFF"/>
                <w:lang w:val="en-US"/>
              </w:rPr>
              <w:t>The protein is a beta isoform of tubulin, which binds GTP and is a major component of microtubules</w:t>
            </w:r>
          </w:p>
        </w:tc>
        <w:tc>
          <w:tcPr>
            <w:tcW w:w="2127" w:type="dxa"/>
          </w:tcPr>
          <w:p w14:paraId="4B9125EC" w14:textId="03BA9E1C" w:rsidR="00050BF7" w:rsidRDefault="00050BF7" w:rsidP="00050BF7">
            <w:pPr>
              <w:rPr>
                <w:rFonts w:ascii="Times New Roman" w:hAnsi="Times New Roman" w:cs="Times New Roman"/>
                <w:bCs/>
                <w:sz w:val="20"/>
                <w:szCs w:val="20"/>
                <w:lang w:val="en-US"/>
              </w:rPr>
            </w:pPr>
            <w:r w:rsidRPr="00C751CD">
              <w:rPr>
                <w:rFonts w:ascii="Times New Roman" w:hAnsi="Times New Roman" w:cs="Times New Roman"/>
                <w:bCs/>
                <w:sz w:val="20"/>
                <w:szCs w:val="20"/>
                <w:lang w:val="en-US"/>
              </w:rPr>
              <w:t>Cytoskeleton</w:t>
            </w:r>
          </w:p>
        </w:tc>
      </w:tr>
      <w:tr w:rsidR="00050BF7" w:rsidRPr="00427618" w14:paraId="0D79A7E2" w14:textId="77777777" w:rsidTr="005A5D67">
        <w:trPr>
          <w:trHeight w:val="567"/>
        </w:trPr>
        <w:tc>
          <w:tcPr>
            <w:tcW w:w="14142" w:type="dxa"/>
            <w:gridSpan w:val="3"/>
            <w:vAlign w:val="center"/>
          </w:tcPr>
          <w:p w14:paraId="10A10CED" w14:textId="7C77DFB1" w:rsidR="00050BF7" w:rsidRPr="00C21343" w:rsidRDefault="00050BF7" w:rsidP="00050BF7">
            <w:pPr>
              <w:rPr>
                <w:rFonts w:ascii="Times New Roman" w:hAnsi="Times New Roman" w:cs="Times New Roman"/>
                <w:b/>
                <w:bCs/>
                <w:caps/>
                <w:sz w:val="20"/>
                <w:szCs w:val="20"/>
                <w:lang w:val="en-US"/>
              </w:rPr>
            </w:pPr>
            <w:r w:rsidRPr="00C21343">
              <w:rPr>
                <w:rFonts w:ascii="Times New Roman" w:hAnsi="Times New Roman" w:cs="Times New Roman"/>
                <w:b/>
                <w:caps/>
                <w:color w:val="000000"/>
                <w:sz w:val="20"/>
                <w:szCs w:val="20"/>
                <w:shd w:val="clear" w:color="auto" w:fill="FFFFFF"/>
                <w:lang w:val="en-US"/>
              </w:rPr>
              <w:t>Figure 4B</w:t>
            </w:r>
            <w:r>
              <w:rPr>
                <w:rFonts w:ascii="Times New Roman" w:hAnsi="Times New Roman" w:cs="Times New Roman"/>
                <w:b/>
                <w:caps/>
                <w:color w:val="000000"/>
                <w:sz w:val="20"/>
                <w:szCs w:val="20"/>
                <w:shd w:val="clear" w:color="auto" w:fill="FFFFFF"/>
                <w:lang w:val="en-US"/>
              </w:rPr>
              <w:t>: COPI-dependent Golgi-to-</w:t>
            </w:r>
            <w:r w:rsidRPr="00C21343">
              <w:rPr>
                <w:rFonts w:ascii="Times New Roman" w:hAnsi="Times New Roman" w:cs="Times New Roman"/>
                <w:b/>
                <w:caps/>
                <w:color w:val="000000"/>
                <w:sz w:val="20"/>
                <w:szCs w:val="20"/>
                <w:shd w:val="clear" w:color="auto" w:fill="FFFFFF"/>
                <w:lang w:val="en-US"/>
              </w:rPr>
              <w:t>ER retrograde traffic</w:t>
            </w:r>
          </w:p>
        </w:tc>
      </w:tr>
      <w:tr w:rsidR="00050BF7" w:rsidRPr="00427618" w14:paraId="1319EBB6" w14:textId="77777777" w:rsidTr="00642889">
        <w:tc>
          <w:tcPr>
            <w:tcW w:w="1271" w:type="dxa"/>
          </w:tcPr>
          <w:p w14:paraId="0F2A3D08" w14:textId="77777777"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NBAS</w:t>
            </w:r>
          </w:p>
        </w:tc>
        <w:tc>
          <w:tcPr>
            <w:tcW w:w="10744" w:type="dxa"/>
          </w:tcPr>
          <w:p w14:paraId="62740AA9" w14:textId="076FDA65" w:rsidR="00050BF7" w:rsidRPr="0034795F" w:rsidRDefault="00050BF7" w:rsidP="00050BF7">
            <w:pPr>
              <w:rPr>
                <w:rFonts w:ascii="Times New Roman" w:hAnsi="Times New Roman" w:cs="Times New Roman"/>
                <w:color w:val="000000"/>
                <w:sz w:val="20"/>
                <w:szCs w:val="20"/>
                <w:shd w:val="clear" w:color="auto" w:fill="FFFFFF"/>
                <w:lang w:val="en-US"/>
              </w:rPr>
            </w:pPr>
            <w:r w:rsidRPr="002A4934">
              <w:rPr>
                <w:rFonts w:ascii="Times New Roman" w:hAnsi="Times New Roman" w:cs="Times New Roman"/>
                <w:b/>
                <w:bCs/>
                <w:iCs/>
                <w:color w:val="000000"/>
                <w:sz w:val="20"/>
                <w:szCs w:val="20"/>
                <w:shd w:val="clear" w:color="auto" w:fill="FFFFFF"/>
                <w:lang w:val="en-US"/>
              </w:rPr>
              <w:t>NBAS subunit of NRZ tethering complex.</w:t>
            </w:r>
            <w:r w:rsidRPr="0034795F">
              <w:rPr>
                <w:rFonts w:ascii="Times New Roman" w:hAnsi="Times New Roman" w:cs="Times New Roman"/>
                <w:color w:val="000000"/>
                <w:sz w:val="20"/>
                <w:szCs w:val="20"/>
                <w:shd w:val="clear" w:color="auto" w:fill="FFFFFF"/>
                <w:lang w:val="en-US"/>
              </w:rPr>
              <w:t xml:space="preserve"> This protein </w:t>
            </w:r>
            <w:r>
              <w:rPr>
                <w:rFonts w:ascii="Times New Roman" w:hAnsi="Times New Roman" w:cs="Times New Roman"/>
                <w:color w:val="000000"/>
                <w:sz w:val="20"/>
                <w:szCs w:val="20"/>
                <w:shd w:val="clear" w:color="auto" w:fill="FFFFFF"/>
                <w:lang w:val="en-US"/>
              </w:rPr>
              <w:t xml:space="preserve">has </w:t>
            </w:r>
            <w:r w:rsidRPr="0034795F">
              <w:rPr>
                <w:rFonts w:ascii="Times New Roman" w:hAnsi="Times New Roman" w:cs="Times New Roman"/>
                <w:color w:val="000000"/>
                <w:sz w:val="20"/>
                <w:szCs w:val="20"/>
                <w:shd w:val="clear" w:color="auto" w:fill="FFFFFF"/>
                <w:lang w:val="en-US"/>
              </w:rPr>
              <w:t>two leucine zipper domains, a ribosomal protein S14 signature domain and a Sec39 like domain. The protein is thought to be involved in Golgi-to-ER transport</w:t>
            </w:r>
          </w:p>
        </w:tc>
        <w:tc>
          <w:tcPr>
            <w:tcW w:w="2127" w:type="dxa"/>
          </w:tcPr>
          <w:p w14:paraId="18C9DC6C" w14:textId="77777777" w:rsidR="00050BF7" w:rsidRPr="0034795F"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Intracellular transport</w:t>
            </w:r>
          </w:p>
        </w:tc>
      </w:tr>
      <w:tr w:rsidR="00050BF7" w:rsidRPr="00427618" w14:paraId="6176DF15" w14:textId="77777777" w:rsidTr="00642889">
        <w:tc>
          <w:tcPr>
            <w:tcW w:w="1271" w:type="dxa"/>
          </w:tcPr>
          <w:p w14:paraId="64745BBD" w14:textId="434B2138"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STX1</w:t>
            </w:r>
            <w:r w:rsidR="00E11492">
              <w:rPr>
                <w:rFonts w:ascii="Times New Roman" w:hAnsi="Times New Roman" w:cs="Times New Roman"/>
                <w:bCs/>
                <w:sz w:val="20"/>
                <w:szCs w:val="20"/>
                <w:lang w:val="en-US"/>
              </w:rPr>
              <w:t>8</w:t>
            </w:r>
          </w:p>
        </w:tc>
        <w:tc>
          <w:tcPr>
            <w:tcW w:w="10744" w:type="dxa"/>
          </w:tcPr>
          <w:p w14:paraId="5EF04B75" w14:textId="65FD821B" w:rsidR="00050BF7" w:rsidRPr="0034795F" w:rsidRDefault="00050BF7" w:rsidP="00050BF7">
            <w:pPr>
              <w:rPr>
                <w:rFonts w:ascii="Times New Roman" w:hAnsi="Times New Roman" w:cs="Times New Roman"/>
                <w:color w:val="000000"/>
                <w:sz w:val="20"/>
                <w:szCs w:val="20"/>
                <w:shd w:val="clear" w:color="auto" w:fill="FFFFFF"/>
                <w:lang w:val="en-US"/>
              </w:rPr>
            </w:pPr>
            <w:r w:rsidRPr="002A4934">
              <w:rPr>
                <w:rFonts w:ascii="Times New Roman" w:hAnsi="Times New Roman" w:cs="Times New Roman"/>
                <w:b/>
                <w:bCs/>
                <w:iCs/>
                <w:color w:val="000000"/>
                <w:sz w:val="20"/>
                <w:szCs w:val="20"/>
                <w:shd w:val="clear" w:color="auto" w:fill="FFFFFF"/>
                <w:lang w:val="en-US"/>
              </w:rPr>
              <w:t>Syntaxin</w:t>
            </w:r>
            <w:r w:rsidR="00E11492">
              <w:rPr>
                <w:rFonts w:ascii="Times New Roman" w:hAnsi="Times New Roman" w:cs="Times New Roman"/>
                <w:b/>
                <w:bCs/>
                <w:iCs/>
                <w:color w:val="000000"/>
                <w:sz w:val="20"/>
                <w:szCs w:val="20"/>
                <w:shd w:val="clear" w:color="auto" w:fill="FFFFFF"/>
                <w:lang w:val="en-US"/>
              </w:rPr>
              <w:t>-</w:t>
            </w:r>
            <w:r w:rsidRPr="002A4934">
              <w:rPr>
                <w:rFonts w:ascii="Times New Roman" w:hAnsi="Times New Roman" w:cs="Times New Roman"/>
                <w:b/>
                <w:bCs/>
                <w:iCs/>
                <w:color w:val="000000"/>
                <w:sz w:val="20"/>
                <w:szCs w:val="20"/>
                <w:shd w:val="clear" w:color="auto" w:fill="FFFFFF"/>
                <w:lang w:val="en-US"/>
              </w:rPr>
              <w:t>1</w:t>
            </w:r>
            <w:r w:rsidR="00E11492">
              <w:rPr>
                <w:rFonts w:ascii="Times New Roman" w:hAnsi="Times New Roman" w:cs="Times New Roman"/>
                <w:b/>
                <w:bCs/>
                <w:iCs/>
                <w:color w:val="000000"/>
                <w:sz w:val="20"/>
                <w:szCs w:val="20"/>
                <w:shd w:val="clear" w:color="auto" w:fill="FFFFFF"/>
                <w:lang w:val="en-US"/>
              </w:rPr>
              <w:t>8</w:t>
            </w:r>
            <w:r w:rsidRPr="002A4934">
              <w:rPr>
                <w:rFonts w:ascii="Times New Roman" w:hAnsi="Times New Roman" w:cs="Times New Roman"/>
                <w:b/>
                <w:bCs/>
                <w:iCs/>
                <w:color w:val="000000"/>
                <w:sz w:val="20"/>
                <w:szCs w:val="20"/>
                <w:shd w:val="clear" w:color="auto" w:fill="FFFFFF"/>
                <w:lang w:val="en-US"/>
              </w:rPr>
              <w:t>.</w:t>
            </w:r>
            <w:r w:rsidRPr="0034795F">
              <w:rPr>
                <w:rFonts w:ascii="Times New Roman" w:hAnsi="Times New Roman" w:cs="Times New Roman"/>
                <w:color w:val="000000"/>
                <w:sz w:val="20"/>
                <w:szCs w:val="20"/>
                <w:shd w:val="clear" w:color="auto" w:fill="FFFFFF"/>
                <w:lang w:val="en-US"/>
              </w:rPr>
              <w:t xml:space="preserve"> </w:t>
            </w:r>
            <w:r>
              <w:rPr>
                <w:rFonts w:ascii="Times New Roman" w:hAnsi="Times New Roman" w:cs="Times New Roman"/>
                <w:color w:val="000000"/>
                <w:sz w:val="20"/>
                <w:szCs w:val="20"/>
                <w:shd w:val="clear" w:color="auto" w:fill="FFFFFF"/>
                <w:lang w:val="en-US"/>
              </w:rPr>
              <w:t>T</w:t>
            </w:r>
            <w:r w:rsidRPr="0034795F">
              <w:rPr>
                <w:rFonts w:ascii="Times New Roman" w:hAnsi="Times New Roman" w:cs="Times New Roman"/>
                <w:color w:val="000000"/>
                <w:sz w:val="20"/>
                <w:szCs w:val="20"/>
                <w:shd w:val="clear" w:color="auto" w:fill="FFFFFF"/>
                <w:lang w:val="en-US"/>
              </w:rPr>
              <w:t xml:space="preserve">he protein belongs </w:t>
            </w:r>
            <w:r w:rsidR="00653CCA">
              <w:rPr>
                <w:rFonts w:ascii="Times New Roman" w:hAnsi="Times New Roman" w:cs="Times New Roman"/>
                <w:color w:val="000000"/>
                <w:sz w:val="20"/>
                <w:szCs w:val="20"/>
                <w:shd w:val="clear" w:color="auto" w:fill="FFFFFF"/>
                <w:lang w:val="en-US"/>
              </w:rPr>
              <w:t xml:space="preserve">to </w:t>
            </w:r>
            <w:r w:rsidR="00E11492">
              <w:rPr>
                <w:rFonts w:ascii="Times New Roman" w:hAnsi="Times New Roman" w:cs="Times New Roman"/>
                <w:color w:val="000000"/>
                <w:sz w:val="20"/>
                <w:szCs w:val="20"/>
                <w:shd w:val="clear" w:color="auto" w:fill="FFFFFF"/>
                <w:lang w:val="en-US"/>
              </w:rPr>
              <w:t>the syntaxin family of soluble N-ethylmaleimide-sensitive factor attachment protein receptors (SNAREs) which is part of a membrane tethering complex that includes other SNAREs and several peripheral membrane proteins, and is</w:t>
            </w:r>
            <w:r w:rsidR="00653CCA">
              <w:rPr>
                <w:rFonts w:ascii="Times New Roman" w:hAnsi="Times New Roman" w:cs="Times New Roman"/>
                <w:color w:val="000000"/>
                <w:sz w:val="20"/>
                <w:szCs w:val="20"/>
                <w:shd w:val="clear" w:color="auto" w:fill="FFFFFF"/>
                <w:lang w:val="en-US"/>
              </w:rPr>
              <w:t xml:space="preserve"> involved in vesicular transport between the endoplasmic reticulum and the Golgi complex</w:t>
            </w:r>
          </w:p>
        </w:tc>
        <w:tc>
          <w:tcPr>
            <w:tcW w:w="2127" w:type="dxa"/>
          </w:tcPr>
          <w:p w14:paraId="438BB3A0" w14:textId="77777777" w:rsidR="00050BF7" w:rsidRPr="0034795F"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Exocytosis</w:t>
            </w:r>
          </w:p>
        </w:tc>
      </w:tr>
      <w:tr w:rsidR="00050BF7" w:rsidRPr="00752DBC" w14:paraId="7364B8B8" w14:textId="77777777" w:rsidTr="00642889">
        <w:tc>
          <w:tcPr>
            <w:tcW w:w="1271" w:type="dxa"/>
          </w:tcPr>
          <w:p w14:paraId="2859204B" w14:textId="77777777"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COPG2</w:t>
            </w:r>
          </w:p>
        </w:tc>
        <w:tc>
          <w:tcPr>
            <w:tcW w:w="10744" w:type="dxa"/>
          </w:tcPr>
          <w:p w14:paraId="7E3893CA" w14:textId="42E14A12" w:rsidR="00050BF7" w:rsidRPr="002A4934" w:rsidRDefault="00050BF7" w:rsidP="00050BF7">
            <w:pPr>
              <w:rPr>
                <w:rFonts w:ascii="Times New Roman" w:hAnsi="Times New Roman" w:cs="Times New Roman"/>
                <w:b/>
                <w:bCs/>
                <w:iCs/>
                <w:color w:val="000000"/>
                <w:sz w:val="20"/>
                <w:szCs w:val="20"/>
                <w:shd w:val="clear" w:color="auto" w:fill="FFFFFF"/>
                <w:lang w:val="en-US"/>
              </w:rPr>
            </w:pPr>
            <w:r w:rsidRPr="002A4934">
              <w:rPr>
                <w:rFonts w:ascii="Times New Roman" w:hAnsi="Times New Roman" w:cs="Times New Roman"/>
                <w:b/>
                <w:bCs/>
                <w:iCs/>
                <w:color w:val="000000"/>
                <w:sz w:val="20"/>
                <w:szCs w:val="20"/>
                <w:shd w:val="clear" w:color="auto" w:fill="FFFFFF"/>
                <w:lang w:val="en-US"/>
              </w:rPr>
              <w:t>COPI coat complex subunit gamma 2</w:t>
            </w:r>
          </w:p>
        </w:tc>
        <w:tc>
          <w:tcPr>
            <w:tcW w:w="2127" w:type="dxa"/>
          </w:tcPr>
          <w:p w14:paraId="5B8AB593" w14:textId="57E35FEA" w:rsidR="00050BF7" w:rsidRPr="0034795F"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Intracellular protein transport</w:t>
            </w:r>
          </w:p>
        </w:tc>
      </w:tr>
      <w:tr w:rsidR="00050BF7" w:rsidRPr="00752DBC" w14:paraId="7AC1620C" w14:textId="77777777" w:rsidTr="00642889">
        <w:tc>
          <w:tcPr>
            <w:tcW w:w="1271" w:type="dxa"/>
          </w:tcPr>
          <w:p w14:paraId="3A3F15C4" w14:textId="661927A3" w:rsidR="00050BF7" w:rsidRDefault="00050BF7" w:rsidP="00050BF7">
            <w:pPr>
              <w:rPr>
                <w:rFonts w:ascii="Times New Roman" w:hAnsi="Times New Roman" w:cs="Times New Roman"/>
                <w:bCs/>
                <w:sz w:val="20"/>
                <w:szCs w:val="20"/>
                <w:lang w:val="en-US"/>
              </w:rPr>
            </w:pPr>
            <w:r w:rsidRPr="00993030">
              <w:rPr>
                <w:rFonts w:ascii="Times New Roman" w:hAnsi="Times New Roman" w:cs="Times New Roman"/>
                <w:bCs/>
                <w:sz w:val="20"/>
                <w:szCs w:val="20"/>
                <w:lang w:val="en-US"/>
              </w:rPr>
              <w:t>TUBA4</w:t>
            </w:r>
            <w:r>
              <w:rPr>
                <w:rFonts w:ascii="Times New Roman" w:hAnsi="Times New Roman" w:cs="Times New Roman"/>
                <w:bCs/>
                <w:sz w:val="20"/>
                <w:szCs w:val="20"/>
                <w:lang w:val="en-US"/>
              </w:rPr>
              <w:t>A</w:t>
            </w:r>
          </w:p>
        </w:tc>
        <w:tc>
          <w:tcPr>
            <w:tcW w:w="10744" w:type="dxa"/>
          </w:tcPr>
          <w:p w14:paraId="2132CB49" w14:textId="487A29A9" w:rsidR="00050BF7" w:rsidRPr="0034795F" w:rsidRDefault="00050BF7" w:rsidP="00050BF7">
            <w:pPr>
              <w:rPr>
                <w:rFonts w:ascii="Times New Roman" w:hAnsi="Times New Roman" w:cs="Times New Roman"/>
                <w:i/>
                <w:color w:val="000000"/>
                <w:sz w:val="20"/>
                <w:szCs w:val="20"/>
                <w:shd w:val="clear" w:color="auto" w:fill="FFFFFF"/>
                <w:lang w:val="en-US"/>
              </w:rPr>
            </w:pPr>
            <w:r w:rsidRPr="002F5358">
              <w:rPr>
                <w:rFonts w:ascii="Times New Roman" w:hAnsi="Times New Roman" w:cs="Times New Roman"/>
                <w:b/>
                <w:iCs/>
                <w:sz w:val="20"/>
                <w:szCs w:val="20"/>
                <w:lang w:val="en-US"/>
              </w:rPr>
              <w:t>Tubulin alpha 4</w:t>
            </w:r>
            <w:r>
              <w:rPr>
                <w:rFonts w:ascii="Times New Roman" w:hAnsi="Times New Roman" w:cs="Times New Roman"/>
                <w:b/>
                <w:iCs/>
                <w:sz w:val="20"/>
                <w:szCs w:val="20"/>
                <w:lang w:val="en-US"/>
              </w:rPr>
              <w:t xml:space="preserve">a. </w:t>
            </w:r>
            <w:r w:rsidRPr="00807234">
              <w:rPr>
                <w:rFonts w:ascii="Times New Roman" w:hAnsi="Times New Roman" w:cs="Times New Roman"/>
                <w:color w:val="000000"/>
                <w:sz w:val="20"/>
                <w:szCs w:val="20"/>
                <w:shd w:val="clear" w:color="auto" w:fill="FFFFFF"/>
                <w:lang w:val="en-US"/>
              </w:rPr>
              <w:t xml:space="preserve">Microtubules of the eukaryotic cytoskeleton perform essential and diverse functions and are composed of a heterodimer of alpha and beta tubulin. </w:t>
            </w:r>
            <w:r>
              <w:rPr>
                <w:rFonts w:ascii="Times New Roman" w:hAnsi="Times New Roman" w:cs="Times New Roman"/>
                <w:color w:val="000000"/>
                <w:sz w:val="20"/>
                <w:szCs w:val="20"/>
                <w:shd w:val="clear" w:color="auto" w:fill="FFFFFF"/>
                <w:lang w:val="en-US"/>
              </w:rPr>
              <w:t>T</w:t>
            </w:r>
            <w:r w:rsidRPr="00807234">
              <w:rPr>
                <w:rFonts w:ascii="Times New Roman" w:hAnsi="Times New Roman" w:cs="Times New Roman"/>
                <w:color w:val="000000"/>
                <w:sz w:val="20"/>
                <w:szCs w:val="20"/>
                <w:shd w:val="clear" w:color="auto" w:fill="FFFFFF"/>
                <w:lang w:val="en-US"/>
              </w:rPr>
              <w:t>hese microtubule constituents are part of the tubulin superfamily, which is composed of six distinct families. Genes from the alpha, beta and gamma tubulin families are found in all eukaryotes</w:t>
            </w:r>
          </w:p>
        </w:tc>
        <w:tc>
          <w:tcPr>
            <w:tcW w:w="2127" w:type="dxa"/>
          </w:tcPr>
          <w:p w14:paraId="34AD6325" w14:textId="5751D65D" w:rsidR="00050BF7" w:rsidRPr="0034795F"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Cytoskeleton</w:t>
            </w:r>
          </w:p>
        </w:tc>
      </w:tr>
      <w:tr w:rsidR="00050BF7" w:rsidRPr="00427618" w14:paraId="2A8FCBAB" w14:textId="77777777" w:rsidTr="00642889">
        <w:tc>
          <w:tcPr>
            <w:tcW w:w="1271" w:type="dxa"/>
          </w:tcPr>
          <w:p w14:paraId="7A0F4F65" w14:textId="77777777"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TUBA1B</w:t>
            </w:r>
          </w:p>
        </w:tc>
        <w:tc>
          <w:tcPr>
            <w:tcW w:w="10744" w:type="dxa"/>
          </w:tcPr>
          <w:p w14:paraId="3865CCE7" w14:textId="77777777" w:rsidR="00050BF7" w:rsidRPr="002A4934" w:rsidRDefault="00050BF7" w:rsidP="00050BF7">
            <w:pPr>
              <w:rPr>
                <w:rFonts w:ascii="Times New Roman" w:hAnsi="Times New Roman" w:cs="Times New Roman"/>
                <w:b/>
                <w:bCs/>
                <w:iCs/>
                <w:color w:val="000000"/>
                <w:sz w:val="20"/>
                <w:szCs w:val="20"/>
                <w:shd w:val="clear" w:color="auto" w:fill="FFFFFF"/>
                <w:lang w:val="en-US"/>
              </w:rPr>
            </w:pPr>
            <w:r w:rsidRPr="002A4934">
              <w:rPr>
                <w:rFonts w:ascii="Times New Roman" w:hAnsi="Times New Roman" w:cs="Times New Roman"/>
                <w:b/>
                <w:bCs/>
                <w:iCs/>
                <w:color w:val="000000"/>
                <w:sz w:val="20"/>
                <w:szCs w:val="20"/>
                <w:shd w:val="clear" w:color="auto" w:fill="FFFFFF"/>
              </w:rPr>
              <w:t>Tubulin alpha 1b</w:t>
            </w:r>
          </w:p>
        </w:tc>
        <w:tc>
          <w:tcPr>
            <w:tcW w:w="2127" w:type="dxa"/>
          </w:tcPr>
          <w:p w14:paraId="34729375" w14:textId="77777777" w:rsidR="00050BF7" w:rsidRPr="0034795F"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Cytoskeleton</w:t>
            </w:r>
          </w:p>
        </w:tc>
      </w:tr>
      <w:tr w:rsidR="00050BF7" w:rsidRPr="00427618" w14:paraId="0564EACB" w14:textId="77777777" w:rsidTr="00642889">
        <w:tc>
          <w:tcPr>
            <w:tcW w:w="1271" w:type="dxa"/>
          </w:tcPr>
          <w:p w14:paraId="11FFB4F0" w14:textId="77777777" w:rsidR="00050BF7" w:rsidRPr="00993030"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TUBA1C</w:t>
            </w:r>
          </w:p>
        </w:tc>
        <w:tc>
          <w:tcPr>
            <w:tcW w:w="10744" w:type="dxa"/>
          </w:tcPr>
          <w:p w14:paraId="19CD0E5E" w14:textId="77777777" w:rsidR="00050BF7" w:rsidRPr="002A4934" w:rsidRDefault="00050BF7" w:rsidP="00050BF7">
            <w:pPr>
              <w:rPr>
                <w:rFonts w:ascii="Times New Roman" w:hAnsi="Times New Roman" w:cs="Times New Roman"/>
                <w:b/>
                <w:bCs/>
                <w:iCs/>
                <w:color w:val="000000"/>
                <w:sz w:val="20"/>
                <w:szCs w:val="20"/>
                <w:shd w:val="clear" w:color="auto" w:fill="FFFFFF"/>
                <w:lang w:val="en-US"/>
              </w:rPr>
            </w:pPr>
            <w:r w:rsidRPr="002A4934">
              <w:rPr>
                <w:rFonts w:ascii="Times New Roman" w:hAnsi="Times New Roman" w:cs="Times New Roman"/>
                <w:b/>
                <w:bCs/>
                <w:iCs/>
                <w:color w:val="000000"/>
                <w:sz w:val="20"/>
                <w:szCs w:val="20"/>
                <w:shd w:val="clear" w:color="auto" w:fill="FFFFFF"/>
              </w:rPr>
              <w:t>Tubulin alpha 1c</w:t>
            </w:r>
          </w:p>
        </w:tc>
        <w:tc>
          <w:tcPr>
            <w:tcW w:w="2127" w:type="dxa"/>
          </w:tcPr>
          <w:p w14:paraId="6AACE1F2" w14:textId="6F9520AB" w:rsidR="00050BF7" w:rsidRPr="0034795F" w:rsidRDefault="00050BF7" w:rsidP="00050BF7">
            <w:pPr>
              <w:rPr>
                <w:rFonts w:ascii="Times New Roman" w:hAnsi="Times New Roman" w:cs="Times New Roman"/>
                <w:bCs/>
                <w:sz w:val="20"/>
                <w:szCs w:val="20"/>
                <w:lang w:val="en-US"/>
              </w:rPr>
            </w:pPr>
            <w:r w:rsidRPr="00C751CD">
              <w:rPr>
                <w:rFonts w:ascii="Times New Roman" w:hAnsi="Times New Roman" w:cs="Times New Roman"/>
                <w:bCs/>
                <w:sz w:val="20"/>
                <w:szCs w:val="20"/>
                <w:lang w:val="en-US"/>
              </w:rPr>
              <w:t>Cytoskeleton</w:t>
            </w:r>
          </w:p>
        </w:tc>
      </w:tr>
      <w:tr w:rsidR="00050BF7" w:rsidRPr="00427618" w14:paraId="40041300" w14:textId="77777777" w:rsidTr="00642889">
        <w:tc>
          <w:tcPr>
            <w:tcW w:w="1271" w:type="dxa"/>
          </w:tcPr>
          <w:p w14:paraId="0C81391B" w14:textId="0E36009B"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TUBB2B</w:t>
            </w:r>
          </w:p>
        </w:tc>
        <w:tc>
          <w:tcPr>
            <w:tcW w:w="10744" w:type="dxa"/>
          </w:tcPr>
          <w:p w14:paraId="54786C31" w14:textId="5179CB54" w:rsidR="00050BF7" w:rsidRPr="002A4934" w:rsidRDefault="00050BF7" w:rsidP="00050BF7">
            <w:pPr>
              <w:rPr>
                <w:rFonts w:ascii="Times New Roman" w:hAnsi="Times New Roman" w:cs="Times New Roman"/>
                <w:b/>
                <w:bCs/>
                <w:iCs/>
                <w:color w:val="000000"/>
                <w:sz w:val="20"/>
                <w:szCs w:val="20"/>
                <w:shd w:val="clear" w:color="auto" w:fill="FFFFFF"/>
                <w:lang w:val="en-US"/>
              </w:rPr>
            </w:pPr>
            <w:r w:rsidRPr="002A4934">
              <w:rPr>
                <w:rFonts w:ascii="Times New Roman" w:hAnsi="Times New Roman" w:cs="Times New Roman"/>
                <w:b/>
                <w:bCs/>
                <w:iCs/>
                <w:color w:val="000000"/>
                <w:sz w:val="20"/>
                <w:szCs w:val="20"/>
                <w:shd w:val="clear" w:color="auto" w:fill="FFFFFF"/>
                <w:lang w:val="en-US"/>
              </w:rPr>
              <w:t>Tubulin beta 2B class IIb</w:t>
            </w:r>
            <w:r w:rsidRPr="002A4934">
              <w:rPr>
                <w:rStyle w:val="prov"/>
                <w:rFonts w:ascii="Times New Roman" w:hAnsi="Times New Roman" w:cs="Times New Roman"/>
                <w:b/>
                <w:bCs/>
                <w:iCs/>
                <w:color w:val="888888"/>
                <w:sz w:val="17"/>
                <w:szCs w:val="17"/>
                <w:shd w:val="clear" w:color="auto" w:fill="FFFFFF"/>
                <w:lang w:val="en-US"/>
              </w:rPr>
              <w:t>.</w:t>
            </w:r>
            <w:r w:rsidRPr="0034795F">
              <w:rPr>
                <w:rStyle w:val="prov"/>
                <w:rFonts w:ascii="Times New Roman" w:hAnsi="Times New Roman" w:cs="Times New Roman"/>
                <w:color w:val="888888"/>
                <w:sz w:val="17"/>
                <w:szCs w:val="17"/>
                <w:shd w:val="clear" w:color="auto" w:fill="FFFFFF"/>
                <w:lang w:val="en-US"/>
              </w:rPr>
              <w:t xml:space="preserve"> </w:t>
            </w:r>
            <w:r w:rsidRPr="0034795F">
              <w:rPr>
                <w:rFonts w:ascii="Times New Roman" w:hAnsi="Times New Roman" w:cs="Times New Roman"/>
                <w:color w:val="000000"/>
                <w:sz w:val="20"/>
                <w:szCs w:val="20"/>
                <w:shd w:val="clear" w:color="auto" w:fill="FFFFFF"/>
                <w:lang w:val="en-US"/>
              </w:rPr>
              <w:t>The protein is a beta isoform of tubulin, which binds GTP and is a major component of microtubules</w:t>
            </w:r>
          </w:p>
        </w:tc>
        <w:tc>
          <w:tcPr>
            <w:tcW w:w="2127" w:type="dxa"/>
          </w:tcPr>
          <w:p w14:paraId="2ADB7429" w14:textId="512E1C50" w:rsidR="00050BF7" w:rsidRPr="00C751CD" w:rsidRDefault="00050BF7" w:rsidP="00050BF7">
            <w:pPr>
              <w:rPr>
                <w:rFonts w:ascii="Times New Roman" w:hAnsi="Times New Roman" w:cs="Times New Roman"/>
                <w:bCs/>
                <w:sz w:val="20"/>
                <w:szCs w:val="20"/>
                <w:lang w:val="en-US"/>
              </w:rPr>
            </w:pPr>
            <w:r w:rsidRPr="00C751CD">
              <w:rPr>
                <w:rFonts w:ascii="Times New Roman" w:hAnsi="Times New Roman" w:cs="Times New Roman"/>
                <w:bCs/>
                <w:sz w:val="20"/>
                <w:szCs w:val="20"/>
                <w:lang w:val="en-US"/>
              </w:rPr>
              <w:t>Cytoskeleton</w:t>
            </w:r>
          </w:p>
        </w:tc>
      </w:tr>
      <w:tr w:rsidR="00050BF7" w:rsidRPr="00FB7257" w14:paraId="31605003" w14:textId="77777777" w:rsidTr="005A5D67">
        <w:trPr>
          <w:trHeight w:val="567"/>
        </w:trPr>
        <w:tc>
          <w:tcPr>
            <w:tcW w:w="14142" w:type="dxa"/>
            <w:gridSpan w:val="3"/>
            <w:vAlign w:val="center"/>
          </w:tcPr>
          <w:p w14:paraId="0B90141D" w14:textId="5B6BE254" w:rsidR="00050BF7" w:rsidRPr="00C21343" w:rsidRDefault="00050BF7" w:rsidP="00050BF7">
            <w:pPr>
              <w:rPr>
                <w:rFonts w:ascii="Times New Roman" w:hAnsi="Times New Roman" w:cs="Times New Roman"/>
                <w:bCs/>
                <w:caps/>
                <w:sz w:val="20"/>
                <w:szCs w:val="20"/>
                <w:lang w:val="en-US"/>
              </w:rPr>
            </w:pPr>
            <w:r w:rsidRPr="00C21343">
              <w:rPr>
                <w:rFonts w:ascii="Times New Roman" w:hAnsi="Times New Roman" w:cs="Times New Roman"/>
                <w:b/>
                <w:caps/>
                <w:color w:val="000000"/>
                <w:sz w:val="20"/>
                <w:szCs w:val="20"/>
                <w:shd w:val="clear" w:color="auto" w:fill="FFFFFF"/>
                <w:lang w:val="en-US"/>
              </w:rPr>
              <w:lastRenderedPageBreak/>
              <w:t>Figure 4</w:t>
            </w:r>
            <w:r>
              <w:rPr>
                <w:rFonts w:ascii="Times New Roman" w:hAnsi="Times New Roman" w:cs="Times New Roman"/>
                <w:b/>
                <w:caps/>
                <w:color w:val="000000"/>
                <w:sz w:val="20"/>
                <w:szCs w:val="20"/>
                <w:shd w:val="clear" w:color="auto" w:fill="FFFFFF"/>
                <w:lang w:val="en-US"/>
              </w:rPr>
              <w:t>B</w:t>
            </w:r>
            <w:r w:rsidRPr="00C21343">
              <w:rPr>
                <w:rFonts w:ascii="Times New Roman" w:hAnsi="Times New Roman" w:cs="Times New Roman"/>
                <w:b/>
                <w:caps/>
                <w:color w:val="000000"/>
                <w:sz w:val="20"/>
                <w:szCs w:val="20"/>
                <w:shd w:val="clear" w:color="auto" w:fill="FFFFFF"/>
                <w:lang w:val="en-US"/>
              </w:rPr>
              <w:t>:</w:t>
            </w:r>
            <w:r>
              <w:rPr>
                <w:rFonts w:ascii="Times New Roman" w:hAnsi="Times New Roman" w:cs="Times New Roman"/>
                <w:b/>
                <w:caps/>
                <w:color w:val="000000"/>
                <w:sz w:val="20"/>
                <w:szCs w:val="20"/>
                <w:shd w:val="clear" w:color="auto" w:fill="FFFFFF"/>
                <w:lang w:val="en-US"/>
              </w:rPr>
              <w:t xml:space="preserve"> CELL</w:t>
            </w:r>
            <w:r w:rsidR="009459B0">
              <w:rPr>
                <w:rFonts w:ascii="Times New Roman" w:hAnsi="Times New Roman" w:cs="Times New Roman"/>
                <w:b/>
                <w:caps/>
                <w:color w:val="000000"/>
                <w:sz w:val="20"/>
                <w:szCs w:val="20"/>
                <w:shd w:val="clear" w:color="auto" w:fill="FFFFFF"/>
                <w:lang w:val="en-US"/>
              </w:rPr>
              <w:t>-</w:t>
            </w:r>
            <w:r w:rsidRPr="00C21343">
              <w:rPr>
                <w:rFonts w:ascii="Times New Roman" w:hAnsi="Times New Roman" w:cs="Times New Roman"/>
                <w:b/>
                <w:caps/>
                <w:color w:val="000000"/>
                <w:sz w:val="20"/>
                <w:szCs w:val="20"/>
                <w:shd w:val="clear" w:color="auto" w:fill="FFFFFF"/>
                <w:lang w:val="en-US"/>
              </w:rPr>
              <w:t>Extracellular matrix interactions</w:t>
            </w:r>
          </w:p>
        </w:tc>
      </w:tr>
      <w:tr w:rsidR="00050BF7" w:rsidRPr="00427618" w14:paraId="73523BC7" w14:textId="77777777" w:rsidTr="00642889">
        <w:tc>
          <w:tcPr>
            <w:tcW w:w="1271" w:type="dxa"/>
          </w:tcPr>
          <w:p w14:paraId="56EA54C3"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ACTN1</w:t>
            </w:r>
          </w:p>
        </w:tc>
        <w:tc>
          <w:tcPr>
            <w:tcW w:w="10744" w:type="dxa"/>
          </w:tcPr>
          <w:p w14:paraId="76C2963A" w14:textId="3B877C18" w:rsidR="00050BF7" w:rsidRPr="00944D1C" w:rsidRDefault="00050BF7" w:rsidP="00050BF7">
            <w:pPr>
              <w:rPr>
                <w:rFonts w:ascii="Times New Roman" w:hAnsi="Times New Roman" w:cs="Times New Roman"/>
                <w:color w:val="000000"/>
                <w:sz w:val="20"/>
                <w:szCs w:val="20"/>
                <w:shd w:val="clear" w:color="auto" w:fill="FFFFFF"/>
                <w:lang w:val="en-US"/>
              </w:rPr>
            </w:pPr>
            <w:r w:rsidRPr="002F5358">
              <w:rPr>
                <w:rFonts w:ascii="Times New Roman" w:hAnsi="Times New Roman" w:cs="Times New Roman"/>
                <w:b/>
                <w:iCs/>
                <w:sz w:val="20"/>
                <w:szCs w:val="20"/>
                <w:lang w:val="en-US"/>
              </w:rPr>
              <w:t>Actinin alpha 1</w:t>
            </w:r>
            <w:r w:rsidRPr="000B261E">
              <w:rPr>
                <w:rFonts w:ascii="Times New Roman" w:hAnsi="Times New Roman" w:cs="Times New Roman"/>
                <w:bCs/>
                <w:i/>
                <w:sz w:val="20"/>
                <w:szCs w:val="20"/>
                <w:lang w:val="en-US"/>
              </w:rPr>
              <w:t>.</w:t>
            </w:r>
            <w:r w:rsidRPr="000B261E">
              <w:rPr>
                <w:rFonts w:ascii="Times New Roman" w:hAnsi="Times New Roman" w:cs="Times New Roman"/>
                <w:bCs/>
                <w:sz w:val="20"/>
                <w:szCs w:val="20"/>
                <w:lang w:val="en-US"/>
              </w:rPr>
              <w:t xml:space="preserve"> </w:t>
            </w:r>
            <w:r w:rsidRPr="000B261E">
              <w:rPr>
                <w:rFonts w:ascii="Times New Roman" w:hAnsi="Times New Roman" w:cs="Times New Roman"/>
                <w:color w:val="000000"/>
                <w:sz w:val="20"/>
                <w:szCs w:val="20"/>
                <w:shd w:val="clear" w:color="auto" w:fill="FFFFFF"/>
                <w:lang w:val="en-US"/>
              </w:rPr>
              <w:t xml:space="preserve">Alpha actinins belong to the spectrin gene superfamily which represents a diverse group of cytoskeletal proteins, including the alpha and beta spectrins and dystrophins. Alpha actinin is an actin-binding protein with multiple roles in different cell types. </w:t>
            </w:r>
            <w:r>
              <w:rPr>
                <w:rFonts w:ascii="Times New Roman" w:hAnsi="Times New Roman" w:cs="Times New Roman"/>
                <w:color w:val="000000"/>
                <w:sz w:val="20"/>
                <w:szCs w:val="20"/>
                <w:shd w:val="clear" w:color="auto" w:fill="FFFFFF"/>
                <w:lang w:val="en-US"/>
              </w:rPr>
              <w:t xml:space="preserve">It can be </w:t>
            </w:r>
            <w:r w:rsidRPr="000B261E">
              <w:rPr>
                <w:rFonts w:ascii="Times New Roman" w:hAnsi="Times New Roman" w:cs="Times New Roman"/>
                <w:color w:val="000000"/>
                <w:sz w:val="20"/>
                <w:szCs w:val="20"/>
                <w:shd w:val="clear" w:color="auto" w:fill="FFFFFF"/>
                <w:lang w:val="en-US"/>
              </w:rPr>
              <w:t>found along microfilament bundles and adherens-type junctions</w:t>
            </w:r>
            <w:r>
              <w:rPr>
                <w:rFonts w:ascii="Times New Roman" w:hAnsi="Times New Roman" w:cs="Times New Roman"/>
                <w:color w:val="000000"/>
                <w:sz w:val="20"/>
                <w:szCs w:val="20"/>
                <w:shd w:val="clear" w:color="auto" w:fill="FFFFFF"/>
                <w:lang w:val="en-US"/>
              </w:rPr>
              <w:t xml:space="preserve"> and be </w:t>
            </w:r>
            <w:r w:rsidRPr="000B261E">
              <w:rPr>
                <w:rFonts w:ascii="Times New Roman" w:hAnsi="Times New Roman" w:cs="Times New Roman"/>
                <w:color w:val="000000"/>
                <w:sz w:val="20"/>
                <w:szCs w:val="20"/>
                <w:shd w:val="clear" w:color="auto" w:fill="FFFFFF"/>
                <w:lang w:val="en-US"/>
              </w:rPr>
              <w:t>involved in binding actin to the membrane</w:t>
            </w:r>
            <w:r>
              <w:rPr>
                <w:rFonts w:ascii="Times New Roman" w:hAnsi="Times New Roman" w:cs="Times New Roman"/>
                <w:color w:val="000000"/>
                <w:sz w:val="20"/>
                <w:szCs w:val="20"/>
                <w:shd w:val="clear" w:color="auto" w:fill="FFFFFF"/>
                <w:lang w:val="en-US"/>
              </w:rPr>
              <w:t xml:space="preserve">. </w:t>
            </w:r>
            <w:r w:rsidRPr="000B261E">
              <w:rPr>
                <w:rFonts w:ascii="Times New Roman" w:hAnsi="Times New Roman" w:cs="Times New Roman"/>
                <w:color w:val="000000"/>
                <w:sz w:val="20"/>
                <w:szCs w:val="20"/>
                <w:shd w:val="clear" w:color="auto" w:fill="FFFFFF"/>
                <w:lang w:val="en-US"/>
              </w:rPr>
              <w:t xml:space="preserve">This </w:t>
            </w:r>
            <w:r>
              <w:rPr>
                <w:rFonts w:ascii="Times New Roman" w:hAnsi="Times New Roman" w:cs="Times New Roman"/>
                <w:color w:val="000000"/>
                <w:sz w:val="20"/>
                <w:szCs w:val="20"/>
                <w:shd w:val="clear" w:color="auto" w:fill="FFFFFF"/>
                <w:lang w:val="en-US"/>
              </w:rPr>
              <w:t xml:space="preserve">protein is </w:t>
            </w:r>
            <w:r w:rsidRPr="000B261E">
              <w:rPr>
                <w:rFonts w:ascii="Times New Roman" w:hAnsi="Times New Roman" w:cs="Times New Roman"/>
                <w:color w:val="000000"/>
                <w:sz w:val="20"/>
                <w:szCs w:val="20"/>
                <w:shd w:val="clear" w:color="auto" w:fill="FFFFFF"/>
                <w:lang w:val="en-US"/>
              </w:rPr>
              <w:t>a nonmuscle, cytoskeletal, alpha actinin</w:t>
            </w:r>
          </w:p>
        </w:tc>
        <w:tc>
          <w:tcPr>
            <w:tcW w:w="2127" w:type="dxa"/>
          </w:tcPr>
          <w:p w14:paraId="7A06D625" w14:textId="77777777" w:rsidR="00050BF7" w:rsidRPr="00944D1C"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Cytoskeleton</w:t>
            </w:r>
          </w:p>
        </w:tc>
      </w:tr>
      <w:tr w:rsidR="00050BF7" w:rsidRPr="00427618" w14:paraId="2ED9C9F8" w14:textId="77777777" w:rsidTr="00642889">
        <w:tc>
          <w:tcPr>
            <w:tcW w:w="1271" w:type="dxa"/>
          </w:tcPr>
          <w:p w14:paraId="34CC48B0"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PARVB</w:t>
            </w:r>
          </w:p>
        </w:tc>
        <w:tc>
          <w:tcPr>
            <w:tcW w:w="10744" w:type="dxa"/>
          </w:tcPr>
          <w:p w14:paraId="1C0D6A79" w14:textId="1EE36D0F" w:rsidR="00050BF7" w:rsidRPr="00944D1C" w:rsidRDefault="00050BF7" w:rsidP="00050BF7">
            <w:pPr>
              <w:rPr>
                <w:rFonts w:ascii="Times New Roman" w:hAnsi="Times New Roman" w:cs="Times New Roman"/>
                <w:color w:val="000000"/>
                <w:sz w:val="20"/>
                <w:szCs w:val="20"/>
                <w:shd w:val="clear" w:color="auto" w:fill="FFFFFF"/>
                <w:lang w:val="en-US"/>
              </w:rPr>
            </w:pPr>
            <w:r w:rsidRPr="00595C26">
              <w:rPr>
                <w:rFonts w:ascii="Times New Roman" w:hAnsi="Times New Roman" w:cs="Times New Roman"/>
                <w:b/>
                <w:bCs/>
                <w:iCs/>
                <w:color w:val="000000"/>
                <w:sz w:val="20"/>
                <w:szCs w:val="20"/>
                <w:shd w:val="clear" w:color="auto" w:fill="FFFFFF"/>
                <w:lang w:val="en-US"/>
              </w:rPr>
              <w:t>Parvin beta.</w:t>
            </w:r>
            <w:r w:rsidRPr="00944D1C">
              <w:rPr>
                <w:rFonts w:ascii="Times New Roman" w:hAnsi="Times New Roman" w:cs="Times New Roman"/>
                <w:color w:val="000000"/>
                <w:sz w:val="20"/>
                <w:szCs w:val="20"/>
                <w:shd w:val="clear" w:color="auto" w:fill="FFFFFF"/>
                <w:lang w:val="en-US"/>
              </w:rPr>
              <w:t xml:space="preserve"> This </w:t>
            </w:r>
            <w:r>
              <w:rPr>
                <w:rFonts w:ascii="Times New Roman" w:hAnsi="Times New Roman" w:cs="Times New Roman"/>
                <w:color w:val="000000"/>
                <w:sz w:val="20"/>
                <w:szCs w:val="20"/>
                <w:shd w:val="clear" w:color="auto" w:fill="FFFFFF"/>
                <w:lang w:val="en-US"/>
              </w:rPr>
              <w:t xml:space="preserve">protein is </w:t>
            </w:r>
            <w:r w:rsidRPr="00944D1C">
              <w:rPr>
                <w:rFonts w:ascii="Times New Roman" w:hAnsi="Times New Roman" w:cs="Times New Roman"/>
                <w:color w:val="000000"/>
                <w:sz w:val="20"/>
                <w:szCs w:val="20"/>
                <w:shd w:val="clear" w:color="auto" w:fill="FFFFFF"/>
                <w:lang w:val="en-US"/>
              </w:rPr>
              <w:t>a member of the parvin family of actin-binding proteins, which play a role in cytoskeleton organization and cell adhesion. These proteins are associated with focal contacts and contain calponin homology domains that bind to actin filaments. This family member binds to alphaPIX and alpha-actinin, and it can inhibit the activity of integrin-linked kinase. This protein also functions in tumor suppression</w:t>
            </w:r>
          </w:p>
        </w:tc>
        <w:tc>
          <w:tcPr>
            <w:tcW w:w="2127" w:type="dxa"/>
          </w:tcPr>
          <w:p w14:paraId="49BA51F6" w14:textId="15DB8AF4"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Cytoskeleton,</w:t>
            </w:r>
          </w:p>
          <w:p w14:paraId="0BE73871" w14:textId="1F5BB913"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adhesion,</w:t>
            </w:r>
          </w:p>
          <w:p w14:paraId="406CF402" w14:textId="7E54B8DA" w:rsidR="00050BF7" w:rsidRPr="00944D1C"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tumor suppressor</w:t>
            </w:r>
          </w:p>
        </w:tc>
      </w:tr>
      <w:tr w:rsidR="00050BF7" w:rsidRPr="00427618" w14:paraId="58642BC0" w14:textId="77777777" w:rsidTr="00642889">
        <w:tc>
          <w:tcPr>
            <w:tcW w:w="1271" w:type="dxa"/>
          </w:tcPr>
          <w:p w14:paraId="7425EF61"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ILK</w:t>
            </w:r>
          </w:p>
        </w:tc>
        <w:tc>
          <w:tcPr>
            <w:tcW w:w="10744" w:type="dxa"/>
          </w:tcPr>
          <w:p w14:paraId="6E5D5698" w14:textId="74841AC0" w:rsidR="00050BF7" w:rsidRPr="00944D1C" w:rsidRDefault="00050BF7" w:rsidP="00050BF7">
            <w:pPr>
              <w:rPr>
                <w:rFonts w:ascii="Times New Roman" w:hAnsi="Times New Roman" w:cs="Times New Roman"/>
                <w:color w:val="000000"/>
                <w:sz w:val="20"/>
                <w:szCs w:val="20"/>
                <w:shd w:val="clear" w:color="auto" w:fill="FFFFFF"/>
                <w:lang w:val="en-US"/>
              </w:rPr>
            </w:pPr>
            <w:r w:rsidRPr="00595C26">
              <w:rPr>
                <w:rFonts w:ascii="Times New Roman" w:hAnsi="Times New Roman" w:cs="Times New Roman"/>
                <w:b/>
                <w:bCs/>
                <w:iCs/>
                <w:color w:val="000000"/>
                <w:sz w:val="20"/>
                <w:szCs w:val="20"/>
                <w:shd w:val="clear" w:color="auto" w:fill="FFFFFF"/>
                <w:lang w:val="en-US"/>
              </w:rPr>
              <w:t>Integrin</w:t>
            </w:r>
            <w:r>
              <w:rPr>
                <w:rFonts w:ascii="Times New Roman" w:hAnsi="Times New Roman" w:cs="Times New Roman"/>
                <w:b/>
                <w:bCs/>
                <w:iCs/>
                <w:color w:val="000000"/>
                <w:sz w:val="20"/>
                <w:szCs w:val="20"/>
                <w:shd w:val="clear" w:color="auto" w:fill="FFFFFF"/>
                <w:lang w:val="en-US"/>
              </w:rPr>
              <w:t xml:space="preserve"> </w:t>
            </w:r>
            <w:r w:rsidRPr="00595C26">
              <w:rPr>
                <w:rFonts w:ascii="Times New Roman" w:hAnsi="Times New Roman" w:cs="Times New Roman"/>
                <w:b/>
                <w:bCs/>
                <w:iCs/>
                <w:color w:val="000000"/>
                <w:sz w:val="20"/>
                <w:szCs w:val="20"/>
                <w:shd w:val="clear" w:color="auto" w:fill="FFFFFF"/>
                <w:lang w:val="en-US"/>
              </w:rPr>
              <w:t>linked kinase</w:t>
            </w:r>
            <w:r w:rsidRPr="00944D1C">
              <w:rPr>
                <w:rFonts w:ascii="Times New Roman" w:hAnsi="Times New Roman" w:cs="Times New Roman"/>
                <w:i/>
                <w:color w:val="000000"/>
                <w:sz w:val="20"/>
                <w:szCs w:val="20"/>
                <w:shd w:val="clear" w:color="auto" w:fill="FFFFFF"/>
                <w:lang w:val="en-US"/>
              </w:rPr>
              <w:t>.</w:t>
            </w:r>
            <w:r w:rsidRPr="00944D1C">
              <w:rPr>
                <w:rFonts w:ascii="Times New Roman" w:hAnsi="Times New Roman" w:cs="Times New Roman"/>
                <w:color w:val="000000"/>
                <w:sz w:val="20"/>
                <w:szCs w:val="20"/>
                <w:shd w:val="clear" w:color="auto" w:fill="FFFFFF"/>
                <w:lang w:val="en-US"/>
              </w:rPr>
              <w:t xml:space="preserve"> This protein </w:t>
            </w:r>
            <w:r>
              <w:rPr>
                <w:rFonts w:ascii="Times New Roman" w:hAnsi="Times New Roman" w:cs="Times New Roman"/>
                <w:color w:val="000000"/>
                <w:sz w:val="20"/>
                <w:szCs w:val="20"/>
                <w:shd w:val="clear" w:color="auto" w:fill="FFFFFF"/>
                <w:lang w:val="en-US"/>
              </w:rPr>
              <w:t>has</w:t>
            </w:r>
            <w:r w:rsidRPr="00944D1C">
              <w:rPr>
                <w:rFonts w:ascii="Times New Roman" w:hAnsi="Times New Roman" w:cs="Times New Roman"/>
                <w:color w:val="000000"/>
                <w:sz w:val="20"/>
                <w:szCs w:val="20"/>
                <w:shd w:val="clear" w:color="auto" w:fill="FFFFFF"/>
                <w:lang w:val="en-US"/>
              </w:rPr>
              <w:t xml:space="preserve"> a kinase-like domain and four ankyrin-like repeats. The encoded protein associates at the cell membrane with the cytoplasmic domain of beta integrins, where it regulates integrin-mediated signal transduction</w:t>
            </w:r>
          </w:p>
        </w:tc>
        <w:tc>
          <w:tcPr>
            <w:tcW w:w="2127" w:type="dxa"/>
          </w:tcPr>
          <w:p w14:paraId="0DCFF6E3" w14:textId="0B0322D3"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Adhesion,</w:t>
            </w:r>
          </w:p>
          <w:p w14:paraId="7E3F2B11" w14:textId="6528DA27" w:rsidR="00050BF7" w:rsidRPr="00944D1C"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integrin</w:t>
            </w:r>
          </w:p>
        </w:tc>
      </w:tr>
      <w:tr w:rsidR="00050BF7" w:rsidRPr="00427618" w14:paraId="6D53F4BB" w14:textId="77777777" w:rsidTr="00642889">
        <w:tc>
          <w:tcPr>
            <w:tcW w:w="1271" w:type="dxa"/>
          </w:tcPr>
          <w:p w14:paraId="15EF5944"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RSU1</w:t>
            </w:r>
          </w:p>
        </w:tc>
        <w:tc>
          <w:tcPr>
            <w:tcW w:w="10744" w:type="dxa"/>
          </w:tcPr>
          <w:p w14:paraId="1A404A7D" w14:textId="192F5A75" w:rsidR="00050BF7" w:rsidRPr="00944D1C" w:rsidRDefault="00050BF7" w:rsidP="00050BF7">
            <w:pPr>
              <w:rPr>
                <w:rFonts w:ascii="Times New Roman" w:hAnsi="Times New Roman" w:cs="Times New Roman"/>
                <w:color w:val="000000"/>
                <w:sz w:val="20"/>
                <w:szCs w:val="20"/>
                <w:shd w:val="clear" w:color="auto" w:fill="FFFFFF"/>
                <w:lang w:val="en-US"/>
              </w:rPr>
            </w:pPr>
            <w:r w:rsidRPr="00595C26">
              <w:rPr>
                <w:rFonts w:ascii="Times New Roman" w:hAnsi="Times New Roman" w:cs="Times New Roman"/>
                <w:b/>
                <w:bCs/>
                <w:iCs/>
                <w:color w:val="000000"/>
                <w:sz w:val="20"/>
                <w:szCs w:val="20"/>
                <w:shd w:val="clear" w:color="auto" w:fill="FFFFFF"/>
                <w:lang w:val="en-US"/>
              </w:rPr>
              <w:t>Ras suppressor protein 1.</w:t>
            </w:r>
            <w:r w:rsidRPr="00944D1C">
              <w:rPr>
                <w:rStyle w:val="prov"/>
                <w:rFonts w:ascii="Times New Roman" w:hAnsi="Times New Roman" w:cs="Times New Roman"/>
                <w:color w:val="888888"/>
                <w:sz w:val="17"/>
                <w:szCs w:val="17"/>
                <w:shd w:val="clear" w:color="auto" w:fill="FFFFFF"/>
                <w:lang w:val="en-US"/>
              </w:rPr>
              <w:t xml:space="preserve"> </w:t>
            </w:r>
            <w:r w:rsidRPr="00944D1C">
              <w:rPr>
                <w:rFonts w:ascii="Times New Roman" w:hAnsi="Times New Roman" w:cs="Times New Roman"/>
                <w:color w:val="000000"/>
                <w:sz w:val="20"/>
                <w:szCs w:val="20"/>
                <w:shd w:val="clear" w:color="auto" w:fill="FFFFFF"/>
                <w:lang w:val="en-US"/>
              </w:rPr>
              <w:t>This protein is involved in the Ras signal transduction pathway</w:t>
            </w:r>
            <w:r>
              <w:rPr>
                <w:rFonts w:ascii="Times New Roman" w:hAnsi="Times New Roman" w:cs="Times New Roman"/>
                <w:color w:val="000000"/>
                <w:sz w:val="20"/>
                <w:szCs w:val="20"/>
                <w:shd w:val="clear" w:color="auto" w:fill="FFFFFF"/>
                <w:lang w:val="en-US"/>
              </w:rPr>
              <w:t xml:space="preserve"> and</w:t>
            </w:r>
            <w:r w:rsidRPr="00944D1C">
              <w:rPr>
                <w:rFonts w:ascii="Times New Roman" w:hAnsi="Times New Roman" w:cs="Times New Roman"/>
                <w:color w:val="000000"/>
                <w:sz w:val="20"/>
                <w:szCs w:val="20"/>
                <w:shd w:val="clear" w:color="auto" w:fill="FFFFFF"/>
                <w:lang w:val="en-US"/>
              </w:rPr>
              <w:t xml:space="preserve"> growth inhibition</w:t>
            </w:r>
            <w:r>
              <w:rPr>
                <w:rFonts w:ascii="Times New Roman" w:hAnsi="Times New Roman" w:cs="Times New Roman"/>
                <w:color w:val="000000"/>
                <w:sz w:val="20"/>
                <w:szCs w:val="20"/>
                <w:shd w:val="clear" w:color="auto" w:fill="FFFFFF"/>
                <w:lang w:val="en-US"/>
              </w:rPr>
              <w:t>.</w:t>
            </w:r>
            <w:r w:rsidRPr="00944D1C">
              <w:rPr>
                <w:rFonts w:ascii="Times New Roman" w:hAnsi="Times New Roman" w:cs="Times New Roman"/>
                <w:color w:val="000000"/>
                <w:sz w:val="20"/>
                <w:szCs w:val="20"/>
                <w:shd w:val="clear" w:color="auto" w:fill="FFFFFF"/>
                <w:lang w:val="en-US"/>
              </w:rPr>
              <w:t xml:space="preserve"> In mouse, the encoded protein was initially isolated based on its ability to inhibit v-Ras transformation </w:t>
            </w:r>
          </w:p>
        </w:tc>
        <w:tc>
          <w:tcPr>
            <w:tcW w:w="2127" w:type="dxa"/>
          </w:tcPr>
          <w:p w14:paraId="2F766D83" w14:textId="77777777" w:rsidR="00050BF7" w:rsidRPr="00944D1C"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Ras signaling</w:t>
            </w:r>
          </w:p>
        </w:tc>
      </w:tr>
      <w:tr w:rsidR="00050BF7" w:rsidRPr="00FB7257" w14:paraId="6DA6D590" w14:textId="77777777" w:rsidTr="005A5D67">
        <w:trPr>
          <w:trHeight w:val="567"/>
        </w:trPr>
        <w:tc>
          <w:tcPr>
            <w:tcW w:w="14142" w:type="dxa"/>
            <w:gridSpan w:val="3"/>
            <w:vAlign w:val="center"/>
          </w:tcPr>
          <w:p w14:paraId="48E0A856" w14:textId="34C969AA" w:rsidR="00050BF7" w:rsidRPr="005F3ECA" w:rsidRDefault="00050BF7" w:rsidP="00050BF7">
            <w:pPr>
              <w:rPr>
                <w:rFonts w:ascii="Times New Roman" w:hAnsi="Times New Roman" w:cs="Times New Roman"/>
                <w:bCs/>
                <w:caps/>
                <w:sz w:val="20"/>
                <w:szCs w:val="20"/>
                <w:lang w:val="en-US"/>
              </w:rPr>
            </w:pPr>
            <w:r w:rsidRPr="005F3ECA">
              <w:rPr>
                <w:rFonts w:ascii="Times New Roman" w:hAnsi="Times New Roman" w:cs="Times New Roman"/>
                <w:b/>
                <w:caps/>
                <w:color w:val="000000"/>
                <w:sz w:val="20"/>
                <w:szCs w:val="20"/>
                <w:shd w:val="clear" w:color="auto" w:fill="FFFFFF"/>
                <w:lang w:val="en-US"/>
              </w:rPr>
              <w:t>Figure 5</w:t>
            </w:r>
            <w:r w:rsidR="005F3ECA">
              <w:rPr>
                <w:rFonts w:ascii="Times New Roman" w:hAnsi="Times New Roman" w:cs="Times New Roman"/>
                <w:b/>
                <w:caps/>
                <w:color w:val="000000"/>
                <w:sz w:val="20"/>
                <w:szCs w:val="20"/>
                <w:shd w:val="clear" w:color="auto" w:fill="FFFFFF"/>
                <w:lang w:val="en-US"/>
              </w:rPr>
              <w:t>B</w:t>
            </w:r>
            <w:r w:rsidRPr="005F3ECA">
              <w:rPr>
                <w:rFonts w:ascii="Times New Roman" w:hAnsi="Times New Roman" w:cs="Times New Roman"/>
                <w:b/>
                <w:caps/>
                <w:color w:val="000000"/>
                <w:sz w:val="20"/>
                <w:szCs w:val="20"/>
                <w:shd w:val="clear" w:color="auto" w:fill="FFFFFF"/>
                <w:lang w:val="en-US"/>
              </w:rPr>
              <w:t>: Apoptotic execution PHASE</w:t>
            </w:r>
          </w:p>
        </w:tc>
      </w:tr>
      <w:tr w:rsidR="00050BF7" w:rsidRPr="00FB7257" w14:paraId="543D2804" w14:textId="77777777" w:rsidTr="00642889">
        <w:tc>
          <w:tcPr>
            <w:tcW w:w="1271" w:type="dxa"/>
          </w:tcPr>
          <w:p w14:paraId="345BEBDA" w14:textId="77777777" w:rsidR="00050BF7" w:rsidRPr="00D13B89" w:rsidRDefault="00050BF7" w:rsidP="00050BF7">
            <w:pPr>
              <w:rPr>
                <w:rFonts w:ascii="Times New Roman" w:hAnsi="Times New Roman" w:cs="Times New Roman"/>
                <w:bCs/>
                <w:sz w:val="20"/>
                <w:szCs w:val="20"/>
                <w:lang w:val="en-US"/>
              </w:rPr>
            </w:pPr>
            <w:r w:rsidRPr="00DB4D63">
              <w:rPr>
                <w:rFonts w:ascii="Times New Roman" w:hAnsi="Times New Roman" w:cs="Times New Roman"/>
                <w:bCs/>
                <w:sz w:val="20"/>
                <w:szCs w:val="20"/>
                <w:lang w:val="en-US"/>
              </w:rPr>
              <w:t>SPTAN1</w:t>
            </w:r>
          </w:p>
        </w:tc>
        <w:tc>
          <w:tcPr>
            <w:tcW w:w="10744" w:type="dxa"/>
          </w:tcPr>
          <w:p w14:paraId="4573CB75" w14:textId="2D79EC41" w:rsidR="00050BF7" w:rsidRPr="00D13B89" w:rsidRDefault="00050BF7" w:rsidP="00050BF7">
            <w:pPr>
              <w:rPr>
                <w:rFonts w:ascii="Times New Roman" w:hAnsi="Times New Roman" w:cs="Times New Roman"/>
                <w:color w:val="000000"/>
                <w:sz w:val="20"/>
                <w:szCs w:val="20"/>
                <w:shd w:val="clear" w:color="auto" w:fill="FFFFFF"/>
                <w:lang w:val="en-US"/>
              </w:rPr>
            </w:pPr>
            <w:r w:rsidRPr="007C26A1">
              <w:rPr>
                <w:rFonts w:ascii="Times New Roman" w:hAnsi="Times New Roman" w:cs="Times New Roman"/>
                <w:b/>
                <w:bCs/>
                <w:iCs/>
                <w:color w:val="000000"/>
                <w:sz w:val="20"/>
                <w:szCs w:val="20"/>
                <w:shd w:val="clear" w:color="auto" w:fill="FFFFFF"/>
                <w:lang w:val="en-US"/>
              </w:rPr>
              <w:t>Spectrin alpha, non-erythrocytic 1</w:t>
            </w:r>
            <w:r w:rsidRPr="00D13B89">
              <w:rPr>
                <w:rFonts w:ascii="Times New Roman" w:hAnsi="Times New Roman" w:cs="Times New Roman"/>
                <w:i/>
                <w:color w:val="000000"/>
                <w:sz w:val="20"/>
                <w:szCs w:val="20"/>
                <w:shd w:val="clear" w:color="auto" w:fill="FFFFFF"/>
                <w:lang w:val="en-US"/>
              </w:rPr>
              <w:t>.</w:t>
            </w:r>
            <w:r w:rsidRPr="00D13B89">
              <w:rPr>
                <w:rFonts w:ascii="Times New Roman" w:hAnsi="Times New Roman" w:cs="Times New Roman"/>
                <w:color w:val="000000"/>
                <w:sz w:val="20"/>
                <w:szCs w:val="20"/>
                <w:shd w:val="clear" w:color="auto" w:fill="FFFFFF"/>
                <w:lang w:val="en-US"/>
              </w:rPr>
              <w:t xml:space="preserve"> Spectrins are a family of filamentous cytoskeletal proteins that function as essential scaffold proteins that stabilize the plasma membrane and organize intracellular organelles. Spectrins are composed of alpha and beta dimers that associate to form tetramers linked in a head-to-head arrangement. </w:t>
            </w:r>
            <w:r w:rsidR="00DB4D63">
              <w:rPr>
                <w:rFonts w:ascii="Times New Roman" w:hAnsi="Times New Roman" w:cs="Times New Roman"/>
                <w:color w:val="000000"/>
                <w:sz w:val="20"/>
                <w:szCs w:val="20"/>
                <w:shd w:val="clear" w:color="auto" w:fill="FFFFFF"/>
                <w:lang w:val="en-US"/>
              </w:rPr>
              <w:t>A</w:t>
            </w:r>
            <w:r w:rsidRPr="00D13B89">
              <w:rPr>
                <w:rFonts w:ascii="Times New Roman" w:hAnsi="Times New Roman" w:cs="Times New Roman"/>
                <w:color w:val="000000"/>
                <w:sz w:val="20"/>
                <w:szCs w:val="20"/>
                <w:shd w:val="clear" w:color="auto" w:fill="FFFFFF"/>
                <w:lang w:val="en-US"/>
              </w:rPr>
              <w:t>lpha spectrin is specifically expressed in nonerythrocytic cells</w:t>
            </w:r>
            <w:r w:rsidR="00DB4D63">
              <w:rPr>
                <w:rFonts w:ascii="Times New Roman" w:hAnsi="Times New Roman" w:cs="Times New Roman"/>
                <w:color w:val="000000"/>
                <w:sz w:val="20"/>
                <w:szCs w:val="20"/>
                <w:shd w:val="clear" w:color="auto" w:fill="FFFFFF"/>
                <w:lang w:val="en-US"/>
              </w:rPr>
              <w:t xml:space="preserve"> and </w:t>
            </w:r>
            <w:r w:rsidRPr="00D13B89">
              <w:rPr>
                <w:rFonts w:ascii="Times New Roman" w:hAnsi="Times New Roman" w:cs="Times New Roman"/>
                <w:color w:val="000000"/>
                <w:sz w:val="20"/>
                <w:szCs w:val="20"/>
                <w:shd w:val="clear" w:color="auto" w:fill="FFFFFF"/>
                <w:lang w:val="en-US"/>
              </w:rPr>
              <w:t>has been implicated in other cellular functions including DNA repair and cell cycle regulation</w:t>
            </w:r>
          </w:p>
        </w:tc>
        <w:tc>
          <w:tcPr>
            <w:tcW w:w="2127" w:type="dxa"/>
          </w:tcPr>
          <w:p w14:paraId="0651295D" w14:textId="39694CDC"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Cytoskeleton</w:t>
            </w:r>
            <w:r w:rsidR="00DB4D63">
              <w:rPr>
                <w:rFonts w:ascii="Times New Roman" w:hAnsi="Times New Roman" w:cs="Times New Roman"/>
                <w:bCs/>
                <w:sz w:val="20"/>
                <w:szCs w:val="20"/>
                <w:lang w:val="en-US"/>
              </w:rPr>
              <w:t>,</w:t>
            </w:r>
          </w:p>
          <w:p w14:paraId="72AC90CD" w14:textId="17B66632"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DNA repair</w:t>
            </w:r>
            <w:r w:rsidR="00DB4D63">
              <w:rPr>
                <w:rFonts w:ascii="Times New Roman" w:hAnsi="Times New Roman" w:cs="Times New Roman"/>
                <w:bCs/>
                <w:sz w:val="20"/>
                <w:szCs w:val="20"/>
                <w:lang w:val="en-US"/>
              </w:rPr>
              <w:t>,</w:t>
            </w:r>
          </w:p>
          <w:p w14:paraId="613BF544" w14:textId="54CEEB05" w:rsidR="00050BF7" w:rsidRPr="00D13B89" w:rsidRDefault="00DB4D63"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w:t>
            </w:r>
            <w:r w:rsidR="00050BF7" w:rsidRPr="00D13B89">
              <w:rPr>
                <w:rFonts w:ascii="Times New Roman" w:hAnsi="Times New Roman" w:cs="Times New Roman"/>
                <w:bCs/>
                <w:sz w:val="20"/>
                <w:szCs w:val="20"/>
                <w:lang w:val="en-US"/>
              </w:rPr>
              <w:t>ell cycle regulation</w:t>
            </w:r>
          </w:p>
        </w:tc>
      </w:tr>
      <w:tr w:rsidR="00050BF7" w:rsidRPr="00427618" w14:paraId="499F0923" w14:textId="77777777" w:rsidTr="00642889">
        <w:tc>
          <w:tcPr>
            <w:tcW w:w="1271" w:type="dxa"/>
          </w:tcPr>
          <w:p w14:paraId="4934F406"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TJP2</w:t>
            </w:r>
          </w:p>
        </w:tc>
        <w:tc>
          <w:tcPr>
            <w:tcW w:w="10744" w:type="dxa"/>
          </w:tcPr>
          <w:p w14:paraId="0F826A77" w14:textId="1717222C" w:rsidR="00050BF7" w:rsidRPr="00D13B89" w:rsidRDefault="00050BF7" w:rsidP="00050BF7">
            <w:pPr>
              <w:rPr>
                <w:rFonts w:ascii="Times New Roman" w:hAnsi="Times New Roman" w:cs="Times New Roman"/>
                <w:color w:val="000000"/>
                <w:sz w:val="20"/>
                <w:szCs w:val="20"/>
                <w:shd w:val="clear" w:color="auto" w:fill="FFFFFF"/>
                <w:lang w:val="en-US"/>
              </w:rPr>
            </w:pPr>
            <w:r w:rsidRPr="007C26A1">
              <w:rPr>
                <w:rFonts w:ascii="Times New Roman" w:hAnsi="Times New Roman" w:cs="Times New Roman"/>
                <w:b/>
                <w:bCs/>
                <w:iCs/>
                <w:color w:val="000000"/>
                <w:sz w:val="20"/>
                <w:szCs w:val="20"/>
                <w:shd w:val="clear" w:color="auto" w:fill="FFFFFF"/>
                <w:lang w:val="en-US"/>
              </w:rPr>
              <w:t>Tight junction protein 2.</w:t>
            </w:r>
            <w:r w:rsidRPr="00D13B89">
              <w:rPr>
                <w:rFonts w:ascii="Times New Roman" w:hAnsi="Times New Roman" w:cs="Times New Roman"/>
                <w:color w:val="000000"/>
                <w:sz w:val="20"/>
                <w:szCs w:val="20"/>
                <w:shd w:val="clear" w:color="auto" w:fill="FFFFFF"/>
                <w:lang w:val="en-US"/>
              </w:rPr>
              <w:t xml:space="preserve"> This protein is a member of the membrane-associated guanylate kinase homolog family. The protein functions as a component of the tight junction barrier and is necessary for proper assembly of tight junctions</w:t>
            </w:r>
          </w:p>
        </w:tc>
        <w:tc>
          <w:tcPr>
            <w:tcW w:w="2127" w:type="dxa"/>
          </w:tcPr>
          <w:p w14:paraId="193B1A5E" w14:textId="6D86AA7A"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Cell adhesion</w:t>
            </w:r>
            <w:r w:rsidR="00DB4D63">
              <w:rPr>
                <w:rFonts w:ascii="Times New Roman" w:hAnsi="Times New Roman" w:cs="Times New Roman"/>
                <w:bCs/>
                <w:sz w:val="20"/>
                <w:szCs w:val="20"/>
                <w:lang w:val="en-US"/>
              </w:rPr>
              <w:t>,</w:t>
            </w:r>
          </w:p>
          <w:p w14:paraId="0B6F5866" w14:textId="7050845C" w:rsidR="00050BF7" w:rsidRPr="00D13B89" w:rsidRDefault="00DB4D63"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t</w:t>
            </w:r>
            <w:r w:rsidR="00050BF7" w:rsidRPr="00D13B89">
              <w:rPr>
                <w:rFonts w:ascii="Times New Roman" w:hAnsi="Times New Roman" w:cs="Times New Roman"/>
                <w:bCs/>
                <w:sz w:val="20"/>
                <w:szCs w:val="20"/>
                <w:lang w:val="en-US"/>
              </w:rPr>
              <w:t>ight junction</w:t>
            </w:r>
          </w:p>
        </w:tc>
      </w:tr>
      <w:tr w:rsidR="00050BF7" w:rsidRPr="00427618" w14:paraId="43621655" w14:textId="77777777" w:rsidTr="00642889">
        <w:tc>
          <w:tcPr>
            <w:tcW w:w="1271" w:type="dxa"/>
          </w:tcPr>
          <w:p w14:paraId="752E5383"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STK24</w:t>
            </w:r>
          </w:p>
        </w:tc>
        <w:tc>
          <w:tcPr>
            <w:tcW w:w="10744" w:type="dxa"/>
          </w:tcPr>
          <w:p w14:paraId="0D46B397" w14:textId="5FD218BB" w:rsidR="00050BF7" w:rsidRPr="00D13B89" w:rsidRDefault="00050BF7" w:rsidP="00050BF7">
            <w:pPr>
              <w:rPr>
                <w:rFonts w:ascii="Times New Roman" w:hAnsi="Times New Roman" w:cs="Times New Roman"/>
                <w:color w:val="000000"/>
                <w:sz w:val="20"/>
                <w:szCs w:val="20"/>
                <w:shd w:val="clear" w:color="auto" w:fill="FFFFFF"/>
                <w:lang w:val="en-US"/>
              </w:rPr>
            </w:pPr>
            <w:r w:rsidRPr="007C26A1">
              <w:rPr>
                <w:rFonts w:ascii="Times New Roman" w:hAnsi="Times New Roman" w:cs="Times New Roman"/>
                <w:b/>
                <w:bCs/>
                <w:iCs/>
                <w:color w:val="000000"/>
                <w:sz w:val="20"/>
                <w:szCs w:val="20"/>
                <w:shd w:val="clear" w:color="auto" w:fill="FFFFFF"/>
                <w:lang w:val="en-US"/>
              </w:rPr>
              <w:t>Serine/threonine kinase 24.</w:t>
            </w:r>
            <w:r w:rsidRPr="00D13B89">
              <w:rPr>
                <w:rFonts w:ascii="Times New Roman" w:hAnsi="Times New Roman" w:cs="Times New Roman"/>
                <w:color w:val="000000"/>
                <w:sz w:val="20"/>
                <w:szCs w:val="20"/>
                <w:shd w:val="clear" w:color="auto" w:fill="FFFFFF"/>
                <w:lang w:val="en-US"/>
              </w:rPr>
              <w:t xml:space="preserve"> This serine/threonine protein kinase that functions upstream of mitogen-activated protein kinase (MAPK) signaling. The encoded protein is cleaved into two chains by caspases; the N-terminal fragment (MST3/N) translocates to the nucleus and promotes programmed cells death</w:t>
            </w:r>
          </w:p>
        </w:tc>
        <w:tc>
          <w:tcPr>
            <w:tcW w:w="2127" w:type="dxa"/>
          </w:tcPr>
          <w:p w14:paraId="63440433" w14:textId="6827047E"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Proapoptotic</w:t>
            </w:r>
            <w:r w:rsidR="00DB4D63">
              <w:rPr>
                <w:rFonts w:ascii="Times New Roman" w:hAnsi="Times New Roman" w:cs="Times New Roman"/>
                <w:bCs/>
                <w:sz w:val="20"/>
                <w:szCs w:val="20"/>
                <w:lang w:val="en-US"/>
              </w:rPr>
              <w:t xml:space="preserve"> k</w:t>
            </w:r>
            <w:r w:rsidRPr="00D13B89">
              <w:rPr>
                <w:rFonts w:ascii="Times New Roman" w:hAnsi="Times New Roman" w:cs="Times New Roman"/>
                <w:bCs/>
                <w:sz w:val="20"/>
                <w:szCs w:val="20"/>
                <w:lang w:val="en-US"/>
              </w:rPr>
              <w:t>inase</w:t>
            </w:r>
          </w:p>
        </w:tc>
      </w:tr>
      <w:tr w:rsidR="00A35E8E" w:rsidRPr="007C26A1" w14:paraId="46E29E5F" w14:textId="77777777" w:rsidTr="00642889">
        <w:tc>
          <w:tcPr>
            <w:tcW w:w="1271" w:type="dxa"/>
          </w:tcPr>
          <w:p w14:paraId="34BC5DC0" w14:textId="00977900" w:rsidR="00A35E8E" w:rsidRPr="00D13B89" w:rsidRDefault="00A35E8E"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ACIN1</w:t>
            </w:r>
          </w:p>
        </w:tc>
        <w:tc>
          <w:tcPr>
            <w:tcW w:w="10744" w:type="dxa"/>
          </w:tcPr>
          <w:p w14:paraId="39654E97" w14:textId="110C4B93" w:rsidR="00A35E8E" w:rsidRPr="007C26A1" w:rsidRDefault="007C26A1" w:rsidP="007C26A1">
            <w:pPr>
              <w:jc w:val="both"/>
              <w:rPr>
                <w:rFonts w:ascii="Times New Roman" w:hAnsi="Times New Roman" w:cs="Times New Roman"/>
                <w:iCs/>
                <w:color w:val="000000"/>
                <w:sz w:val="20"/>
                <w:szCs w:val="20"/>
                <w:shd w:val="clear" w:color="auto" w:fill="FFFFFF"/>
                <w:lang w:val="en-US"/>
              </w:rPr>
            </w:pPr>
            <w:r>
              <w:rPr>
                <w:rFonts w:ascii="Times New Roman" w:hAnsi="Times New Roman" w:cs="Times New Roman"/>
                <w:b/>
                <w:bCs/>
                <w:iCs/>
                <w:color w:val="000000"/>
                <w:sz w:val="20"/>
                <w:szCs w:val="20"/>
                <w:shd w:val="clear" w:color="auto" w:fill="FFFFFF"/>
                <w:lang w:val="en-US"/>
              </w:rPr>
              <w:t xml:space="preserve">Apoptotic chromatin condensation inducer 1. </w:t>
            </w:r>
            <w:r>
              <w:rPr>
                <w:rFonts w:ascii="Times New Roman" w:hAnsi="Times New Roman" w:cs="Times New Roman"/>
                <w:iCs/>
                <w:color w:val="000000"/>
                <w:sz w:val="20"/>
                <w:szCs w:val="20"/>
                <w:shd w:val="clear" w:color="auto" w:fill="FFFFFF"/>
                <w:lang w:val="en-US"/>
              </w:rPr>
              <w:t xml:space="preserve">It is </w:t>
            </w:r>
            <w:r w:rsidRPr="007C26A1">
              <w:rPr>
                <w:rFonts w:ascii="Times New Roman" w:hAnsi="Times New Roman" w:cs="Times New Roman"/>
                <w:color w:val="000000"/>
                <w:sz w:val="20"/>
                <w:szCs w:val="20"/>
                <w:shd w:val="clear" w:color="auto" w:fill="FFFFFF"/>
                <w:lang w:val="en-US"/>
              </w:rPr>
              <w:t>a nuclear protein that induces apoptotic chromatin condensation after activation by caspase-3, without inducing DNA fragmentation. This protein has also been shown to be a component of a splicing-dependent multiprotein exon junction complex (EJC) that is deposited at splice junctions on mRNAs, as a consequence of pre-mRNA splicing</w:t>
            </w:r>
          </w:p>
        </w:tc>
        <w:tc>
          <w:tcPr>
            <w:tcW w:w="2127" w:type="dxa"/>
          </w:tcPr>
          <w:p w14:paraId="7E84C766" w14:textId="205B8CA0" w:rsidR="00A35E8E" w:rsidRPr="00D13B89" w:rsidRDefault="007C26A1"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Apoptotic chromosome condensation</w:t>
            </w:r>
          </w:p>
        </w:tc>
      </w:tr>
      <w:tr w:rsidR="00050BF7" w:rsidRPr="00427618" w14:paraId="4422D08F" w14:textId="77777777" w:rsidTr="00642889">
        <w:tc>
          <w:tcPr>
            <w:tcW w:w="1271" w:type="dxa"/>
          </w:tcPr>
          <w:p w14:paraId="24FF93BF"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PLEC</w:t>
            </w:r>
          </w:p>
        </w:tc>
        <w:tc>
          <w:tcPr>
            <w:tcW w:w="10744" w:type="dxa"/>
          </w:tcPr>
          <w:p w14:paraId="7BD3CA32" w14:textId="18567BE2" w:rsidR="00050BF7" w:rsidRPr="00D13B89" w:rsidRDefault="00050BF7" w:rsidP="00050BF7">
            <w:pPr>
              <w:rPr>
                <w:rFonts w:ascii="Times New Roman" w:hAnsi="Times New Roman" w:cs="Times New Roman"/>
                <w:color w:val="000000"/>
                <w:sz w:val="20"/>
                <w:szCs w:val="20"/>
                <w:shd w:val="clear" w:color="auto" w:fill="FFFFFF"/>
                <w:lang w:val="en-US"/>
              </w:rPr>
            </w:pPr>
            <w:r w:rsidRPr="007C26A1">
              <w:rPr>
                <w:rFonts w:ascii="Times New Roman" w:hAnsi="Times New Roman" w:cs="Times New Roman"/>
                <w:b/>
                <w:bCs/>
                <w:iCs/>
                <w:color w:val="000000"/>
                <w:sz w:val="20"/>
                <w:szCs w:val="20"/>
                <w:shd w:val="clear" w:color="auto" w:fill="FFFFFF"/>
                <w:lang w:val="en-US"/>
              </w:rPr>
              <w:t>Plectin.</w:t>
            </w:r>
            <w:r w:rsidRPr="00D13B89">
              <w:rPr>
                <w:rFonts w:ascii="Times New Roman" w:hAnsi="Times New Roman" w:cs="Times New Roman"/>
                <w:color w:val="000000"/>
                <w:sz w:val="20"/>
                <w:szCs w:val="20"/>
                <w:shd w:val="clear" w:color="auto" w:fill="FFFFFF"/>
                <w:lang w:val="en-US"/>
              </w:rPr>
              <w:t xml:space="preserve"> Plectin is a prominent member of an important family of structurally and in part functionally related proteins, termed plakins or cytolinkers, that are capable of interlinking different elements of the cytoskeleton</w:t>
            </w:r>
          </w:p>
        </w:tc>
        <w:tc>
          <w:tcPr>
            <w:tcW w:w="2127" w:type="dxa"/>
          </w:tcPr>
          <w:p w14:paraId="0700C8C5"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Cytoskeleton</w:t>
            </w:r>
          </w:p>
        </w:tc>
      </w:tr>
      <w:tr w:rsidR="00050BF7" w:rsidRPr="00427618" w14:paraId="12F5D058" w14:textId="77777777" w:rsidTr="00642889">
        <w:tc>
          <w:tcPr>
            <w:tcW w:w="1271" w:type="dxa"/>
          </w:tcPr>
          <w:p w14:paraId="06A7D120"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DNM1L</w:t>
            </w:r>
          </w:p>
        </w:tc>
        <w:tc>
          <w:tcPr>
            <w:tcW w:w="10744" w:type="dxa"/>
          </w:tcPr>
          <w:p w14:paraId="6F0E5D90" w14:textId="061EB82C" w:rsidR="00050BF7" w:rsidRPr="00D13B89" w:rsidRDefault="00050BF7" w:rsidP="00050BF7">
            <w:pPr>
              <w:rPr>
                <w:rFonts w:ascii="Times New Roman" w:hAnsi="Times New Roman" w:cs="Times New Roman"/>
                <w:color w:val="000000"/>
                <w:sz w:val="20"/>
                <w:szCs w:val="20"/>
                <w:shd w:val="clear" w:color="auto" w:fill="FFFFFF"/>
                <w:lang w:val="en-US"/>
              </w:rPr>
            </w:pPr>
            <w:r w:rsidRPr="007C26A1">
              <w:rPr>
                <w:rFonts w:ascii="Times New Roman" w:hAnsi="Times New Roman" w:cs="Times New Roman"/>
                <w:b/>
                <w:bCs/>
                <w:iCs/>
                <w:color w:val="000000"/>
                <w:sz w:val="20"/>
                <w:szCs w:val="20"/>
                <w:shd w:val="clear" w:color="auto" w:fill="FFFFFF"/>
                <w:lang w:val="en-US"/>
              </w:rPr>
              <w:t>Dynamin 1 like.</w:t>
            </w:r>
            <w:r w:rsidRPr="00D13B89">
              <w:rPr>
                <w:rFonts w:ascii="Times New Roman" w:hAnsi="Times New Roman" w:cs="Times New Roman"/>
                <w:color w:val="000000"/>
                <w:sz w:val="20"/>
                <w:szCs w:val="20"/>
                <w:shd w:val="clear" w:color="auto" w:fill="FFFFFF"/>
                <w:lang w:val="en-US"/>
              </w:rPr>
              <w:t xml:space="preserve"> This member of the dynamin superfamily of GTPases mediates mitochondrial and peroxisomal division and is involved in developmentally regulated apoptosis and programmed necrosis</w:t>
            </w:r>
          </w:p>
        </w:tc>
        <w:tc>
          <w:tcPr>
            <w:tcW w:w="2127" w:type="dxa"/>
          </w:tcPr>
          <w:p w14:paraId="15284C36" w14:textId="638C2269"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GTPase</w:t>
            </w:r>
            <w:r w:rsidR="00DB4D63">
              <w:rPr>
                <w:rFonts w:ascii="Times New Roman" w:hAnsi="Times New Roman" w:cs="Times New Roman"/>
                <w:bCs/>
                <w:sz w:val="20"/>
                <w:szCs w:val="20"/>
                <w:lang w:val="en-US"/>
              </w:rPr>
              <w:t>,</w:t>
            </w:r>
          </w:p>
          <w:p w14:paraId="46006080" w14:textId="49850B29" w:rsidR="00050BF7" w:rsidRPr="00D13B89" w:rsidRDefault="00DB4D63"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a</w:t>
            </w:r>
            <w:r w:rsidR="00050BF7" w:rsidRPr="00D13B89">
              <w:rPr>
                <w:rFonts w:ascii="Times New Roman" w:hAnsi="Times New Roman" w:cs="Times New Roman"/>
                <w:bCs/>
                <w:sz w:val="20"/>
                <w:szCs w:val="20"/>
                <w:lang w:val="en-US"/>
              </w:rPr>
              <w:t>poptosis</w:t>
            </w:r>
            <w:r>
              <w:rPr>
                <w:rFonts w:ascii="Times New Roman" w:hAnsi="Times New Roman" w:cs="Times New Roman"/>
                <w:bCs/>
                <w:sz w:val="20"/>
                <w:szCs w:val="20"/>
                <w:lang w:val="en-US"/>
              </w:rPr>
              <w:t>,</w:t>
            </w:r>
          </w:p>
          <w:p w14:paraId="1782E0C6" w14:textId="6D2C4660" w:rsidR="00050BF7" w:rsidRPr="00D13B89" w:rsidRDefault="00DB4D63"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m</w:t>
            </w:r>
            <w:r w:rsidR="00050BF7" w:rsidRPr="00D13B89">
              <w:rPr>
                <w:rFonts w:ascii="Times New Roman" w:hAnsi="Times New Roman" w:cs="Times New Roman"/>
                <w:bCs/>
                <w:sz w:val="20"/>
                <w:szCs w:val="20"/>
                <w:lang w:val="en-US"/>
              </w:rPr>
              <w:t>itochondria</w:t>
            </w:r>
          </w:p>
        </w:tc>
      </w:tr>
      <w:tr w:rsidR="00050BF7" w:rsidRPr="00427618" w14:paraId="35F96BDE" w14:textId="77777777" w:rsidTr="00642889">
        <w:tc>
          <w:tcPr>
            <w:tcW w:w="1271" w:type="dxa"/>
          </w:tcPr>
          <w:p w14:paraId="7B466D39"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LMNA</w:t>
            </w:r>
          </w:p>
        </w:tc>
        <w:tc>
          <w:tcPr>
            <w:tcW w:w="10744" w:type="dxa"/>
          </w:tcPr>
          <w:p w14:paraId="57D918D2" w14:textId="71AA325D" w:rsidR="00050BF7" w:rsidRPr="00D13B89" w:rsidRDefault="00050BF7" w:rsidP="00050BF7">
            <w:pPr>
              <w:rPr>
                <w:rFonts w:ascii="Times New Roman" w:hAnsi="Times New Roman" w:cs="Times New Roman"/>
                <w:color w:val="000000"/>
                <w:sz w:val="20"/>
                <w:szCs w:val="20"/>
                <w:shd w:val="clear" w:color="auto" w:fill="FFFFFF"/>
                <w:lang w:val="en-US"/>
              </w:rPr>
            </w:pPr>
            <w:r w:rsidRPr="007C26A1">
              <w:rPr>
                <w:rFonts w:ascii="Times New Roman" w:hAnsi="Times New Roman" w:cs="Times New Roman"/>
                <w:b/>
                <w:bCs/>
                <w:iCs/>
                <w:color w:val="000000"/>
                <w:sz w:val="20"/>
                <w:szCs w:val="20"/>
                <w:shd w:val="clear" w:color="auto" w:fill="FFFFFF"/>
                <w:lang w:val="en-US"/>
              </w:rPr>
              <w:t>Lamin A/C.</w:t>
            </w:r>
            <w:r w:rsidRPr="00D13B89">
              <w:rPr>
                <w:rFonts w:ascii="Times New Roman" w:hAnsi="Times New Roman" w:cs="Times New Roman"/>
                <w:color w:val="000000"/>
                <w:sz w:val="20"/>
                <w:szCs w:val="20"/>
                <w:shd w:val="clear" w:color="auto" w:fill="FFFFFF"/>
                <w:lang w:val="en-US"/>
              </w:rPr>
              <w:t xml:space="preserve"> The nuclear lamina consists of a two-dimensional matrix of proteins located next to the inner nuclear membrane. The lamin family of proteins make up the matrix. During mitosis, the lamina matrix is reversibly disassembled as the lamin proteins are phosphorylated. Lamin proteins are thought to be involved in nuclear stability, chromatin structure and gene expression</w:t>
            </w:r>
          </w:p>
        </w:tc>
        <w:tc>
          <w:tcPr>
            <w:tcW w:w="2127" w:type="dxa"/>
          </w:tcPr>
          <w:p w14:paraId="3E9A0688"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Nuclear membrane</w:t>
            </w:r>
          </w:p>
        </w:tc>
      </w:tr>
      <w:tr w:rsidR="00050BF7" w:rsidRPr="00427618" w14:paraId="21A9060C" w14:textId="77777777" w:rsidTr="00642889">
        <w:tc>
          <w:tcPr>
            <w:tcW w:w="1271" w:type="dxa"/>
          </w:tcPr>
          <w:p w14:paraId="3CAC0308"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LMNB1</w:t>
            </w:r>
          </w:p>
        </w:tc>
        <w:tc>
          <w:tcPr>
            <w:tcW w:w="10744" w:type="dxa"/>
          </w:tcPr>
          <w:p w14:paraId="2DFD2C83" w14:textId="645AB6E2" w:rsidR="00050BF7" w:rsidRPr="00D13B89" w:rsidRDefault="00050BF7" w:rsidP="00050BF7">
            <w:pPr>
              <w:rPr>
                <w:rFonts w:ascii="Times New Roman" w:hAnsi="Times New Roman" w:cs="Times New Roman"/>
                <w:color w:val="000000"/>
                <w:sz w:val="20"/>
                <w:szCs w:val="20"/>
                <w:shd w:val="clear" w:color="auto" w:fill="FFFFFF"/>
                <w:lang w:val="en-US"/>
              </w:rPr>
            </w:pPr>
            <w:r w:rsidRPr="007C26A1">
              <w:rPr>
                <w:rFonts w:ascii="Times New Roman" w:hAnsi="Times New Roman" w:cs="Times New Roman"/>
                <w:b/>
                <w:bCs/>
                <w:iCs/>
                <w:color w:val="000000"/>
                <w:sz w:val="20"/>
                <w:szCs w:val="20"/>
                <w:shd w:val="clear" w:color="auto" w:fill="FFFFFF"/>
                <w:lang w:val="en-US"/>
              </w:rPr>
              <w:t>Lamin</w:t>
            </w:r>
            <w:r w:rsidR="00DB4D63">
              <w:rPr>
                <w:rFonts w:ascii="Times New Roman" w:hAnsi="Times New Roman" w:cs="Times New Roman"/>
                <w:b/>
                <w:bCs/>
                <w:iCs/>
                <w:color w:val="000000"/>
                <w:sz w:val="20"/>
                <w:szCs w:val="20"/>
                <w:shd w:val="clear" w:color="auto" w:fill="FFFFFF"/>
                <w:lang w:val="en-US"/>
              </w:rPr>
              <w:t xml:space="preserve"> </w:t>
            </w:r>
            <w:r w:rsidRPr="007C26A1">
              <w:rPr>
                <w:rFonts w:ascii="Times New Roman" w:hAnsi="Times New Roman" w:cs="Times New Roman"/>
                <w:b/>
                <w:bCs/>
                <w:iCs/>
                <w:color w:val="000000"/>
                <w:sz w:val="20"/>
                <w:szCs w:val="20"/>
                <w:shd w:val="clear" w:color="auto" w:fill="FFFFFF"/>
                <w:lang w:val="en-US"/>
              </w:rPr>
              <w:t>B1.</w:t>
            </w:r>
            <w:r w:rsidRPr="00D13B89">
              <w:rPr>
                <w:rFonts w:ascii="Times New Roman" w:hAnsi="Times New Roman" w:cs="Times New Roman"/>
                <w:color w:val="000000"/>
                <w:sz w:val="20"/>
                <w:szCs w:val="20"/>
                <w:shd w:val="clear" w:color="auto" w:fill="FFFFFF"/>
                <w:lang w:val="en-US"/>
              </w:rPr>
              <w:t xml:space="preserve"> This </w:t>
            </w:r>
            <w:r w:rsidR="00DB4D63">
              <w:rPr>
                <w:rFonts w:ascii="Times New Roman" w:hAnsi="Times New Roman" w:cs="Times New Roman"/>
                <w:color w:val="000000"/>
                <w:sz w:val="20"/>
                <w:szCs w:val="20"/>
                <w:shd w:val="clear" w:color="auto" w:fill="FFFFFF"/>
                <w:lang w:val="en-US"/>
              </w:rPr>
              <w:t>protein is</w:t>
            </w:r>
            <w:r w:rsidRPr="00D13B89">
              <w:rPr>
                <w:rFonts w:ascii="Times New Roman" w:hAnsi="Times New Roman" w:cs="Times New Roman"/>
                <w:color w:val="000000"/>
                <w:sz w:val="20"/>
                <w:szCs w:val="20"/>
                <w:shd w:val="clear" w:color="auto" w:fill="FFFFFF"/>
                <w:lang w:val="en-US"/>
              </w:rPr>
              <w:t xml:space="preserve"> one of the two B-type lamin proteins and is a component of the nuclear lamina</w:t>
            </w:r>
          </w:p>
        </w:tc>
        <w:tc>
          <w:tcPr>
            <w:tcW w:w="2127" w:type="dxa"/>
          </w:tcPr>
          <w:p w14:paraId="64A178ED"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Nuclear membrane</w:t>
            </w:r>
          </w:p>
        </w:tc>
      </w:tr>
      <w:tr w:rsidR="00050BF7" w:rsidRPr="00427618" w14:paraId="4C42C4CE" w14:textId="77777777" w:rsidTr="005A5D67">
        <w:trPr>
          <w:trHeight w:val="567"/>
        </w:trPr>
        <w:tc>
          <w:tcPr>
            <w:tcW w:w="14142" w:type="dxa"/>
            <w:gridSpan w:val="3"/>
            <w:vAlign w:val="center"/>
          </w:tcPr>
          <w:p w14:paraId="6C59CE0D" w14:textId="258636BF" w:rsidR="00050BF7" w:rsidRPr="00C21343" w:rsidRDefault="00050BF7" w:rsidP="00050BF7">
            <w:pPr>
              <w:rPr>
                <w:rFonts w:ascii="Times New Roman" w:hAnsi="Times New Roman" w:cs="Times New Roman"/>
                <w:b/>
                <w:bCs/>
                <w:caps/>
                <w:sz w:val="20"/>
                <w:szCs w:val="20"/>
                <w:lang w:val="en-US"/>
              </w:rPr>
            </w:pPr>
            <w:r w:rsidRPr="00C21343">
              <w:rPr>
                <w:rFonts w:ascii="Times New Roman" w:hAnsi="Times New Roman" w:cs="Times New Roman"/>
                <w:b/>
                <w:caps/>
                <w:color w:val="000000"/>
                <w:sz w:val="20"/>
                <w:szCs w:val="20"/>
                <w:shd w:val="clear" w:color="auto" w:fill="FFFFFF"/>
                <w:lang w:val="en-US"/>
              </w:rPr>
              <w:lastRenderedPageBreak/>
              <w:t xml:space="preserve">Figure </w:t>
            </w:r>
            <w:r w:rsidR="00102653">
              <w:rPr>
                <w:rFonts w:ascii="Times New Roman" w:hAnsi="Times New Roman" w:cs="Times New Roman"/>
                <w:b/>
                <w:caps/>
                <w:color w:val="000000"/>
                <w:sz w:val="20"/>
                <w:szCs w:val="20"/>
                <w:shd w:val="clear" w:color="auto" w:fill="FFFFFF"/>
                <w:lang w:val="en-US"/>
              </w:rPr>
              <w:t>5</w:t>
            </w:r>
            <w:r w:rsidR="005F3ECA">
              <w:rPr>
                <w:rFonts w:ascii="Times New Roman" w:hAnsi="Times New Roman" w:cs="Times New Roman"/>
                <w:b/>
                <w:caps/>
                <w:color w:val="000000"/>
                <w:sz w:val="20"/>
                <w:szCs w:val="20"/>
                <w:shd w:val="clear" w:color="auto" w:fill="FFFFFF"/>
                <w:lang w:val="en-US"/>
              </w:rPr>
              <w:t>B</w:t>
            </w:r>
            <w:r w:rsidRPr="00C21343">
              <w:rPr>
                <w:rFonts w:ascii="Times New Roman" w:hAnsi="Times New Roman" w:cs="Times New Roman"/>
                <w:b/>
                <w:caps/>
                <w:color w:val="000000"/>
                <w:sz w:val="20"/>
                <w:szCs w:val="20"/>
                <w:shd w:val="clear" w:color="auto" w:fill="FFFFFF"/>
                <w:lang w:val="en-US"/>
              </w:rPr>
              <w:t>: Mitotic prophase</w:t>
            </w:r>
          </w:p>
        </w:tc>
      </w:tr>
      <w:tr w:rsidR="00050BF7" w:rsidRPr="00427618" w14:paraId="21436DE5" w14:textId="77777777" w:rsidTr="00642889">
        <w:tc>
          <w:tcPr>
            <w:tcW w:w="1271" w:type="dxa"/>
          </w:tcPr>
          <w:p w14:paraId="3884E4E2"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CDK1</w:t>
            </w:r>
          </w:p>
        </w:tc>
        <w:tc>
          <w:tcPr>
            <w:tcW w:w="10744" w:type="dxa"/>
          </w:tcPr>
          <w:p w14:paraId="5D4D87F8" w14:textId="4501CFEC" w:rsidR="00050BF7" w:rsidRPr="00D13B89" w:rsidRDefault="00050BF7" w:rsidP="00BE030D">
            <w:pPr>
              <w:jc w:val="both"/>
              <w:rPr>
                <w:rFonts w:ascii="Times New Roman" w:hAnsi="Times New Roman" w:cs="Times New Roman"/>
                <w:color w:val="000000"/>
                <w:sz w:val="20"/>
                <w:szCs w:val="20"/>
                <w:shd w:val="clear" w:color="auto" w:fill="FFFFFF"/>
                <w:lang w:val="en-US"/>
              </w:rPr>
            </w:pPr>
            <w:r w:rsidRPr="00021592">
              <w:rPr>
                <w:rFonts w:ascii="Times New Roman" w:hAnsi="Times New Roman" w:cs="Times New Roman"/>
                <w:b/>
                <w:bCs/>
                <w:iCs/>
                <w:color w:val="000000"/>
                <w:sz w:val="20"/>
                <w:szCs w:val="20"/>
                <w:shd w:val="clear" w:color="auto" w:fill="FFFFFF"/>
                <w:lang w:val="en-US"/>
              </w:rPr>
              <w:t>Cyclin dependent kinase 1</w:t>
            </w:r>
            <w:r w:rsidRPr="00D13B89">
              <w:rPr>
                <w:rFonts w:ascii="Times New Roman" w:hAnsi="Times New Roman" w:cs="Times New Roman"/>
                <w:i/>
                <w:color w:val="000000"/>
                <w:sz w:val="20"/>
                <w:szCs w:val="20"/>
                <w:shd w:val="clear" w:color="auto" w:fill="FFFFFF"/>
                <w:lang w:val="en-US"/>
              </w:rPr>
              <w:t>.</w:t>
            </w:r>
            <w:r w:rsidRPr="00D13B89">
              <w:rPr>
                <w:rFonts w:ascii="Times New Roman" w:hAnsi="Times New Roman" w:cs="Times New Roman"/>
                <w:color w:val="000000"/>
                <w:sz w:val="20"/>
                <w:szCs w:val="20"/>
                <w:shd w:val="clear" w:color="auto" w:fill="FFFFFF"/>
                <w:lang w:val="en-US"/>
              </w:rPr>
              <w:t xml:space="preserve"> The Ser/Thr protein kinase is a catalytic subunit of the highly conserved protein kinase complex known as M-phase promoting factor (MPF), which is essential for G1/S and G2/M phase transitions of the cell cycle. Mitotic cyclins stably associate with this protein and function as regulatory subunits. The kinase activity of this protein is controlled by cyclin accumulation and destruction through the cell cycle. The phosphorylation and dephosphorylation of this protein also play important regulatory roles in cell cycle control</w:t>
            </w:r>
          </w:p>
        </w:tc>
        <w:tc>
          <w:tcPr>
            <w:tcW w:w="2127" w:type="dxa"/>
          </w:tcPr>
          <w:p w14:paraId="02661515"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Cell cycle regulation</w:t>
            </w:r>
          </w:p>
        </w:tc>
      </w:tr>
      <w:tr w:rsidR="00050BF7" w:rsidRPr="00427618" w14:paraId="4D73B707" w14:textId="77777777" w:rsidTr="00642889">
        <w:tc>
          <w:tcPr>
            <w:tcW w:w="1271" w:type="dxa"/>
          </w:tcPr>
          <w:p w14:paraId="32DBA490"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RB1</w:t>
            </w:r>
          </w:p>
        </w:tc>
        <w:tc>
          <w:tcPr>
            <w:tcW w:w="10744" w:type="dxa"/>
          </w:tcPr>
          <w:p w14:paraId="2F4505E6" w14:textId="2EFBC7D8" w:rsidR="00050BF7" w:rsidRPr="00D13B89" w:rsidRDefault="00050BF7" w:rsidP="00050BF7">
            <w:pPr>
              <w:rPr>
                <w:rFonts w:ascii="Times New Roman" w:hAnsi="Times New Roman" w:cs="Times New Roman"/>
                <w:color w:val="000000"/>
                <w:sz w:val="20"/>
                <w:szCs w:val="20"/>
                <w:shd w:val="clear" w:color="auto" w:fill="FFFFFF"/>
                <w:lang w:val="en-US"/>
              </w:rPr>
            </w:pPr>
            <w:r w:rsidRPr="00021592">
              <w:rPr>
                <w:rFonts w:ascii="Times New Roman" w:hAnsi="Times New Roman" w:cs="Times New Roman"/>
                <w:b/>
                <w:bCs/>
                <w:iCs/>
                <w:color w:val="000000"/>
                <w:sz w:val="20"/>
                <w:szCs w:val="20"/>
                <w:shd w:val="clear" w:color="auto" w:fill="FFFFFF"/>
                <w:lang w:val="en-US"/>
              </w:rPr>
              <w:t>RB transcriptional corepressor 1</w:t>
            </w:r>
            <w:r w:rsidRPr="00D13B89">
              <w:rPr>
                <w:rFonts w:ascii="Times New Roman" w:hAnsi="Times New Roman" w:cs="Times New Roman"/>
                <w:i/>
                <w:color w:val="000000"/>
                <w:sz w:val="20"/>
                <w:szCs w:val="20"/>
                <w:shd w:val="clear" w:color="auto" w:fill="FFFFFF"/>
                <w:lang w:val="en-US"/>
              </w:rPr>
              <w:t>.</w:t>
            </w:r>
            <w:r w:rsidRPr="00D13B89">
              <w:rPr>
                <w:rFonts w:ascii="Times New Roman" w:hAnsi="Times New Roman" w:cs="Times New Roman"/>
                <w:color w:val="000000"/>
                <w:sz w:val="20"/>
                <w:szCs w:val="20"/>
                <w:shd w:val="clear" w:color="auto" w:fill="FFFFFF"/>
                <w:lang w:val="en-US"/>
              </w:rPr>
              <w:t xml:space="preserve"> The protein is a negative regulator of the cell cycle and was the first tumor suppressor gene found. The encoded protein also stabilizes constitutive heterochromatin and the active, hypophosphorylated form of the protein binds transcription factor E2F1</w:t>
            </w:r>
          </w:p>
        </w:tc>
        <w:tc>
          <w:tcPr>
            <w:tcW w:w="2127" w:type="dxa"/>
          </w:tcPr>
          <w:p w14:paraId="06001D61"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Tumor suppressor</w:t>
            </w:r>
          </w:p>
        </w:tc>
      </w:tr>
      <w:tr w:rsidR="00050BF7" w:rsidRPr="00427618" w14:paraId="17A355A7" w14:textId="77777777" w:rsidTr="00642889">
        <w:tc>
          <w:tcPr>
            <w:tcW w:w="1271" w:type="dxa"/>
          </w:tcPr>
          <w:p w14:paraId="6B41687F"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TPR</w:t>
            </w:r>
          </w:p>
        </w:tc>
        <w:tc>
          <w:tcPr>
            <w:tcW w:w="10744" w:type="dxa"/>
          </w:tcPr>
          <w:p w14:paraId="4752D1FD" w14:textId="7CB02E5A" w:rsidR="00050BF7" w:rsidRPr="00D13B89" w:rsidRDefault="00050BF7" w:rsidP="00050BF7">
            <w:pPr>
              <w:rPr>
                <w:rFonts w:ascii="Times New Roman" w:hAnsi="Times New Roman" w:cs="Times New Roman"/>
                <w:color w:val="000000"/>
                <w:sz w:val="20"/>
                <w:szCs w:val="20"/>
                <w:shd w:val="clear" w:color="auto" w:fill="FFFFFF"/>
                <w:lang w:val="en-US"/>
              </w:rPr>
            </w:pPr>
            <w:r w:rsidRPr="00021592">
              <w:rPr>
                <w:rFonts w:ascii="Times New Roman" w:hAnsi="Times New Roman" w:cs="Times New Roman"/>
                <w:b/>
                <w:bCs/>
                <w:iCs/>
                <w:color w:val="000000"/>
                <w:sz w:val="20"/>
                <w:szCs w:val="20"/>
                <w:shd w:val="clear" w:color="auto" w:fill="FFFFFF"/>
                <w:lang w:val="en-US"/>
              </w:rPr>
              <w:t>Translocated promoter region, nuclear basket protein</w:t>
            </w:r>
            <w:r w:rsidRPr="00D13B89">
              <w:rPr>
                <w:rFonts w:ascii="Times New Roman" w:hAnsi="Times New Roman" w:cs="Times New Roman"/>
                <w:i/>
                <w:color w:val="000000"/>
                <w:sz w:val="20"/>
                <w:szCs w:val="20"/>
                <w:shd w:val="clear" w:color="auto" w:fill="FFFFFF"/>
                <w:lang w:val="en-US"/>
              </w:rPr>
              <w:t>.</w:t>
            </w:r>
            <w:r w:rsidRPr="00D13B89">
              <w:rPr>
                <w:rFonts w:ascii="Times New Roman" w:hAnsi="Times New Roman" w:cs="Times New Roman"/>
                <w:color w:val="000000"/>
                <w:sz w:val="20"/>
                <w:szCs w:val="20"/>
                <w:shd w:val="clear" w:color="auto" w:fill="FFFFFF"/>
                <w:lang w:val="en-US"/>
              </w:rPr>
              <w:t xml:space="preserve"> This large coiled-coil protein forms intranuclear filaments attached to the inner surface of nuclear pore complexes (NPCs). It is required for the nuclear export of mRNAs and some proteins</w:t>
            </w:r>
          </w:p>
        </w:tc>
        <w:tc>
          <w:tcPr>
            <w:tcW w:w="2127" w:type="dxa"/>
          </w:tcPr>
          <w:p w14:paraId="4F4EA882"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Nuclear export</w:t>
            </w:r>
          </w:p>
        </w:tc>
      </w:tr>
      <w:tr w:rsidR="00021592" w:rsidRPr="00427618" w14:paraId="599796C9" w14:textId="77777777" w:rsidTr="00642889">
        <w:tc>
          <w:tcPr>
            <w:tcW w:w="1271" w:type="dxa"/>
          </w:tcPr>
          <w:p w14:paraId="701993A6" w14:textId="77777777" w:rsidR="00021592" w:rsidRPr="00D13B89" w:rsidRDefault="00021592" w:rsidP="00021592">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LMNA</w:t>
            </w:r>
          </w:p>
        </w:tc>
        <w:tc>
          <w:tcPr>
            <w:tcW w:w="10744" w:type="dxa"/>
          </w:tcPr>
          <w:p w14:paraId="2042390C" w14:textId="12C72A1D" w:rsidR="00021592" w:rsidRPr="00D13B89" w:rsidRDefault="00021592" w:rsidP="00021592">
            <w:pPr>
              <w:rPr>
                <w:rFonts w:ascii="Times New Roman" w:hAnsi="Times New Roman" w:cs="Times New Roman"/>
                <w:color w:val="000000"/>
                <w:sz w:val="20"/>
                <w:szCs w:val="20"/>
                <w:shd w:val="clear" w:color="auto" w:fill="FFFFFF"/>
                <w:lang w:val="en-US"/>
              </w:rPr>
            </w:pPr>
            <w:r w:rsidRPr="007C26A1">
              <w:rPr>
                <w:rFonts w:ascii="Times New Roman" w:hAnsi="Times New Roman" w:cs="Times New Roman"/>
                <w:b/>
                <w:bCs/>
                <w:iCs/>
                <w:color w:val="000000"/>
                <w:sz w:val="20"/>
                <w:szCs w:val="20"/>
                <w:shd w:val="clear" w:color="auto" w:fill="FFFFFF"/>
                <w:lang w:val="en-US"/>
              </w:rPr>
              <w:t>Lamin A/C.</w:t>
            </w:r>
            <w:r w:rsidRPr="00D13B89">
              <w:rPr>
                <w:rFonts w:ascii="Times New Roman" w:hAnsi="Times New Roman" w:cs="Times New Roman"/>
                <w:color w:val="000000"/>
                <w:sz w:val="20"/>
                <w:szCs w:val="20"/>
                <w:shd w:val="clear" w:color="auto" w:fill="FFFFFF"/>
                <w:lang w:val="en-US"/>
              </w:rPr>
              <w:t xml:space="preserve"> The nuclear lamina consists of a two-dimensional matrix of proteins located next to the inner nuclear membrane. The lamin family of proteins make up the matrix. During mitosis, the lamina matrix is reversibly disassembled as the lamin proteins are phosphorylated. Lamin proteins are thought to be involved in nuclear stability, chromatin structure and gene expression</w:t>
            </w:r>
          </w:p>
        </w:tc>
        <w:tc>
          <w:tcPr>
            <w:tcW w:w="2127" w:type="dxa"/>
          </w:tcPr>
          <w:p w14:paraId="27935103" w14:textId="14BF2DE8" w:rsidR="00021592" w:rsidRPr="00D13B89" w:rsidRDefault="00021592" w:rsidP="00021592">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Nuclear membrane</w:t>
            </w:r>
          </w:p>
        </w:tc>
      </w:tr>
      <w:tr w:rsidR="00050BF7" w:rsidRPr="00427618" w14:paraId="65C94B5E" w14:textId="77777777" w:rsidTr="00642889">
        <w:tc>
          <w:tcPr>
            <w:tcW w:w="1271" w:type="dxa"/>
          </w:tcPr>
          <w:p w14:paraId="27808DCA" w14:textId="77777777"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NUMA1</w:t>
            </w:r>
          </w:p>
        </w:tc>
        <w:tc>
          <w:tcPr>
            <w:tcW w:w="10744" w:type="dxa"/>
          </w:tcPr>
          <w:p w14:paraId="09CC4006" w14:textId="77777777" w:rsidR="00050BF7" w:rsidRPr="00D13B89" w:rsidRDefault="00050BF7" w:rsidP="00050BF7">
            <w:pPr>
              <w:rPr>
                <w:rFonts w:ascii="Times New Roman" w:hAnsi="Times New Roman" w:cs="Times New Roman"/>
                <w:i/>
                <w:color w:val="000000"/>
                <w:sz w:val="20"/>
                <w:szCs w:val="20"/>
                <w:shd w:val="clear" w:color="auto" w:fill="FFFFFF"/>
                <w:lang w:val="en-US"/>
              </w:rPr>
            </w:pPr>
            <w:r w:rsidRPr="00021592">
              <w:rPr>
                <w:rFonts w:ascii="Times New Roman" w:hAnsi="Times New Roman" w:cs="Times New Roman"/>
                <w:b/>
                <w:bCs/>
                <w:iCs/>
                <w:color w:val="000000"/>
                <w:sz w:val="20"/>
                <w:szCs w:val="20"/>
                <w:shd w:val="clear" w:color="auto" w:fill="FFFFFF"/>
                <w:lang w:val="en-US"/>
              </w:rPr>
              <w:t>Nuclear mitotic apparatus protein 1</w:t>
            </w:r>
            <w:r w:rsidRPr="00D13B89">
              <w:rPr>
                <w:rFonts w:ascii="Times New Roman" w:hAnsi="Times New Roman" w:cs="Times New Roman"/>
                <w:i/>
                <w:color w:val="000000"/>
                <w:sz w:val="20"/>
                <w:szCs w:val="20"/>
                <w:shd w:val="clear" w:color="auto" w:fill="FFFFFF"/>
                <w:lang w:val="en-US"/>
              </w:rPr>
              <w:t>.</w:t>
            </w:r>
            <w:r w:rsidRPr="00D13B89">
              <w:rPr>
                <w:rFonts w:ascii="Times New Roman" w:hAnsi="Times New Roman" w:cs="Times New Roman"/>
                <w:color w:val="000000"/>
                <w:sz w:val="20"/>
                <w:szCs w:val="20"/>
                <w:shd w:val="clear" w:color="auto" w:fill="FFFFFF"/>
                <w:lang w:val="en-US"/>
              </w:rPr>
              <w:t xml:space="preserve"> This large protein forms a structural component of the nuclear matrix. The encoded protein interacts with microtubules and plays a role in the formation and organization of the mitotic spindle </w:t>
            </w:r>
          </w:p>
        </w:tc>
        <w:tc>
          <w:tcPr>
            <w:tcW w:w="2127" w:type="dxa"/>
          </w:tcPr>
          <w:p w14:paraId="7BC0DE26" w14:textId="6078A2A0" w:rsidR="00050BF7" w:rsidRPr="00D13B89" w:rsidRDefault="00050BF7" w:rsidP="00050BF7">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Nuclear matrix</w:t>
            </w:r>
            <w:r w:rsidR="00BE030D">
              <w:rPr>
                <w:rFonts w:ascii="Times New Roman" w:hAnsi="Times New Roman" w:cs="Times New Roman"/>
                <w:bCs/>
                <w:sz w:val="20"/>
                <w:szCs w:val="20"/>
                <w:lang w:val="en-US"/>
              </w:rPr>
              <w:t>,</w:t>
            </w:r>
          </w:p>
          <w:p w14:paraId="31174BF2" w14:textId="7626B847" w:rsidR="00050BF7" w:rsidRPr="00D13B89" w:rsidRDefault="00BE030D"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m</w:t>
            </w:r>
            <w:r w:rsidR="00050BF7" w:rsidRPr="00D13B89">
              <w:rPr>
                <w:rFonts w:ascii="Times New Roman" w:hAnsi="Times New Roman" w:cs="Times New Roman"/>
                <w:bCs/>
                <w:sz w:val="20"/>
                <w:szCs w:val="20"/>
                <w:lang w:val="en-US"/>
              </w:rPr>
              <w:t>icrotubule</w:t>
            </w:r>
          </w:p>
        </w:tc>
      </w:tr>
      <w:tr w:rsidR="00050BF7" w:rsidRPr="00FB7257" w14:paraId="7397E6C6" w14:textId="77777777" w:rsidTr="005A5D67">
        <w:trPr>
          <w:trHeight w:val="567"/>
        </w:trPr>
        <w:tc>
          <w:tcPr>
            <w:tcW w:w="14142" w:type="dxa"/>
            <w:gridSpan w:val="3"/>
            <w:vAlign w:val="center"/>
          </w:tcPr>
          <w:p w14:paraId="765D47C9" w14:textId="353623FA" w:rsidR="00050BF7" w:rsidRPr="00C21343" w:rsidRDefault="00050BF7" w:rsidP="00050BF7">
            <w:pPr>
              <w:rPr>
                <w:rFonts w:ascii="Times New Roman" w:hAnsi="Times New Roman" w:cs="Times New Roman"/>
                <w:b/>
                <w:bCs/>
                <w:sz w:val="20"/>
                <w:szCs w:val="20"/>
                <w:lang w:val="en-US"/>
              </w:rPr>
            </w:pPr>
            <w:r w:rsidRPr="00C21343">
              <w:rPr>
                <w:rFonts w:ascii="Times New Roman" w:hAnsi="Times New Roman" w:cs="Times New Roman"/>
                <w:b/>
                <w:color w:val="000000"/>
                <w:sz w:val="20"/>
                <w:szCs w:val="20"/>
                <w:shd w:val="clear" w:color="auto" w:fill="FFFFFF"/>
                <w:lang w:val="en-US"/>
              </w:rPr>
              <w:t xml:space="preserve">FIGURE </w:t>
            </w:r>
            <w:r w:rsidR="005F3ECA">
              <w:rPr>
                <w:rFonts w:ascii="Times New Roman" w:hAnsi="Times New Roman" w:cs="Times New Roman"/>
                <w:b/>
                <w:color w:val="000000"/>
                <w:sz w:val="20"/>
                <w:szCs w:val="20"/>
                <w:shd w:val="clear" w:color="auto" w:fill="FFFFFF"/>
                <w:lang w:val="en-US"/>
              </w:rPr>
              <w:t>5C</w:t>
            </w:r>
            <w:r w:rsidRPr="00C21343">
              <w:rPr>
                <w:rFonts w:ascii="Times New Roman" w:hAnsi="Times New Roman" w:cs="Times New Roman"/>
                <w:b/>
                <w:color w:val="000000"/>
                <w:sz w:val="20"/>
                <w:szCs w:val="20"/>
                <w:shd w:val="clear" w:color="auto" w:fill="FFFFFF"/>
                <w:lang w:val="en-US"/>
              </w:rPr>
              <w:t>: M</w:t>
            </w:r>
            <w:r w:rsidR="00171864">
              <w:rPr>
                <w:rFonts w:ascii="Times New Roman" w:hAnsi="Times New Roman" w:cs="Times New Roman"/>
                <w:b/>
                <w:color w:val="000000"/>
                <w:sz w:val="20"/>
                <w:szCs w:val="20"/>
                <w:shd w:val="clear" w:color="auto" w:fill="FFFFFF"/>
                <w:lang w:val="en-US"/>
              </w:rPr>
              <w:t>ITOTIC</w:t>
            </w:r>
            <w:r w:rsidRPr="00C21343">
              <w:rPr>
                <w:rFonts w:ascii="Times New Roman" w:hAnsi="Times New Roman" w:cs="Times New Roman"/>
                <w:b/>
                <w:color w:val="000000"/>
                <w:sz w:val="20"/>
                <w:szCs w:val="20"/>
                <w:shd w:val="clear" w:color="auto" w:fill="FFFFFF"/>
                <w:lang w:val="en-US"/>
              </w:rPr>
              <w:t xml:space="preserve"> CELL CYCLE PROCESS</w:t>
            </w:r>
          </w:p>
        </w:tc>
      </w:tr>
      <w:tr w:rsidR="00451428" w:rsidRPr="00427618" w14:paraId="244CC9A7" w14:textId="77777777" w:rsidTr="00642889">
        <w:tc>
          <w:tcPr>
            <w:tcW w:w="1271" w:type="dxa"/>
          </w:tcPr>
          <w:p w14:paraId="257D2468" w14:textId="77777777" w:rsidR="00451428" w:rsidRPr="000161CC" w:rsidRDefault="00451428" w:rsidP="00451428">
            <w:pPr>
              <w:rPr>
                <w:rFonts w:ascii="Times New Roman" w:hAnsi="Times New Roman" w:cs="Times New Roman"/>
                <w:bCs/>
                <w:sz w:val="20"/>
                <w:szCs w:val="20"/>
                <w:lang w:val="en-US"/>
              </w:rPr>
            </w:pPr>
            <w:r w:rsidRPr="000161CC">
              <w:rPr>
                <w:rFonts w:ascii="Times New Roman" w:hAnsi="Times New Roman" w:cs="Times New Roman"/>
                <w:bCs/>
                <w:sz w:val="20"/>
                <w:szCs w:val="20"/>
                <w:lang w:val="en-US"/>
              </w:rPr>
              <w:t>NUMA1</w:t>
            </w:r>
          </w:p>
        </w:tc>
        <w:tc>
          <w:tcPr>
            <w:tcW w:w="10744" w:type="dxa"/>
          </w:tcPr>
          <w:p w14:paraId="4CEA619A" w14:textId="06B15249" w:rsidR="00451428" w:rsidRPr="000161CC" w:rsidRDefault="00451428" w:rsidP="00451428">
            <w:pPr>
              <w:rPr>
                <w:rFonts w:ascii="Times New Roman" w:hAnsi="Times New Roman" w:cs="Times New Roman"/>
                <w:i/>
                <w:color w:val="000000"/>
                <w:sz w:val="20"/>
                <w:szCs w:val="20"/>
                <w:shd w:val="clear" w:color="auto" w:fill="FFFFFF"/>
                <w:lang w:val="en-US"/>
              </w:rPr>
            </w:pPr>
            <w:r w:rsidRPr="00021592">
              <w:rPr>
                <w:rFonts w:ascii="Times New Roman" w:hAnsi="Times New Roman" w:cs="Times New Roman"/>
                <w:b/>
                <w:bCs/>
                <w:iCs/>
                <w:color w:val="000000"/>
                <w:sz w:val="20"/>
                <w:szCs w:val="20"/>
                <w:shd w:val="clear" w:color="auto" w:fill="FFFFFF"/>
                <w:lang w:val="en-US"/>
              </w:rPr>
              <w:t>Nuclear mitotic apparatus protein 1</w:t>
            </w:r>
            <w:r w:rsidRPr="00D13B89">
              <w:rPr>
                <w:rFonts w:ascii="Times New Roman" w:hAnsi="Times New Roman" w:cs="Times New Roman"/>
                <w:i/>
                <w:color w:val="000000"/>
                <w:sz w:val="20"/>
                <w:szCs w:val="20"/>
                <w:shd w:val="clear" w:color="auto" w:fill="FFFFFF"/>
                <w:lang w:val="en-US"/>
              </w:rPr>
              <w:t>.</w:t>
            </w:r>
            <w:r w:rsidRPr="00D13B89">
              <w:rPr>
                <w:rFonts w:ascii="Times New Roman" w:hAnsi="Times New Roman" w:cs="Times New Roman"/>
                <w:color w:val="000000"/>
                <w:sz w:val="20"/>
                <w:szCs w:val="20"/>
                <w:shd w:val="clear" w:color="auto" w:fill="FFFFFF"/>
                <w:lang w:val="en-US"/>
              </w:rPr>
              <w:t xml:space="preserve"> This large protein forms a structural component of the nuclear matrix. The encoded protein interacts with microtubules and plays a role in the formation and organization of the mitotic spindle </w:t>
            </w:r>
          </w:p>
        </w:tc>
        <w:tc>
          <w:tcPr>
            <w:tcW w:w="2127" w:type="dxa"/>
          </w:tcPr>
          <w:p w14:paraId="506DA266" w14:textId="77777777" w:rsidR="00451428" w:rsidRPr="00D13B89" w:rsidRDefault="00451428" w:rsidP="00451428">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Nuclear matrix</w:t>
            </w:r>
            <w:r>
              <w:rPr>
                <w:rFonts w:ascii="Times New Roman" w:hAnsi="Times New Roman" w:cs="Times New Roman"/>
                <w:bCs/>
                <w:sz w:val="20"/>
                <w:szCs w:val="20"/>
                <w:lang w:val="en-US"/>
              </w:rPr>
              <w:t>,</w:t>
            </w:r>
          </w:p>
          <w:p w14:paraId="1AE37D5B" w14:textId="18FC08F6" w:rsidR="00451428" w:rsidRPr="000161CC" w:rsidRDefault="00451428" w:rsidP="00451428">
            <w:pPr>
              <w:rPr>
                <w:rFonts w:ascii="Times New Roman" w:hAnsi="Times New Roman" w:cs="Times New Roman"/>
                <w:bCs/>
                <w:sz w:val="20"/>
                <w:szCs w:val="20"/>
                <w:lang w:val="en-US"/>
              </w:rPr>
            </w:pPr>
            <w:r>
              <w:rPr>
                <w:rFonts w:ascii="Times New Roman" w:hAnsi="Times New Roman" w:cs="Times New Roman"/>
                <w:bCs/>
                <w:sz w:val="20"/>
                <w:szCs w:val="20"/>
                <w:lang w:val="en-US"/>
              </w:rPr>
              <w:t>m</w:t>
            </w:r>
            <w:r w:rsidRPr="00D13B89">
              <w:rPr>
                <w:rFonts w:ascii="Times New Roman" w:hAnsi="Times New Roman" w:cs="Times New Roman"/>
                <w:bCs/>
                <w:sz w:val="20"/>
                <w:szCs w:val="20"/>
                <w:lang w:val="en-US"/>
              </w:rPr>
              <w:t>icrotubule</w:t>
            </w:r>
          </w:p>
        </w:tc>
      </w:tr>
      <w:tr w:rsidR="00451428" w:rsidRPr="00427618" w14:paraId="7B1D2B34" w14:textId="77777777" w:rsidTr="00642889">
        <w:tc>
          <w:tcPr>
            <w:tcW w:w="1271" w:type="dxa"/>
          </w:tcPr>
          <w:p w14:paraId="30E0CAFC" w14:textId="77777777" w:rsidR="00451428" w:rsidRPr="000161CC" w:rsidRDefault="00451428" w:rsidP="00451428">
            <w:pPr>
              <w:rPr>
                <w:rFonts w:ascii="Times New Roman" w:hAnsi="Times New Roman" w:cs="Times New Roman"/>
                <w:bCs/>
                <w:sz w:val="20"/>
                <w:szCs w:val="20"/>
                <w:lang w:val="en-US"/>
              </w:rPr>
            </w:pPr>
            <w:r w:rsidRPr="000161CC">
              <w:rPr>
                <w:rFonts w:ascii="Times New Roman" w:hAnsi="Times New Roman" w:cs="Times New Roman"/>
                <w:bCs/>
                <w:sz w:val="20"/>
                <w:szCs w:val="20"/>
                <w:lang w:val="en-US"/>
              </w:rPr>
              <w:t>CDK1</w:t>
            </w:r>
          </w:p>
        </w:tc>
        <w:tc>
          <w:tcPr>
            <w:tcW w:w="10744" w:type="dxa"/>
          </w:tcPr>
          <w:p w14:paraId="3AD7EBAE" w14:textId="12CF208E" w:rsidR="00451428" w:rsidRPr="000161CC" w:rsidRDefault="00451428" w:rsidP="00451428">
            <w:pPr>
              <w:rPr>
                <w:rFonts w:ascii="Times New Roman" w:hAnsi="Times New Roman" w:cs="Times New Roman"/>
                <w:i/>
                <w:color w:val="000000"/>
                <w:sz w:val="20"/>
                <w:szCs w:val="20"/>
                <w:shd w:val="clear" w:color="auto" w:fill="FFFFFF"/>
                <w:lang w:val="en-US"/>
              </w:rPr>
            </w:pPr>
            <w:r w:rsidRPr="00021592">
              <w:rPr>
                <w:rFonts w:ascii="Times New Roman" w:hAnsi="Times New Roman" w:cs="Times New Roman"/>
                <w:b/>
                <w:bCs/>
                <w:iCs/>
                <w:color w:val="000000"/>
                <w:sz w:val="20"/>
                <w:szCs w:val="20"/>
                <w:shd w:val="clear" w:color="auto" w:fill="FFFFFF"/>
                <w:lang w:val="en-US"/>
              </w:rPr>
              <w:t>Cyclin dependent kinase 1</w:t>
            </w:r>
            <w:r w:rsidRPr="00D13B89">
              <w:rPr>
                <w:rFonts w:ascii="Times New Roman" w:hAnsi="Times New Roman" w:cs="Times New Roman"/>
                <w:i/>
                <w:color w:val="000000"/>
                <w:sz w:val="20"/>
                <w:szCs w:val="20"/>
                <w:shd w:val="clear" w:color="auto" w:fill="FFFFFF"/>
                <w:lang w:val="en-US"/>
              </w:rPr>
              <w:t>.</w:t>
            </w:r>
            <w:r w:rsidRPr="00D13B89">
              <w:rPr>
                <w:rFonts w:ascii="Times New Roman" w:hAnsi="Times New Roman" w:cs="Times New Roman"/>
                <w:color w:val="000000"/>
                <w:sz w:val="20"/>
                <w:szCs w:val="20"/>
                <w:shd w:val="clear" w:color="auto" w:fill="FFFFFF"/>
                <w:lang w:val="en-US"/>
              </w:rPr>
              <w:t xml:space="preserve"> The Ser/Thr protein kinase is a catalytic subunit of the highly conserved protein kinase complex known as M-phase promoting factor (MPF), which is essential for G1/S and G2/M phase transitions of the cell cycle. Mitotic cyclins stably associate with this protein and function as regulatory subunits. The kinase activity of this protein is controlled by cyclin accumulation and destruction through the cell cycle. The phosphorylation and dephosphorylation of this protein also play important regulatory roles in cell cycle control</w:t>
            </w:r>
          </w:p>
        </w:tc>
        <w:tc>
          <w:tcPr>
            <w:tcW w:w="2127" w:type="dxa"/>
          </w:tcPr>
          <w:p w14:paraId="307E5F5C" w14:textId="14B51AC6" w:rsidR="00451428" w:rsidRPr="000161CC" w:rsidRDefault="00451428" w:rsidP="00451428">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Cell cycle regulation</w:t>
            </w:r>
          </w:p>
        </w:tc>
      </w:tr>
      <w:tr w:rsidR="00050BF7" w:rsidRPr="00427618" w14:paraId="6E58D4DB" w14:textId="77777777" w:rsidTr="00642889">
        <w:tc>
          <w:tcPr>
            <w:tcW w:w="1271" w:type="dxa"/>
          </w:tcPr>
          <w:p w14:paraId="290F617A" w14:textId="77777777" w:rsidR="00050BF7" w:rsidRPr="000161CC" w:rsidRDefault="00050BF7" w:rsidP="00050BF7">
            <w:pPr>
              <w:rPr>
                <w:rFonts w:ascii="Times New Roman" w:hAnsi="Times New Roman" w:cs="Times New Roman"/>
                <w:bCs/>
                <w:sz w:val="20"/>
                <w:szCs w:val="20"/>
                <w:lang w:val="en-US"/>
              </w:rPr>
            </w:pPr>
            <w:r w:rsidRPr="000161CC">
              <w:rPr>
                <w:rFonts w:ascii="Times New Roman" w:hAnsi="Times New Roman" w:cs="Times New Roman"/>
                <w:bCs/>
                <w:sz w:val="20"/>
                <w:szCs w:val="20"/>
                <w:lang w:val="en-US"/>
              </w:rPr>
              <w:t>NCAPG</w:t>
            </w:r>
          </w:p>
        </w:tc>
        <w:tc>
          <w:tcPr>
            <w:tcW w:w="10744" w:type="dxa"/>
          </w:tcPr>
          <w:p w14:paraId="4E1B5B43" w14:textId="7A69DD6B" w:rsidR="00050BF7" w:rsidRPr="000161CC" w:rsidRDefault="00050BF7" w:rsidP="00050BF7">
            <w:pPr>
              <w:rPr>
                <w:rFonts w:ascii="Times New Roman" w:hAnsi="Times New Roman" w:cs="Times New Roman"/>
                <w:i/>
                <w:color w:val="000000"/>
                <w:sz w:val="20"/>
                <w:szCs w:val="20"/>
                <w:shd w:val="clear" w:color="auto" w:fill="FFFFFF"/>
                <w:lang w:val="en-US"/>
              </w:rPr>
            </w:pPr>
            <w:r w:rsidRPr="008A1C46">
              <w:rPr>
                <w:rFonts w:ascii="Times New Roman" w:hAnsi="Times New Roman" w:cs="Times New Roman"/>
                <w:b/>
                <w:bCs/>
                <w:iCs/>
                <w:color w:val="000000"/>
                <w:sz w:val="20"/>
                <w:szCs w:val="20"/>
                <w:shd w:val="clear" w:color="auto" w:fill="FFFFFF"/>
                <w:lang w:val="en-US"/>
              </w:rPr>
              <w:t>Non-SMC condensin I complex subunit G.</w:t>
            </w:r>
            <w:r w:rsidRPr="000161CC">
              <w:rPr>
                <w:rFonts w:ascii="Times New Roman" w:hAnsi="Times New Roman" w:cs="Times New Roman"/>
                <w:color w:val="000000"/>
                <w:sz w:val="20"/>
                <w:szCs w:val="20"/>
                <w:shd w:val="clear" w:color="auto" w:fill="FFFFFF"/>
                <w:lang w:val="en-US"/>
              </w:rPr>
              <w:t xml:space="preserve"> </w:t>
            </w:r>
            <w:r w:rsidR="00451428">
              <w:rPr>
                <w:rFonts w:ascii="Times New Roman" w:hAnsi="Times New Roman" w:cs="Times New Roman"/>
                <w:color w:val="000000"/>
                <w:sz w:val="20"/>
                <w:szCs w:val="20"/>
                <w:shd w:val="clear" w:color="auto" w:fill="FFFFFF"/>
                <w:lang w:val="en-US"/>
              </w:rPr>
              <w:t>The protein is</w:t>
            </w:r>
            <w:r w:rsidRPr="000161CC">
              <w:rPr>
                <w:rFonts w:ascii="Times New Roman" w:hAnsi="Times New Roman" w:cs="Times New Roman"/>
                <w:color w:val="000000"/>
                <w:sz w:val="20"/>
                <w:szCs w:val="20"/>
                <w:shd w:val="clear" w:color="auto" w:fill="FFFFFF"/>
                <w:lang w:val="en-US"/>
              </w:rPr>
              <w:t xml:space="preserve"> a subunit of the condensin complex, which is responsible for the condensation and stabilization of chromosomes during mitosis and meiosis. Phosphorylation of the encoded protein activates the condensin complex</w:t>
            </w:r>
          </w:p>
        </w:tc>
        <w:tc>
          <w:tcPr>
            <w:tcW w:w="2127" w:type="dxa"/>
          </w:tcPr>
          <w:p w14:paraId="0A89004B" w14:textId="4A6041AA"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Condensin</w:t>
            </w:r>
            <w:r w:rsidR="00451428">
              <w:rPr>
                <w:rFonts w:ascii="Times New Roman" w:hAnsi="Times New Roman" w:cs="Times New Roman"/>
                <w:bCs/>
                <w:sz w:val="20"/>
                <w:szCs w:val="20"/>
                <w:lang w:val="en-US"/>
              </w:rPr>
              <w:t>,</w:t>
            </w:r>
          </w:p>
          <w:p w14:paraId="44DD06C0" w14:textId="5E69C1E3" w:rsidR="00050BF7" w:rsidRPr="000161CC" w:rsidRDefault="00451428"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m</w:t>
            </w:r>
            <w:r w:rsidR="005F3ECA">
              <w:rPr>
                <w:rFonts w:ascii="Times New Roman" w:hAnsi="Times New Roman" w:cs="Times New Roman"/>
                <w:bCs/>
                <w:sz w:val="20"/>
                <w:szCs w:val="20"/>
                <w:lang w:val="en-US"/>
              </w:rPr>
              <w:t>i</w:t>
            </w:r>
            <w:r w:rsidR="00050BF7">
              <w:rPr>
                <w:rFonts w:ascii="Times New Roman" w:hAnsi="Times New Roman" w:cs="Times New Roman"/>
                <w:bCs/>
                <w:sz w:val="20"/>
                <w:szCs w:val="20"/>
                <w:lang w:val="en-US"/>
              </w:rPr>
              <w:t>tosis</w:t>
            </w:r>
          </w:p>
        </w:tc>
      </w:tr>
      <w:tr w:rsidR="00050BF7" w:rsidRPr="00427618" w14:paraId="0923ECA9" w14:textId="77777777" w:rsidTr="00642889">
        <w:tc>
          <w:tcPr>
            <w:tcW w:w="1271" w:type="dxa"/>
          </w:tcPr>
          <w:p w14:paraId="60EABEFB" w14:textId="77777777" w:rsidR="00050BF7" w:rsidRPr="000161CC" w:rsidRDefault="00050BF7" w:rsidP="00050BF7">
            <w:pPr>
              <w:rPr>
                <w:rFonts w:ascii="Times New Roman" w:hAnsi="Times New Roman" w:cs="Times New Roman"/>
                <w:bCs/>
                <w:sz w:val="20"/>
                <w:szCs w:val="20"/>
                <w:lang w:val="en-US"/>
              </w:rPr>
            </w:pPr>
            <w:r w:rsidRPr="000161CC">
              <w:rPr>
                <w:rFonts w:ascii="Times New Roman" w:hAnsi="Times New Roman" w:cs="Times New Roman"/>
                <w:bCs/>
                <w:sz w:val="20"/>
                <w:szCs w:val="20"/>
                <w:lang w:val="en-US"/>
              </w:rPr>
              <w:t>TUBB</w:t>
            </w:r>
          </w:p>
        </w:tc>
        <w:tc>
          <w:tcPr>
            <w:tcW w:w="10744" w:type="dxa"/>
          </w:tcPr>
          <w:p w14:paraId="28AD92E7" w14:textId="27F6DEB4" w:rsidR="00050BF7" w:rsidRPr="000161CC" w:rsidRDefault="00050BF7" w:rsidP="00451428">
            <w:pPr>
              <w:jc w:val="both"/>
              <w:rPr>
                <w:rFonts w:ascii="Times New Roman" w:hAnsi="Times New Roman" w:cs="Times New Roman"/>
                <w:i/>
                <w:color w:val="000000"/>
                <w:sz w:val="20"/>
                <w:szCs w:val="20"/>
                <w:shd w:val="clear" w:color="auto" w:fill="FFFFFF"/>
                <w:lang w:val="en-US"/>
              </w:rPr>
            </w:pPr>
            <w:r w:rsidRPr="008A1C46">
              <w:rPr>
                <w:rFonts w:ascii="Times New Roman" w:hAnsi="Times New Roman" w:cs="Times New Roman"/>
                <w:b/>
                <w:bCs/>
                <w:iCs/>
                <w:color w:val="000000"/>
                <w:sz w:val="20"/>
                <w:szCs w:val="20"/>
                <w:shd w:val="clear" w:color="auto" w:fill="FFFFFF"/>
                <w:lang w:val="en-US"/>
              </w:rPr>
              <w:t>Tubulin beta class I</w:t>
            </w:r>
            <w:r w:rsidRPr="008A1C46">
              <w:rPr>
                <w:rStyle w:val="prov"/>
                <w:rFonts w:ascii="Times New Roman" w:hAnsi="Times New Roman" w:cs="Times New Roman"/>
                <w:b/>
                <w:bCs/>
                <w:iCs/>
                <w:color w:val="888888"/>
                <w:sz w:val="17"/>
                <w:szCs w:val="17"/>
                <w:shd w:val="clear" w:color="auto" w:fill="FFFFFF"/>
                <w:lang w:val="en-US"/>
              </w:rPr>
              <w:t>.</w:t>
            </w:r>
            <w:r w:rsidRPr="000161CC">
              <w:rPr>
                <w:rFonts w:ascii="Times New Roman" w:hAnsi="Times New Roman" w:cs="Times New Roman"/>
                <w:color w:val="000000"/>
                <w:sz w:val="20"/>
                <w:szCs w:val="20"/>
                <w:shd w:val="clear" w:color="auto" w:fill="FFFFFF"/>
                <w:lang w:val="en-US"/>
              </w:rPr>
              <w:t xml:space="preserve"> This protein forms a dimer with alpha tubulin and acts as a structural component of microtubules.</w:t>
            </w:r>
            <w:r w:rsidR="00451428">
              <w:rPr>
                <w:rFonts w:ascii="Times New Roman" w:hAnsi="Times New Roman" w:cs="Times New Roman"/>
                <w:color w:val="000000"/>
                <w:sz w:val="20"/>
                <w:szCs w:val="20"/>
                <w:shd w:val="clear" w:color="auto" w:fill="FFFFFF"/>
                <w:lang w:val="en-US"/>
              </w:rPr>
              <w:t xml:space="preserve"> </w:t>
            </w:r>
            <w:r w:rsidRPr="000161CC">
              <w:rPr>
                <w:rFonts w:ascii="Times New Roman" w:hAnsi="Times New Roman" w:cs="Times New Roman"/>
                <w:color w:val="000000"/>
                <w:sz w:val="20"/>
                <w:szCs w:val="20"/>
                <w:shd w:val="clear" w:color="auto" w:fill="FFFFFF"/>
                <w:lang w:val="en-US"/>
              </w:rPr>
              <w:t>Alternative splicing results in multiple splice variants</w:t>
            </w:r>
          </w:p>
        </w:tc>
        <w:tc>
          <w:tcPr>
            <w:tcW w:w="2127" w:type="dxa"/>
          </w:tcPr>
          <w:p w14:paraId="25E97B17" w14:textId="77777777" w:rsidR="00050BF7" w:rsidRPr="000161CC" w:rsidRDefault="00050BF7" w:rsidP="00050BF7">
            <w:pPr>
              <w:rPr>
                <w:rFonts w:ascii="Times New Roman" w:hAnsi="Times New Roman" w:cs="Times New Roman"/>
                <w:bCs/>
                <w:sz w:val="20"/>
                <w:szCs w:val="20"/>
                <w:lang w:val="en-US"/>
              </w:rPr>
            </w:pPr>
            <w:r w:rsidRPr="000161CC">
              <w:rPr>
                <w:rFonts w:ascii="Times New Roman" w:hAnsi="Times New Roman" w:cs="Times New Roman"/>
                <w:bCs/>
                <w:sz w:val="20"/>
                <w:szCs w:val="20"/>
                <w:lang w:val="en-US"/>
              </w:rPr>
              <w:t>Microtubules</w:t>
            </w:r>
          </w:p>
        </w:tc>
      </w:tr>
      <w:tr w:rsidR="00050BF7" w:rsidRPr="00427618" w14:paraId="3A224AEF" w14:textId="77777777" w:rsidTr="00642889">
        <w:tc>
          <w:tcPr>
            <w:tcW w:w="1271" w:type="dxa"/>
          </w:tcPr>
          <w:p w14:paraId="423AD7ED" w14:textId="77777777" w:rsidR="00050BF7" w:rsidRPr="000161CC" w:rsidRDefault="00050BF7" w:rsidP="00050BF7">
            <w:pPr>
              <w:rPr>
                <w:rFonts w:ascii="Times New Roman" w:hAnsi="Times New Roman" w:cs="Times New Roman"/>
                <w:bCs/>
                <w:sz w:val="20"/>
                <w:szCs w:val="20"/>
                <w:lang w:val="en-US"/>
              </w:rPr>
            </w:pPr>
            <w:r w:rsidRPr="000161CC">
              <w:rPr>
                <w:rFonts w:ascii="Times New Roman" w:hAnsi="Times New Roman" w:cs="Times New Roman"/>
                <w:bCs/>
                <w:sz w:val="20"/>
                <w:szCs w:val="20"/>
                <w:lang w:val="en-US"/>
              </w:rPr>
              <w:t>CEP131</w:t>
            </w:r>
          </w:p>
        </w:tc>
        <w:tc>
          <w:tcPr>
            <w:tcW w:w="10744" w:type="dxa"/>
          </w:tcPr>
          <w:p w14:paraId="667A7257" w14:textId="77777777" w:rsidR="00050BF7" w:rsidRPr="008A1C46" w:rsidRDefault="00050BF7" w:rsidP="00050BF7">
            <w:pPr>
              <w:rPr>
                <w:rFonts w:ascii="Times New Roman" w:hAnsi="Times New Roman" w:cs="Times New Roman"/>
                <w:b/>
                <w:bCs/>
                <w:iCs/>
                <w:color w:val="000000"/>
                <w:sz w:val="20"/>
                <w:szCs w:val="20"/>
                <w:shd w:val="clear" w:color="auto" w:fill="FFFFFF"/>
                <w:lang w:val="en-US"/>
              </w:rPr>
            </w:pPr>
            <w:r w:rsidRPr="008A1C46">
              <w:rPr>
                <w:rFonts w:ascii="Times New Roman" w:hAnsi="Times New Roman" w:cs="Times New Roman"/>
                <w:b/>
                <w:bCs/>
                <w:iCs/>
                <w:color w:val="000000"/>
                <w:sz w:val="20"/>
                <w:szCs w:val="20"/>
                <w:shd w:val="clear" w:color="auto" w:fill="FFFFFF"/>
              </w:rPr>
              <w:t>Centrosomal protein 131</w:t>
            </w:r>
          </w:p>
        </w:tc>
        <w:tc>
          <w:tcPr>
            <w:tcW w:w="2127" w:type="dxa"/>
          </w:tcPr>
          <w:p w14:paraId="02816C3E" w14:textId="3E0E3F3F" w:rsidR="00050BF7" w:rsidRPr="000161CC" w:rsidRDefault="00451428"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Cell differentiation</w:t>
            </w:r>
          </w:p>
        </w:tc>
      </w:tr>
      <w:tr w:rsidR="00050BF7" w:rsidRPr="00427618" w14:paraId="340AC687" w14:textId="77777777" w:rsidTr="00642889">
        <w:tc>
          <w:tcPr>
            <w:tcW w:w="1271" w:type="dxa"/>
          </w:tcPr>
          <w:p w14:paraId="50A18672" w14:textId="77777777" w:rsidR="00050BF7" w:rsidRPr="000161CC" w:rsidRDefault="00050BF7" w:rsidP="00050BF7">
            <w:pPr>
              <w:rPr>
                <w:rFonts w:ascii="Times New Roman" w:hAnsi="Times New Roman" w:cs="Times New Roman"/>
                <w:bCs/>
                <w:sz w:val="20"/>
                <w:szCs w:val="20"/>
                <w:lang w:val="en-US"/>
              </w:rPr>
            </w:pPr>
            <w:r w:rsidRPr="000161CC">
              <w:rPr>
                <w:rFonts w:ascii="Times New Roman" w:hAnsi="Times New Roman" w:cs="Times New Roman"/>
                <w:bCs/>
                <w:sz w:val="20"/>
                <w:szCs w:val="20"/>
                <w:lang w:val="en-US"/>
              </w:rPr>
              <w:t>STMN1</w:t>
            </w:r>
          </w:p>
        </w:tc>
        <w:tc>
          <w:tcPr>
            <w:tcW w:w="10744" w:type="dxa"/>
          </w:tcPr>
          <w:p w14:paraId="6430543B" w14:textId="77777777" w:rsidR="00050BF7" w:rsidRDefault="00050BF7" w:rsidP="00451428">
            <w:pPr>
              <w:jc w:val="both"/>
              <w:rPr>
                <w:rFonts w:ascii="Times New Roman" w:hAnsi="Times New Roman" w:cs="Times New Roman"/>
                <w:color w:val="000000"/>
                <w:sz w:val="20"/>
                <w:szCs w:val="20"/>
                <w:shd w:val="clear" w:color="auto" w:fill="FFFFFF"/>
                <w:lang w:val="en-US"/>
              </w:rPr>
            </w:pPr>
            <w:r w:rsidRPr="008A1C46">
              <w:rPr>
                <w:rFonts w:ascii="Times New Roman" w:hAnsi="Times New Roman" w:cs="Times New Roman"/>
                <w:b/>
                <w:bCs/>
                <w:iCs/>
                <w:color w:val="000000"/>
                <w:sz w:val="20"/>
                <w:szCs w:val="20"/>
                <w:shd w:val="clear" w:color="auto" w:fill="FFFFFF"/>
                <w:lang w:val="en-US"/>
              </w:rPr>
              <w:t>Stathmin</w:t>
            </w:r>
            <w:r w:rsidR="00451428">
              <w:rPr>
                <w:rFonts w:ascii="Times New Roman" w:hAnsi="Times New Roman" w:cs="Times New Roman"/>
                <w:b/>
                <w:bCs/>
                <w:iCs/>
                <w:color w:val="000000"/>
                <w:sz w:val="20"/>
                <w:szCs w:val="20"/>
                <w:shd w:val="clear" w:color="auto" w:fill="FFFFFF"/>
                <w:lang w:val="en-US"/>
              </w:rPr>
              <w:t xml:space="preserve"> 1</w:t>
            </w:r>
            <w:r w:rsidR="008A1C46" w:rsidRPr="008A1C46">
              <w:rPr>
                <w:rFonts w:ascii="Times New Roman" w:hAnsi="Times New Roman" w:cs="Times New Roman"/>
                <w:b/>
                <w:bCs/>
                <w:iCs/>
                <w:color w:val="000000"/>
                <w:sz w:val="20"/>
                <w:szCs w:val="20"/>
                <w:shd w:val="clear" w:color="auto" w:fill="FFFFFF"/>
                <w:lang w:val="en-US"/>
              </w:rPr>
              <w:t>.</w:t>
            </w:r>
            <w:r w:rsidRPr="008A1C46">
              <w:rPr>
                <w:rFonts w:ascii="Times New Roman" w:hAnsi="Times New Roman" w:cs="Times New Roman"/>
                <w:iCs/>
                <w:color w:val="000000"/>
                <w:sz w:val="20"/>
                <w:szCs w:val="20"/>
                <w:shd w:val="clear" w:color="auto" w:fill="FFFFFF"/>
                <w:lang w:val="en-US"/>
              </w:rPr>
              <w:t>.</w:t>
            </w:r>
            <w:r w:rsidRPr="000161CC">
              <w:rPr>
                <w:rFonts w:ascii="Times New Roman" w:hAnsi="Times New Roman" w:cs="Times New Roman"/>
                <w:color w:val="000000"/>
                <w:sz w:val="20"/>
                <w:szCs w:val="20"/>
                <w:shd w:val="clear" w:color="auto" w:fill="FFFFFF"/>
                <w:lang w:val="en-US"/>
              </w:rPr>
              <w:t xml:space="preserve">This </w:t>
            </w:r>
            <w:r w:rsidR="00451428">
              <w:rPr>
                <w:rFonts w:ascii="Times New Roman" w:hAnsi="Times New Roman" w:cs="Times New Roman"/>
                <w:color w:val="000000"/>
                <w:sz w:val="20"/>
                <w:szCs w:val="20"/>
                <w:shd w:val="clear" w:color="auto" w:fill="FFFFFF"/>
                <w:lang w:val="en-US"/>
              </w:rPr>
              <w:t>protein is</w:t>
            </w:r>
            <w:r w:rsidRPr="000161CC">
              <w:rPr>
                <w:rFonts w:ascii="Times New Roman" w:hAnsi="Times New Roman" w:cs="Times New Roman"/>
                <w:color w:val="000000"/>
                <w:sz w:val="20"/>
                <w:szCs w:val="20"/>
                <w:shd w:val="clear" w:color="auto" w:fill="FFFFFF"/>
                <w:lang w:val="en-US"/>
              </w:rPr>
              <w:t xml:space="preserve"> a</w:t>
            </w:r>
            <w:r w:rsidR="00451428">
              <w:rPr>
                <w:rFonts w:ascii="Times New Roman" w:hAnsi="Times New Roman" w:cs="Times New Roman"/>
                <w:color w:val="000000"/>
                <w:sz w:val="20"/>
                <w:szCs w:val="20"/>
                <w:shd w:val="clear" w:color="auto" w:fill="FFFFFF"/>
                <w:lang w:val="en-US"/>
              </w:rPr>
              <w:t>n</w:t>
            </w:r>
            <w:r w:rsidRPr="000161CC">
              <w:rPr>
                <w:rFonts w:ascii="Times New Roman" w:hAnsi="Times New Roman" w:cs="Times New Roman"/>
                <w:color w:val="000000"/>
                <w:sz w:val="20"/>
                <w:szCs w:val="20"/>
                <w:shd w:val="clear" w:color="auto" w:fill="FFFFFF"/>
                <w:lang w:val="en-US"/>
              </w:rPr>
              <w:t xml:space="preserve"> ubiquitous cytosolic phosphoprotein proposed to function as an intracellular relay integrating regulatory signals of the cellular environment. The encoded protein is involved in the regulation of the microtubule filament system. It prevents assembly and promotes disassembly of microtubules</w:t>
            </w:r>
          </w:p>
          <w:p w14:paraId="5FAFA92A" w14:textId="3EC344B9" w:rsidR="006A3BFB" w:rsidRPr="000161CC" w:rsidRDefault="006A3BFB" w:rsidP="00451428">
            <w:pPr>
              <w:jc w:val="both"/>
              <w:rPr>
                <w:rFonts w:ascii="Times New Roman" w:hAnsi="Times New Roman" w:cs="Times New Roman"/>
                <w:i/>
                <w:color w:val="000000"/>
                <w:sz w:val="20"/>
                <w:szCs w:val="20"/>
                <w:shd w:val="clear" w:color="auto" w:fill="FFFFFF"/>
                <w:lang w:val="en-US"/>
              </w:rPr>
            </w:pPr>
          </w:p>
        </w:tc>
        <w:tc>
          <w:tcPr>
            <w:tcW w:w="2127" w:type="dxa"/>
          </w:tcPr>
          <w:p w14:paraId="70F9A3B8" w14:textId="77777777" w:rsidR="00050BF7" w:rsidRPr="000161CC" w:rsidRDefault="00050BF7" w:rsidP="00050BF7">
            <w:pPr>
              <w:rPr>
                <w:rFonts w:ascii="Times New Roman" w:hAnsi="Times New Roman" w:cs="Times New Roman"/>
                <w:bCs/>
                <w:sz w:val="20"/>
                <w:szCs w:val="20"/>
                <w:lang w:val="en-US"/>
              </w:rPr>
            </w:pPr>
            <w:r w:rsidRPr="000161CC">
              <w:rPr>
                <w:rFonts w:ascii="Times New Roman" w:hAnsi="Times New Roman" w:cs="Times New Roman"/>
                <w:bCs/>
                <w:sz w:val="20"/>
                <w:szCs w:val="20"/>
                <w:lang w:val="en-US"/>
              </w:rPr>
              <w:t>Microtubules</w:t>
            </w:r>
          </w:p>
        </w:tc>
      </w:tr>
      <w:tr w:rsidR="00050BF7" w:rsidRPr="00FB7257" w14:paraId="657E9B6F" w14:textId="77777777" w:rsidTr="006A3BFB">
        <w:trPr>
          <w:trHeight w:val="567"/>
        </w:trPr>
        <w:tc>
          <w:tcPr>
            <w:tcW w:w="14142" w:type="dxa"/>
            <w:gridSpan w:val="3"/>
            <w:vAlign w:val="center"/>
          </w:tcPr>
          <w:p w14:paraId="1C6EE61D" w14:textId="44DE1AB4" w:rsidR="00050BF7" w:rsidRPr="00C21343" w:rsidRDefault="00050BF7" w:rsidP="006A3BFB">
            <w:pPr>
              <w:rPr>
                <w:rFonts w:ascii="Times New Roman" w:hAnsi="Times New Roman" w:cs="Times New Roman"/>
                <w:b/>
                <w:bCs/>
                <w:sz w:val="20"/>
                <w:szCs w:val="20"/>
                <w:lang w:val="en-US"/>
              </w:rPr>
            </w:pPr>
            <w:r>
              <w:rPr>
                <w:rFonts w:ascii="Times New Roman" w:hAnsi="Times New Roman" w:cs="Times New Roman"/>
                <w:b/>
                <w:color w:val="000000"/>
                <w:sz w:val="20"/>
                <w:szCs w:val="20"/>
                <w:shd w:val="clear" w:color="auto" w:fill="FFFFFF"/>
                <w:lang w:val="en-US"/>
              </w:rPr>
              <w:lastRenderedPageBreak/>
              <w:t xml:space="preserve">FIGURE </w:t>
            </w:r>
            <w:r w:rsidR="005F3ECA">
              <w:rPr>
                <w:rFonts w:ascii="Times New Roman" w:hAnsi="Times New Roman" w:cs="Times New Roman"/>
                <w:b/>
                <w:color w:val="000000"/>
                <w:sz w:val="20"/>
                <w:szCs w:val="20"/>
                <w:shd w:val="clear" w:color="auto" w:fill="FFFFFF"/>
                <w:lang w:val="en-US"/>
              </w:rPr>
              <w:t>5C</w:t>
            </w:r>
            <w:r>
              <w:rPr>
                <w:rFonts w:ascii="Times New Roman" w:hAnsi="Times New Roman" w:cs="Times New Roman"/>
                <w:b/>
                <w:color w:val="000000"/>
                <w:sz w:val="20"/>
                <w:szCs w:val="20"/>
                <w:shd w:val="clear" w:color="auto" w:fill="FFFFFF"/>
                <w:lang w:val="en-US"/>
              </w:rPr>
              <w:t xml:space="preserve">: </w:t>
            </w:r>
            <w:r w:rsidRPr="00C21343">
              <w:rPr>
                <w:rFonts w:ascii="Times New Roman" w:hAnsi="Times New Roman" w:cs="Times New Roman"/>
                <w:b/>
                <w:color w:val="000000"/>
                <w:sz w:val="20"/>
                <w:szCs w:val="20"/>
                <w:shd w:val="clear" w:color="auto" w:fill="FFFFFF"/>
                <w:lang w:val="en-US"/>
              </w:rPr>
              <w:t>RNA PROCESSING</w:t>
            </w:r>
            <w:r>
              <w:rPr>
                <w:rFonts w:ascii="Times New Roman" w:hAnsi="Times New Roman" w:cs="Times New Roman"/>
                <w:b/>
                <w:color w:val="000000"/>
                <w:sz w:val="20"/>
                <w:szCs w:val="20"/>
                <w:shd w:val="clear" w:color="auto" w:fill="FFFFFF"/>
                <w:lang w:val="en-US"/>
              </w:rPr>
              <w:t>, m</w:t>
            </w:r>
            <w:r w:rsidRPr="00C21343">
              <w:rPr>
                <w:rFonts w:ascii="Times New Roman" w:hAnsi="Times New Roman" w:cs="Times New Roman"/>
                <w:b/>
                <w:color w:val="000000"/>
                <w:sz w:val="20"/>
                <w:szCs w:val="20"/>
                <w:shd w:val="clear" w:color="auto" w:fill="FFFFFF"/>
                <w:lang w:val="en-US"/>
              </w:rPr>
              <w:t>RNA SPLICING</w:t>
            </w:r>
          </w:p>
        </w:tc>
      </w:tr>
      <w:tr w:rsidR="00451428" w:rsidRPr="00427618" w14:paraId="1D4BB502" w14:textId="77777777" w:rsidTr="00642889">
        <w:tc>
          <w:tcPr>
            <w:tcW w:w="1271" w:type="dxa"/>
          </w:tcPr>
          <w:p w14:paraId="451DD44E" w14:textId="77777777" w:rsidR="00451428" w:rsidRPr="00C21343" w:rsidRDefault="00451428" w:rsidP="00451428">
            <w:pPr>
              <w:rPr>
                <w:rFonts w:ascii="Times New Roman" w:hAnsi="Times New Roman" w:cs="Times New Roman"/>
                <w:bCs/>
                <w:sz w:val="20"/>
                <w:szCs w:val="20"/>
                <w:lang w:val="en-US"/>
              </w:rPr>
            </w:pPr>
            <w:r w:rsidRPr="00C21343">
              <w:rPr>
                <w:rFonts w:ascii="Times New Roman" w:hAnsi="Times New Roman" w:cs="Times New Roman"/>
                <w:bCs/>
                <w:sz w:val="20"/>
                <w:szCs w:val="20"/>
                <w:lang w:val="en-US"/>
              </w:rPr>
              <w:t>TPR</w:t>
            </w:r>
          </w:p>
        </w:tc>
        <w:tc>
          <w:tcPr>
            <w:tcW w:w="10744" w:type="dxa"/>
          </w:tcPr>
          <w:p w14:paraId="24668C27" w14:textId="5F1199FB" w:rsidR="00451428" w:rsidRPr="00C21343" w:rsidRDefault="00451428" w:rsidP="00451428">
            <w:pPr>
              <w:rPr>
                <w:rFonts w:ascii="Times New Roman" w:hAnsi="Times New Roman" w:cs="Times New Roman"/>
                <w:i/>
                <w:color w:val="000000"/>
                <w:sz w:val="20"/>
                <w:szCs w:val="20"/>
                <w:shd w:val="clear" w:color="auto" w:fill="FFFFFF"/>
                <w:lang w:val="en-US"/>
              </w:rPr>
            </w:pPr>
            <w:r w:rsidRPr="00021592">
              <w:rPr>
                <w:rFonts w:ascii="Times New Roman" w:hAnsi="Times New Roman" w:cs="Times New Roman"/>
                <w:b/>
                <w:bCs/>
                <w:iCs/>
                <w:color w:val="000000"/>
                <w:sz w:val="20"/>
                <w:szCs w:val="20"/>
                <w:shd w:val="clear" w:color="auto" w:fill="FFFFFF"/>
                <w:lang w:val="en-US"/>
              </w:rPr>
              <w:t>Translocated promoter region, nuclear basket protein</w:t>
            </w:r>
            <w:r w:rsidRPr="00D13B89">
              <w:rPr>
                <w:rFonts w:ascii="Times New Roman" w:hAnsi="Times New Roman" w:cs="Times New Roman"/>
                <w:i/>
                <w:color w:val="000000"/>
                <w:sz w:val="20"/>
                <w:szCs w:val="20"/>
                <w:shd w:val="clear" w:color="auto" w:fill="FFFFFF"/>
                <w:lang w:val="en-US"/>
              </w:rPr>
              <w:t>.</w:t>
            </w:r>
            <w:r w:rsidRPr="00D13B89">
              <w:rPr>
                <w:rFonts w:ascii="Times New Roman" w:hAnsi="Times New Roman" w:cs="Times New Roman"/>
                <w:color w:val="000000"/>
                <w:sz w:val="20"/>
                <w:szCs w:val="20"/>
                <w:shd w:val="clear" w:color="auto" w:fill="FFFFFF"/>
                <w:lang w:val="en-US"/>
              </w:rPr>
              <w:t xml:space="preserve"> This large coiled-coil protein forms intranuclear filaments attached to the inner surface of nuclear pore complexes (NPCs). It is required for the nuclear export of mRNAs and some proteins</w:t>
            </w:r>
          </w:p>
        </w:tc>
        <w:tc>
          <w:tcPr>
            <w:tcW w:w="2127" w:type="dxa"/>
          </w:tcPr>
          <w:p w14:paraId="74773C28" w14:textId="437717FD" w:rsidR="00451428" w:rsidRPr="00C21343" w:rsidRDefault="00451428" w:rsidP="00451428">
            <w:pPr>
              <w:rPr>
                <w:rFonts w:ascii="Times New Roman" w:hAnsi="Times New Roman" w:cs="Times New Roman"/>
                <w:bCs/>
                <w:sz w:val="20"/>
                <w:szCs w:val="20"/>
                <w:lang w:val="en-US"/>
              </w:rPr>
            </w:pPr>
            <w:r w:rsidRPr="00D13B89">
              <w:rPr>
                <w:rFonts w:ascii="Times New Roman" w:hAnsi="Times New Roman" w:cs="Times New Roman"/>
                <w:bCs/>
                <w:sz w:val="20"/>
                <w:szCs w:val="20"/>
                <w:lang w:val="en-US"/>
              </w:rPr>
              <w:t>Nuclear export</w:t>
            </w:r>
          </w:p>
        </w:tc>
      </w:tr>
      <w:tr w:rsidR="00050BF7" w:rsidRPr="00427618" w14:paraId="605ECD60" w14:textId="77777777" w:rsidTr="00642889">
        <w:tc>
          <w:tcPr>
            <w:tcW w:w="1271" w:type="dxa"/>
          </w:tcPr>
          <w:p w14:paraId="7C6BC58B" w14:textId="77777777" w:rsidR="00050BF7" w:rsidRPr="00C21343" w:rsidRDefault="00050BF7" w:rsidP="00050BF7">
            <w:pPr>
              <w:rPr>
                <w:rFonts w:ascii="Times New Roman" w:hAnsi="Times New Roman" w:cs="Times New Roman"/>
                <w:bCs/>
                <w:sz w:val="20"/>
                <w:szCs w:val="20"/>
                <w:lang w:val="en-US"/>
              </w:rPr>
            </w:pPr>
            <w:r w:rsidRPr="00C21343">
              <w:rPr>
                <w:rFonts w:ascii="Times New Roman" w:hAnsi="Times New Roman" w:cs="Times New Roman"/>
                <w:bCs/>
                <w:sz w:val="20"/>
                <w:szCs w:val="20"/>
                <w:lang w:val="en-US"/>
              </w:rPr>
              <w:t>SRSF11</w:t>
            </w:r>
          </w:p>
        </w:tc>
        <w:tc>
          <w:tcPr>
            <w:tcW w:w="10744" w:type="dxa"/>
          </w:tcPr>
          <w:p w14:paraId="4D867210" w14:textId="33293465" w:rsidR="00050BF7" w:rsidRPr="00C21343" w:rsidRDefault="00050BF7" w:rsidP="00B60BD0">
            <w:pPr>
              <w:jc w:val="both"/>
              <w:rPr>
                <w:rFonts w:ascii="Times New Roman" w:hAnsi="Times New Roman" w:cs="Times New Roman"/>
                <w:i/>
                <w:color w:val="000000"/>
                <w:sz w:val="20"/>
                <w:szCs w:val="20"/>
                <w:shd w:val="clear" w:color="auto" w:fill="FFFFFF"/>
                <w:lang w:val="en-US"/>
              </w:rPr>
            </w:pPr>
            <w:r w:rsidRPr="00E01A33">
              <w:rPr>
                <w:rFonts w:ascii="Times New Roman" w:hAnsi="Times New Roman" w:cs="Times New Roman"/>
                <w:b/>
                <w:bCs/>
                <w:iCs/>
                <w:color w:val="000000"/>
                <w:sz w:val="20"/>
                <w:szCs w:val="20"/>
                <w:shd w:val="clear" w:color="auto" w:fill="FFFFFF"/>
                <w:lang w:val="en-US"/>
              </w:rPr>
              <w:t>Serine and arginine rich splicing factor 11.</w:t>
            </w:r>
            <w:r>
              <w:rPr>
                <w:rFonts w:ascii="Times New Roman" w:hAnsi="Times New Roman" w:cs="Times New Roman"/>
                <w:color w:val="000000"/>
                <w:sz w:val="20"/>
                <w:szCs w:val="20"/>
                <w:shd w:val="clear" w:color="auto" w:fill="FFFFFF"/>
                <w:lang w:val="en-US"/>
              </w:rPr>
              <w:t xml:space="preserve"> </w:t>
            </w:r>
            <w:r w:rsidRPr="00C21343">
              <w:rPr>
                <w:rFonts w:ascii="Times New Roman" w:hAnsi="Times New Roman" w:cs="Times New Roman"/>
                <w:color w:val="000000"/>
                <w:sz w:val="20"/>
                <w:szCs w:val="20"/>
                <w:shd w:val="clear" w:color="auto" w:fill="FFFFFF"/>
                <w:lang w:val="en-US"/>
              </w:rPr>
              <w:t>This 54-kD nuclear protein contains an arginine/serine-rich region similar to segments found in pre-mRNA splicing factors. Although the function of this protein is not yet known, structure and immunolocalization data suggest that it may play a role in pre-mRNA processing</w:t>
            </w:r>
          </w:p>
        </w:tc>
        <w:tc>
          <w:tcPr>
            <w:tcW w:w="2127" w:type="dxa"/>
          </w:tcPr>
          <w:p w14:paraId="39D2A05C" w14:textId="77777777" w:rsidR="00050BF7" w:rsidRPr="00C21343"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RNA processing</w:t>
            </w:r>
          </w:p>
        </w:tc>
      </w:tr>
      <w:tr w:rsidR="00050BF7" w:rsidRPr="00427618" w14:paraId="3EF34036" w14:textId="77777777" w:rsidTr="00642889">
        <w:tc>
          <w:tcPr>
            <w:tcW w:w="1271" w:type="dxa"/>
          </w:tcPr>
          <w:p w14:paraId="2FF9C18E" w14:textId="77777777" w:rsidR="00050BF7" w:rsidRPr="00C21343" w:rsidRDefault="00050BF7" w:rsidP="00050BF7">
            <w:pPr>
              <w:rPr>
                <w:rFonts w:ascii="Times New Roman" w:hAnsi="Times New Roman" w:cs="Times New Roman"/>
                <w:bCs/>
                <w:sz w:val="20"/>
                <w:szCs w:val="20"/>
                <w:lang w:val="en-US"/>
              </w:rPr>
            </w:pPr>
            <w:r w:rsidRPr="00C21343">
              <w:rPr>
                <w:rFonts w:ascii="Times New Roman" w:hAnsi="Times New Roman" w:cs="Times New Roman"/>
                <w:bCs/>
                <w:sz w:val="20"/>
                <w:szCs w:val="20"/>
                <w:lang w:val="en-US"/>
              </w:rPr>
              <w:t>SRRM1</w:t>
            </w:r>
          </w:p>
        </w:tc>
        <w:tc>
          <w:tcPr>
            <w:tcW w:w="10744" w:type="dxa"/>
          </w:tcPr>
          <w:p w14:paraId="1B832AB9" w14:textId="75C86E7F" w:rsidR="00050BF7" w:rsidRPr="00C21343" w:rsidRDefault="00050BF7" w:rsidP="00050BF7">
            <w:pPr>
              <w:rPr>
                <w:rFonts w:ascii="Times New Roman" w:hAnsi="Times New Roman" w:cs="Times New Roman"/>
                <w:i/>
                <w:color w:val="000000"/>
                <w:sz w:val="20"/>
                <w:szCs w:val="20"/>
                <w:shd w:val="clear" w:color="auto" w:fill="FFFFFF"/>
                <w:lang w:val="en-US"/>
              </w:rPr>
            </w:pPr>
            <w:r w:rsidRPr="00E01A33">
              <w:rPr>
                <w:rFonts w:ascii="Times New Roman" w:hAnsi="Times New Roman" w:cs="Times New Roman"/>
                <w:b/>
                <w:bCs/>
                <w:sz w:val="20"/>
                <w:szCs w:val="20"/>
                <w:shd w:val="clear" w:color="auto" w:fill="FFFFFF"/>
                <w:lang w:val="en-US"/>
              </w:rPr>
              <w:t>Serine and arginine repetitive matrix 1.</w:t>
            </w:r>
            <w:r w:rsidRPr="00C21343">
              <w:rPr>
                <w:rFonts w:ascii="Times New Roman" w:hAnsi="Times New Roman" w:cs="Times New Roman"/>
                <w:sz w:val="20"/>
                <w:szCs w:val="20"/>
                <w:lang w:val="en-US"/>
              </w:rPr>
              <w:t xml:space="preserve"> Chimeric RNAs generated by cis-splicing between adjacent genes (cis-SAG</w:t>
            </w:r>
            <w:r w:rsidR="00796868">
              <w:rPr>
                <w:rFonts w:ascii="Times New Roman" w:hAnsi="Times New Roman" w:cs="Times New Roman"/>
                <w:sz w:val="20"/>
                <w:szCs w:val="20"/>
                <w:lang w:val="en-US"/>
              </w:rPr>
              <w:t>e</w:t>
            </w:r>
            <w:r w:rsidRPr="00C21343">
              <w:rPr>
                <w:rFonts w:ascii="Times New Roman" w:hAnsi="Times New Roman" w:cs="Times New Roman"/>
                <w:sz w:val="20"/>
                <w:szCs w:val="20"/>
                <w:lang w:val="en-US"/>
              </w:rPr>
              <w:t>) are increasingly recognized as a widespread phenomenon. The two factors SRRM1 and SF3B1 affect both cis-SAG</w:t>
            </w:r>
            <w:r w:rsidR="00796868">
              <w:rPr>
                <w:rFonts w:ascii="Times New Roman" w:hAnsi="Times New Roman" w:cs="Times New Roman"/>
                <w:sz w:val="20"/>
                <w:szCs w:val="20"/>
                <w:lang w:val="en-US"/>
              </w:rPr>
              <w:t>e</w:t>
            </w:r>
            <w:r w:rsidRPr="00C21343">
              <w:rPr>
                <w:rFonts w:ascii="Times New Roman" w:hAnsi="Times New Roman" w:cs="Times New Roman"/>
                <w:sz w:val="20"/>
                <w:szCs w:val="20"/>
                <w:lang w:val="en-US"/>
              </w:rPr>
              <w:t xml:space="preserve"> chimeras and other types of chimeric RNAs in a genome-wide fashion </w:t>
            </w:r>
          </w:p>
        </w:tc>
        <w:tc>
          <w:tcPr>
            <w:tcW w:w="2127" w:type="dxa"/>
          </w:tcPr>
          <w:p w14:paraId="120AAF49" w14:textId="77777777" w:rsidR="00050BF7" w:rsidRPr="00C21343" w:rsidRDefault="00050BF7" w:rsidP="00050BF7">
            <w:pPr>
              <w:rPr>
                <w:rFonts w:ascii="Times New Roman" w:hAnsi="Times New Roman" w:cs="Times New Roman"/>
                <w:bCs/>
                <w:sz w:val="20"/>
                <w:szCs w:val="20"/>
                <w:lang w:val="en-US"/>
              </w:rPr>
            </w:pPr>
            <w:r w:rsidRPr="00C21343">
              <w:rPr>
                <w:rFonts w:ascii="Times New Roman" w:hAnsi="Times New Roman" w:cs="Times New Roman"/>
                <w:bCs/>
                <w:sz w:val="20"/>
                <w:szCs w:val="20"/>
                <w:lang w:val="en-US"/>
              </w:rPr>
              <w:t>RNA splicing</w:t>
            </w:r>
          </w:p>
        </w:tc>
      </w:tr>
      <w:tr w:rsidR="00050BF7" w:rsidRPr="00427618" w14:paraId="56AC4844" w14:textId="77777777" w:rsidTr="00642889">
        <w:tc>
          <w:tcPr>
            <w:tcW w:w="1271" w:type="dxa"/>
          </w:tcPr>
          <w:p w14:paraId="14F33668" w14:textId="77777777" w:rsidR="00050BF7" w:rsidRPr="00C21343" w:rsidRDefault="00050BF7" w:rsidP="00050BF7">
            <w:pPr>
              <w:rPr>
                <w:rFonts w:ascii="Times New Roman" w:hAnsi="Times New Roman" w:cs="Times New Roman"/>
                <w:bCs/>
                <w:sz w:val="20"/>
                <w:szCs w:val="20"/>
                <w:lang w:val="en-US"/>
              </w:rPr>
            </w:pPr>
            <w:r w:rsidRPr="00C21343">
              <w:rPr>
                <w:rFonts w:ascii="Times New Roman" w:hAnsi="Times New Roman" w:cs="Times New Roman"/>
                <w:bCs/>
                <w:sz w:val="20"/>
                <w:szCs w:val="20"/>
                <w:lang w:val="en-US"/>
              </w:rPr>
              <w:t>SF3B1</w:t>
            </w:r>
          </w:p>
        </w:tc>
        <w:tc>
          <w:tcPr>
            <w:tcW w:w="10744" w:type="dxa"/>
          </w:tcPr>
          <w:p w14:paraId="517ADEA4" w14:textId="608D0EAA" w:rsidR="00050BF7" w:rsidRPr="00C21343" w:rsidRDefault="00050BF7" w:rsidP="00796868">
            <w:pPr>
              <w:jc w:val="both"/>
              <w:rPr>
                <w:rFonts w:ascii="Times New Roman" w:hAnsi="Times New Roman" w:cs="Times New Roman"/>
                <w:i/>
                <w:color w:val="000000"/>
                <w:sz w:val="20"/>
                <w:szCs w:val="20"/>
                <w:shd w:val="clear" w:color="auto" w:fill="FFFFFF"/>
                <w:lang w:val="en-US"/>
              </w:rPr>
            </w:pPr>
            <w:r w:rsidRPr="00E01A33">
              <w:rPr>
                <w:rFonts w:ascii="Times New Roman" w:hAnsi="Times New Roman" w:cs="Times New Roman"/>
                <w:b/>
                <w:bCs/>
                <w:iCs/>
                <w:color w:val="000000"/>
                <w:sz w:val="20"/>
                <w:szCs w:val="20"/>
                <w:shd w:val="clear" w:color="auto" w:fill="FFFFFF"/>
                <w:lang w:val="en-US"/>
              </w:rPr>
              <w:t>Splicing factor 3b subunit 1</w:t>
            </w:r>
            <w:r w:rsidRPr="00C21343">
              <w:rPr>
                <w:rFonts w:ascii="Times New Roman" w:hAnsi="Times New Roman" w:cs="Times New Roman"/>
                <w:i/>
                <w:color w:val="000000"/>
                <w:sz w:val="20"/>
                <w:szCs w:val="20"/>
                <w:shd w:val="clear" w:color="auto" w:fill="FFFFFF"/>
                <w:lang w:val="en-US"/>
              </w:rPr>
              <w:t>.</w:t>
            </w:r>
            <w:r w:rsidRPr="00C21343">
              <w:rPr>
                <w:rFonts w:ascii="Times New Roman" w:hAnsi="Times New Roman" w:cs="Times New Roman"/>
                <w:color w:val="000000"/>
                <w:sz w:val="20"/>
                <w:szCs w:val="20"/>
                <w:shd w:val="clear" w:color="auto" w:fill="FFFFFF"/>
                <w:lang w:val="en-US"/>
              </w:rPr>
              <w:t xml:space="preserve"> This </w:t>
            </w:r>
            <w:r>
              <w:rPr>
                <w:rFonts w:ascii="Times New Roman" w:hAnsi="Times New Roman" w:cs="Times New Roman"/>
                <w:color w:val="000000"/>
                <w:sz w:val="20"/>
                <w:szCs w:val="20"/>
                <w:shd w:val="clear" w:color="auto" w:fill="FFFFFF"/>
                <w:lang w:val="en-US"/>
              </w:rPr>
              <w:t xml:space="preserve">protein is the </w:t>
            </w:r>
            <w:r w:rsidRPr="00C21343">
              <w:rPr>
                <w:rFonts w:ascii="Times New Roman" w:hAnsi="Times New Roman" w:cs="Times New Roman"/>
                <w:color w:val="000000"/>
                <w:sz w:val="20"/>
                <w:szCs w:val="20"/>
                <w:shd w:val="clear" w:color="auto" w:fill="FFFFFF"/>
                <w:lang w:val="en-US"/>
              </w:rPr>
              <w:t>subunit 1 of the splicing factor 3b protein complex. Splicing factor 3b, together with splicing factor 3a and a 12S RNA unit, forms the U2 small nuclear ribonucleoproteins complex (U2 snRNP). The splicing factor 3b/3a complex binds pre-mRNA upstream of the intron's branch site in a sequence independent manner and may anchor the U2 snRNP to the pre-mRNA. Splicing factor 3b is also a component of the minor U12-type spliceosome</w:t>
            </w:r>
          </w:p>
        </w:tc>
        <w:tc>
          <w:tcPr>
            <w:tcW w:w="2127" w:type="dxa"/>
          </w:tcPr>
          <w:p w14:paraId="71BC0F85" w14:textId="77777777" w:rsidR="00050BF7" w:rsidRPr="00C21343"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RNA splicing</w:t>
            </w:r>
          </w:p>
        </w:tc>
      </w:tr>
      <w:tr w:rsidR="00050BF7" w:rsidRPr="00FB7257" w14:paraId="62793011" w14:textId="77777777" w:rsidTr="00642889">
        <w:tc>
          <w:tcPr>
            <w:tcW w:w="1271" w:type="dxa"/>
          </w:tcPr>
          <w:p w14:paraId="2A5D48B9" w14:textId="77777777" w:rsidR="00050BF7" w:rsidRPr="00C21343" w:rsidRDefault="00050BF7" w:rsidP="00050BF7">
            <w:pPr>
              <w:rPr>
                <w:rFonts w:ascii="Times New Roman" w:hAnsi="Times New Roman" w:cs="Times New Roman"/>
                <w:bCs/>
                <w:sz w:val="20"/>
                <w:szCs w:val="20"/>
                <w:lang w:val="en-US"/>
              </w:rPr>
            </w:pPr>
            <w:r w:rsidRPr="00C21343">
              <w:rPr>
                <w:rFonts w:ascii="Times New Roman" w:hAnsi="Times New Roman" w:cs="Times New Roman"/>
                <w:bCs/>
                <w:sz w:val="20"/>
                <w:szCs w:val="20"/>
                <w:lang w:val="en-US"/>
              </w:rPr>
              <w:t>HNRNPL</w:t>
            </w:r>
          </w:p>
        </w:tc>
        <w:tc>
          <w:tcPr>
            <w:tcW w:w="10744" w:type="dxa"/>
          </w:tcPr>
          <w:p w14:paraId="57BBA9E3" w14:textId="7450344C" w:rsidR="00050BF7" w:rsidRPr="00C21343" w:rsidRDefault="00050BF7" w:rsidP="00050BF7">
            <w:pPr>
              <w:rPr>
                <w:rFonts w:ascii="Times New Roman" w:hAnsi="Times New Roman" w:cs="Times New Roman"/>
                <w:i/>
                <w:color w:val="000000"/>
                <w:sz w:val="20"/>
                <w:szCs w:val="20"/>
                <w:shd w:val="clear" w:color="auto" w:fill="FFFFFF"/>
                <w:lang w:val="en-US"/>
              </w:rPr>
            </w:pPr>
            <w:r w:rsidRPr="00E01A33">
              <w:rPr>
                <w:rFonts w:ascii="Times New Roman" w:hAnsi="Times New Roman" w:cs="Times New Roman"/>
                <w:b/>
                <w:bCs/>
                <w:iCs/>
                <w:color w:val="000000"/>
                <w:sz w:val="20"/>
                <w:szCs w:val="20"/>
                <w:shd w:val="clear" w:color="auto" w:fill="FFFFFF"/>
                <w:lang w:val="en-US"/>
              </w:rPr>
              <w:t>Heterogeneous nuclear ribonucleoprotein L.</w:t>
            </w:r>
            <w:r w:rsidRPr="00C21343">
              <w:rPr>
                <w:rFonts w:ascii="Times New Roman" w:hAnsi="Times New Roman" w:cs="Times New Roman"/>
                <w:color w:val="000000"/>
                <w:sz w:val="20"/>
                <w:szCs w:val="20"/>
                <w:shd w:val="clear" w:color="auto" w:fill="FFFFFF"/>
                <w:lang w:val="en-US"/>
              </w:rPr>
              <w:t xml:space="preserve"> Heterogeneous nuclear RNAs (hnRNAs) which include mRNA precursors and mature mRNAs are associated with specific proteins to form heterogenous ribonucleoprotein (hnRNP) complexes. Heterogeneous nuclear ribonucleoprotein L is present in the nucleoplasm as part of the HNRP complex. HNRP proteins have also been identified outside of the nucleoplasm </w:t>
            </w:r>
          </w:p>
        </w:tc>
        <w:tc>
          <w:tcPr>
            <w:tcW w:w="2127" w:type="dxa"/>
          </w:tcPr>
          <w:p w14:paraId="55714AA5" w14:textId="43F34C4F"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Nuclear protein</w:t>
            </w:r>
            <w:r w:rsidR="00796868">
              <w:rPr>
                <w:rFonts w:ascii="Times New Roman" w:hAnsi="Times New Roman" w:cs="Times New Roman"/>
                <w:bCs/>
                <w:sz w:val="20"/>
                <w:szCs w:val="20"/>
                <w:lang w:val="en-US"/>
              </w:rPr>
              <w:t>,</w:t>
            </w:r>
          </w:p>
          <w:p w14:paraId="76498C55" w14:textId="67C3408C" w:rsidR="00050BF7" w:rsidRDefault="00050BF7"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RNA</w:t>
            </w:r>
            <w:r w:rsidR="00796868">
              <w:rPr>
                <w:rFonts w:ascii="Times New Roman" w:hAnsi="Times New Roman" w:cs="Times New Roman"/>
                <w:bCs/>
                <w:sz w:val="20"/>
                <w:szCs w:val="20"/>
                <w:lang w:val="en-US"/>
              </w:rPr>
              <w:t>,</w:t>
            </w:r>
          </w:p>
          <w:p w14:paraId="7E998466" w14:textId="5EA158B8" w:rsidR="00050BF7" w:rsidRPr="00C21343" w:rsidRDefault="00796868" w:rsidP="00050BF7">
            <w:pPr>
              <w:rPr>
                <w:rFonts w:ascii="Times New Roman" w:hAnsi="Times New Roman" w:cs="Times New Roman"/>
                <w:bCs/>
                <w:sz w:val="20"/>
                <w:szCs w:val="20"/>
                <w:lang w:val="en-US"/>
              </w:rPr>
            </w:pPr>
            <w:r>
              <w:rPr>
                <w:rFonts w:ascii="Times New Roman" w:hAnsi="Times New Roman" w:cs="Times New Roman"/>
                <w:bCs/>
                <w:sz w:val="20"/>
                <w:szCs w:val="20"/>
                <w:lang w:val="en-US"/>
              </w:rPr>
              <w:t>n</w:t>
            </w:r>
            <w:r w:rsidR="00050BF7">
              <w:rPr>
                <w:rFonts w:ascii="Times New Roman" w:hAnsi="Times New Roman" w:cs="Times New Roman"/>
                <w:bCs/>
                <w:sz w:val="20"/>
                <w:szCs w:val="20"/>
                <w:lang w:val="en-US"/>
              </w:rPr>
              <w:t>uclear export</w:t>
            </w:r>
          </w:p>
        </w:tc>
      </w:tr>
      <w:tr w:rsidR="00050BF7" w:rsidRPr="00427618" w14:paraId="3AED1ED7" w14:textId="77777777" w:rsidTr="00642889">
        <w:tc>
          <w:tcPr>
            <w:tcW w:w="1271" w:type="dxa"/>
          </w:tcPr>
          <w:p w14:paraId="5E35F57C" w14:textId="77777777" w:rsidR="00050BF7" w:rsidRPr="00C21343" w:rsidRDefault="00050BF7" w:rsidP="00050BF7">
            <w:pPr>
              <w:rPr>
                <w:rFonts w:ascii="Times New Roman" w:hAnsi="Times New Roman" w:cs="Times New Roman"/>
                <w:bCs/>
                <w:sz w:val="20"/>
                <w:szCs w:val="20"/>
                <w:lang w:val="en-US"/>
              </w:rPr>
            </w:pPr>
            <w:r w:rsidRPr="00C21343">
              <w:rPr>
                <w:rFonts w:ascii="Times New Roman" w:hAnsi="Times New Roman" w:cs="Times New Roman"/>
                <w:bCs/>
                <w:sz w:val="20"/>
                <w:szCs w:val="20"/>
                <w:lang w:val="en-US"/>
              </w:rPr>
              <w:t>SNIP1</w:t>
            </w:r>
          </w:p>
        </w:tc>
        <w:tc>
          <w:tcPr>
            <w:tcW w:w="10744" w:type="dxa"/>
          </w:tcPr>
          <w:p w14:paraId="571772CF" w14:textId="3F433B77" w:rsidR="00050BF7" w:rsidRPr="00C21343" w:rsidRDefault="00050BF7" w:rsidP="00050BF7">
            <w:pPr>
              <w:rPr>
                <w:rFonts w:ascii="Times New Roman" w:hAnsi="Times New Roman" w:cs="Times New Roman"/>
                <w:i/>
                <w:color w:val="000000"/>
                <w:sz w:val="20"/>
                <w:szCs w:val="20"/>
                <w:shd w:val="clear" w:color="auto" w:fill="FFFFFF"/>
                <w:lang w:val="en-US"/>
              </w:rPr>
            </w:pPr>
            <w:r w:rsidRPr="00E01A33">
              <w:rPr>
                <w:rFonts w:ascii="Times New Roman" w:hAnsi="Times New Roman" w:cs="Times New Roman"/>
                <w:b/>
                <w:bCs/>
                <w:iCs/>
                <w:color w:val="000000"/>
                <w:sz w:val="20"/>
                <w:szCs w:val="20"/>
                <w:shd w:val="clear" w:color="auto" w:fill="FFFFFF"/>
                <w:lang w:val="en-US"/>
              </w:rPr>
              <w:t>Smad nuclear interacting protein 1.</w:t>
            </w:r>
            <w:r w:rsidRPr="00C21343">
              <w:rPr>
                <w:rFonts w:ascii="Times New Roman" w:hAnsi="Times New Roman" w:cs="Times New Roman"/>
                <w:color w:val="000000"/>
                <w:sz w:val="20"/>
                <w:szCs w:val="20"/>
                <w:shd w:val="clear" w:color="auto" w:fill="FFFFFF"/>
                <w:lang w:val="en-US"/>
              </w:rPr>
              <w:t xml:space="preserve"> This </w:t>
            </w:r>
            <w:r w:rsidR="00414AD1">
              <w:rPr>
                <w:rFonts w:ascii="Times New Roman" w:hAnsi="Times New Roman" w:cs="Times New Roman"/>
                <w:color w:val="000000"/>
                <w:sz w:val="20"/>
                <w:szCs w:val="20"/>
                <w:shd w:val="clear" w:color="auto" w:fill="FFFFFF"/>
                <w:lang w:val="en-US"/>
              </w:rPr>
              <w:t>protein</w:t>
            </w:r>
            <w:r w:rsidRPr="00C21343">
              <w:rPr>
                <w:rFonts w:ascii="Times New Roman" w:hAnsi="Times New Roman" w:cs="Times New Roman"/>
                <w:color w:val="000000"/>
                <w:sz w:val="20"/>
                <w:szCs w:val="20"/>
                <w:shd w:val="clear" w:color="auto" w:fill="FFFFFF"/>
                <w:lang w:val="en-US"/>
              </w:rPr>
              <w:t xml:space="preserve"> contains a coiled-coil motif and C-terminal forkhead-associated (FHA) domain. The encoded protein functions as a transcriptional coactivator that increases c-Myc activity and inhibits transforming growth factor beta (TGF-beta) and nuclear factor kappa-B (NF-kB) signaling. The encoded protein also regulates the stability of cyclin D1 mRNA</w:t>
            </w:r>
            <w:r w:rsidR="00414AD1">
              <w:rPr>
                <w:rFonts w:ascii="Times New Roman" w:hAnsi="Times New Roman" w:cs="Times New Roman"/>
                <w:color w:val="000000"/>
                <w:sz w:val="20"/>
                <w:szCs w:val="20"/>
                <w:shd w:val="clear" w:color="auto" w:fill="FFFFFF"/>
                <w:lang w:val="en-US"/>
              </w:rPr>
              <w:t xml:space="preserve"> </w:t>
            </w:r>
            <w:r w:rsidRPr="00C21343">
              <w:rPr>
                <w:rFonts w:ascii="Times New Roman" w:hAnsi="Times New Roman" w:cs="Times New Roman"/>
                <w:color w:val="000000"/>
                <w:sz w:val="20"/>
                <w:szCs w:val="20"/>
                <w:shd w:val="clear" w:color="auto" w:fill="FFFFFF"/>
                <w:lang w:val="en-US"/>
              </w:rPr>
              <w:t xml:space="preserve">and may play a role in cell proliferation and cancer progression </w:t>
            </w:r>
          </w:p>
        </w:tc>
        <w:tc>
          <w:tcPr>
            <w:tcW w:w="2127" w:type="dxa"/>
          </w:tcPr>
          <w:p w14:paraId="399C4418" w14:textId="77777777" w:rsidR="00050BF7" w:rsidRPr="00C21343" w:rsidRDefault="00050BF7" w:rsidP="00050BF7">
            <w:pPr>
              <w:rPr>
                <w:rFonts w:ascii="Times New Roman" w:hAnsi="Times New Roman" w:cs="Times New Roman"/>
                <w:bCs/>
                <w:sz w:val="20"/>
                <w:szCs w:val="20"/>
                <w:lang w:val="en-US"/>
              </w:rPr>
            </w:pPr>
            <w:r w:rsidRPr="00C21343">
              <w:rPr>
                <w:rFonts w:ascii="Times New Roman" w:hAnsi="Times New Roman" w:cs="Times New Roman"/>
                <w:bCs/>
                <w:sz w:val="20"/>
                <w:szCs w:val="20"/>
                <w:lang w:val="en-US"/>
              </w:rPr>
              <w:t>Transcription</w:t>
            </w:r>
          </w:p>
        </w:tc>
      </w:tr>
    </w:tbl>
    <w:p w14:paraId="41AD5C21" w14:textId="4785527B" w:rsidR="00185ABB" w:rsidRPr="00185ABB" w:rsidRDefault="00185ABB" w:rsidP="006575BA">
      <w:pPr>
        <w:spacing w:line="240" w:lineRule="auto"/>
        <w:rPr>
          <w:rFonts w:ascii="Times New Roman" w:hAnsi="Times New Roman" w:cs="Times New Roman"/>
          <w:sz w:val="24"/>
          <w:szCs w:val="24"/>
          <w:lang w:val="en-US"/>
        </w:rPr>
      </w:pPr>
    </w:p>
    <w:sectPr w:rsidR="00185ABB" w:rsidRPr="00185ABB" w:rsidSect="006575BA">
      <w:footerReference w:type="default" r:id="rId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B4754" w14:textId="77777777" w:rsidR="00CF2F37" w:rsidRDefault="00CF2F37">
      <w:pPr>
        <w:spacing w:after="0" w:line="240" w:lineRule="auto"/>
      </w:pPr>
      <w:r>
        <w:separator/>
      </w:r>
    </w:p>
  </w:endnote>
  <w:endnote w:type="continuationSeparator" w:id="0">
    <w:p w14:paraId="7071A78D" w14:textId="77777777" w:rsidR="00CF2F37" w:rsidRDefault="00CF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notTrueType/>
    <w:pitch w:val="variable"/>
    <w:sig w:usb0="800000AF" w:usb1="4000204A" w:usb2="00000000" w:usb3="00000000" w:csb0="0000011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502066"/>
      <w:docPartObj>
        <w:docPartGallery w:val="Page Numbers (Bottom of Page)"/>
        <w:docPartUnique/>
      </w:docPartObj>
    </w:sdtPr>
    <w:sdtEndPr/>
    <w:sdtContent>
      <w:p w14:paraId="69B88381" w14:textId="3FECBC76" w:rsidR="00FB7257" w:rsidRDefault="00FB7257">
        <w:pPr>
          <w:pStyle w:val="Footer"/>
          <w:jc w:val="right"/>
        </w:pPr>
        <w:r>
          <w:fldChar w:fldCharType="begin"/>
        </w:r>
        <w:r>
          <w:instrText>PAGE   \* MERGEFORMAT</w:instrText>
        </w:r>
        <w:r>
          <w:fldChar w:fldCharType="separate"/>
        </w:r>
        <w:r w:rsidR="006575BA">
          <w:rPr>
            <w:noProof/>
          </w:rPr>
          <w:t>2</w:t>
        </w:r>
        <w:r>
          <w:fldChar w:fldCharType="end"/>
        </w:r>
      </w:p>
    </w:sdtContent>
  </w:sdt>
  <w:p w14:paraId="6699CE78" w14:textId="77777777" w:rsidR="00FB7257" w:rsidRDefault="00FB7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4EF3B" w14:textId="77777777" w:rsidR="00CF2F37" w:rsidRDefault="00CF2F37">
      <w:pPr>
        <w:spacing w:after="0" w:line="240" w:lineRule="auto"/>
      </w:pPr>
      <w:r>
        <w:separator/>
      </w:r>
    </w:p>
  </w:footnote>
  <w:footnote w:type="continuationSeparator" w:id="0">
    <w:p w14:paraId="6767A67A" w14:textId="77777777" w:rsidR="00CF2F37" w:rsidRDefault="00CF2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26F42"/>
    <w:multiLevelType w:val="multilevel"/>
    <w:tmpl w:val="1EE4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ing&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fpa99x9x0xveezfvhpfsx8vdzvdss902a0&quot;&gt;Aging_HvsL&lt;record-ids&gt;&lt;item&gt;7&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9&lt;/item&gt;&lt;item&gt;60&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26&lt;/item&gt;&lt;/record-ids&gt;&lt;/item&gt;&lt;/Libraries&gt;"/>
  </w:docVars>
  <w:rsids>
    <w:rsidRoot w:val="00F67935"/>
    <w:rsid w:val="000050FA"/>
    <w:rsid w:val="00005801"/>
    <w:rsid w:val="00010FE3"/>
    <w:rsid w:val="00021592"/>
    <w:rsid w:val="00040C40"/>
    <w:rsid w:val="00050BF7"/>
    <w:rsid w:val="0006078C"/>
    <w:rsid w:val="000626AD"/>
    <w:rsid w:val="000732B3"/>
    <w:rsid w:val="0007412C"/>
    <w:rsid w:val="00096487"/>
    <w:rsid w:val="000A438A"/>
    <w:rsid w:val="000A61E1"/>
    <w:rsid w:val="000E6741"/>
    <w:rsid w:val="000F084C"/>
    <w:rsid w:val="000F0E55"/>
    <w:rsid w:val="000F7826"/>
    <w:rsid w:val="00102653"/>
    <w:rsid w:val="00110475"/>
    <w:rsid w:val="001174FB"/>
    <w:rsid w:val="001176FA"/>
    <w:rsid w:val="00137753"/>
    <w:rsid w:val="00164C0A"/>
    <w:rsid w:val="00171864"/>
    <w:rsid w:val="00185ABB"/>
    <w:rsid w:val="0019030F"/>
    <w:rsid w:val="001A10F4"/>
    <w:rsid w:val="001D1B41"/>
    <w:rsid w:val="001D42C1"/>
    <w:rsid w:val="001E2F6A"/>
    <w:rsid w:val="001E37FE"/>
    <w:rsid w:val="001F3E52"/>
    <w:rsid w:val="00204607"/>
    <w:rsid w:val="002325B6"/>
    <w:rsid w:val="00250252"/>
    <w:rsid w:val="00253D79"/>
    <w:rsid w:val="00256A8C"/>
    <w:rsid w:val="00285F8B"/>
    <w:rsid w:val="00286952"/>
    <w:rsid w:val="00286B06"/>
    <w:rsid w:val="0028794F"/>
    <w:rsid w:val="002936B6"/>
    <w:rsid w:val="002A048D"/>
    <w:rsid w:val="002A4934"/>
    <w:rsid w:val="002E357D"/>
    <w:rsid w:val="002E63A3"/>
    <w:rsid w:val="002E6CAB"/>
    <w:rsid w:val="002F1A83"/>
    <w:rsid w:val="002F493D"/>
    <w:rsid w:val="002F5358"/>
    <w:rsid w:val="00303253"/>
    <w:rsid w:val="00311BF1"/>
    <w:rsid w:val="00316F43"/>
    <w:rsid w:val="00336BDB"/>
    <w:rsid w:val="00352B60"/>
    <w:rsid w:val="0035462B"/>
    <w:rsid w:val="003854E1"/>
    <w:rsid w:val="00386760"/>
    <w:rsid w:val="00393880"/>
    <w:rsid w:val="003D4D5E"/>
    <w:rsid w:val="003D787B"/>
    <w:rsid w:val="003E0CB7"/>
    <w:rsid w:val="004011ED"/>
    <w:rsid w:val="00407210"/>
    <w:rsid w:val="00412ABA"/>
    <w:rsid w:val="00414316"/>
    <w:rsid w:val="00414AD1"/>
    <w:rsid w:val="00417FF9"/>
    <w:rsid w:val="00421400"/>
    <w:rsid w:val="00425547"/>
    <w:rsid w:val="0043180D"/>
    <w:rsid w:val="00434690"/>
    <w:rsid w:val="00451428"/>
    <w:rsid w:val="00466277"/>
    <w:rsid w:val="00473A5E"/>
    <w:rsid w:val="004817CD"/>
    <w:rsid w:val="004829E2"/>
    <w:rsid w:val="00490799"/>
    <w:rsid w:val="0049266C"/>
    <w:rsid w:val="004929FC"/>
    <w:rsid w:val="00497AED"/>
    <w:rsid w:val="004D03C5"/>
    <w:rsid w:val="004E0D9A"/>
    <w:rsid w:val="004E3CFC"/>
    <w:rsid w:val="00502016"/>
    <w:rsid w:val="00516EB3"/>
    <w:rsid w:val="005601D4"/>
    <w:rsid w:val="00561A37"/>
    <w:rsid w:val="005824B3"/>
    <w:rsid w:val="00584D2D"/>
    <w:rsid w:val="00595C26"/>
    <w:rsid w:val="00596342"/>
    <w:rsid w:val="005A466D"/>
    <w:rsid w:val="005A5D67"/>
    <w:rsid w:val="005B07B7"/>
    <w:rsid w:val="005D35F9"/>
    <w:rsid w:val="005E6A24"/>
    <w:rsid w:val="005F3ECA"/>
    <w:rsid w:val="005F5D7A"/>
    <w:rsid w:val="005F6747"/>
    <w:rsid w:val="0060427E"/>
    <w:rsid w:val="00610A8D"/>
    <w:rsid w:val="0061100B"/>
    <w:rsid w:val="00626475"/>
    <w:rsid w:val="00630DC1"/>
    <w:rsid w:val="00641B1A"/>
    <w:rsid w:val="00642889"/>
    <w:rsid w:val="0065157D"/>
    <w:rsid w:val="00653CCA"/>
    <w:rsid w:val="006559B8"/>
    <w:rsid w:val="006575BA"/>
    <w:rsid w:val="006747C1"/>
    <w:rsid w:val="006934ED"/>
    <w:rsid w:val="006944BB"/>
    <w:rsid w:val="006A1015"/>
    <w:rsid w:val="006A3BFB"/>
    <w:rsid w:val="006C0721"/>
    <w:rsid w:val="006D5FEB"/>
    <w:rsid w:val="006E0B48"/>
    <w:rsid w:val="006E11F3"/>
    <w:rsid w:val="006E16B5"/>
    <w:rsid w:val="006E24DE"/>
    <w:rsid w:val="006F3C9D"/>
    <w:rsid w:val="007107D5"/>
    <w:rsid w:val="00714B0D"/>
    <w:rsid w:val="00725B68"/>
    <w:rsid w:val="007310F2"/>
    <w:rsid w:val="00761A22"/>
    <w:rsid w:val="007767EF"/>
    <w:rsid w:val="00784697"/>
    <w:rsid w:val="00796868"/>
    <w:rsid w:val="007A2329"/>
    <w:rsid w:val="007B3F2D"/>
    <w:rsid w:val="007B6284"/>
    <w:rsid w:val="007C26A1"/>
    <w:rsid w:val="007D6D6A"/>
    <w:rsid w:val="007E279F"/>
    <w:rsid w:val="007E39B1"/>
    <w:rsid w:val="007E6D67"/>
    <w:rsid w:val="007E6F57"/>
    <w:rsid w:val="00805F7C"/>
    <w:rsid w:val="00807234"/>
    <w:rsid w:val="00814931"/>
    <w:rsid w:val="00816796"/>
    <w:rsid w:val="00817FE8"/>
    <w:rsid w:val="00831349"/>
    <w:rsid w:val="00847C30"/>
    <w:rsid w:val="00861397"/>
    <w:rsid w:val="008742DF"/>
    <w:rsid w:val="008818CC"/>
    <w:rsid w:val="00891A5B"/>
    <w:rsid w:val="008A1C46"/>
    <w:rsid w:val="008B07DB"/>
    <w:rsid w:val="008B50E5"/>
    <w:rsid w:val="008D4F52"/>
    <w:rsid w:val="008E0EA9"/>
    <w:rsid w:val="009308E3"/>
    <w:rsid w:val="00944246"/>
    <w:rsid w:val="00944E60"/>
    <w:rsid w:val="009459B0"/>
    <w:rsid w:val="00957D3B"/>
    <w:rsid w:val="0098605F"/>
    <w:rsid w:val="00991CB8"/>
    <w:rsid w:val="009A00C0"/>
    <w:rsid w:val="009A6EF9"/>
    <w:rsid w:val="009B0A09"/>
    <w:rsid w:val="009B23F5"/>
    <w:rsid w:val="009C134D"/>
    <w:rsid w:val="00A06F2E"/>
    <w:rsid w:val="00A10799"/>
    <w:rsid w:val="00A3320B"/>
    <w:rsid w:val="00A35E8E"/>
    <w:rsid w:val="00A4150D"/>
    <w:rsid w:val="00A50201"/>
    <w:rsid w:val="00A65659"/>
    <w:rsid w:val="00A71FFD"/>
    <w:rsid w:val="00A83032"/>
    <w:rsid w:val="00A87AD6"/>
    <w:rsid w:val="00AA6FDE"/>
    <w:rsid w:val="00AD0C68"/>
    <w:rsid w:val="00AD26DF"/>
    <w:rsid w:val="00AD383F"/>
    <w:rsid w:val="00AD54A2"/>
    <w:rsid w:val="00AE1714"/>
    <w:rsid w:val="00B273D6"/>
    <w:rsid w:val="00B32610"/>
    <w:rsid w:val="00B46369"/>
    <w:rsid w:val="00B51B6C"/>
    <w:rsid w:val="00B60BD0"/>
    <w:rsid w:val="00B70A3F"/>
    <w:rsid w:val="00B71B1C"/>
    <w:rsid w:val="00B84308"/>
    <w:rsid w:val="00B9447E"/>
    <w:rsid w:val="00BB44D0"/>
    <w:rsid w:val="00BB5B85"/>
    <w:rsid w:val="00BD2017"/>
    <w:rsid w:val="00BD493D"/>
    <w:rsid w:val="00BE030D"/>
    <w:rsid w:val="00BE7F9D"/>
    <w:rsid w:val="00BF1E67"/>
    <w:rsid w:val="00BF2C44"/>
    <w:rsid w:val="00C15526"/>
    <w:rsid w:val="00C1567B"/>
    <w:rsid w:val="00C23310"/>
    <w:rsid w:val="00C244DF"/>
    <w:rsid w:val="00C40528"/>
    <w:rsid w:val="00C46FBB"/>
    <w:rsid w:val="00C65836"/>
    <w:rsid w:val="00C65C11"/>
    <w:rsid w:val="00C71704"/>
    <w:rsid w:val="00C7728A"/>
    <w:rsid w:val="00C84A7C"/>
    <w:rsid w:val="00C85C4D"/>
    <w:rsid w:val="00C92263"/>
    <w:rsid w:val="00CA43CE"/>
    <w:rsid w:val="00CA7667"/>
    <w:rsid w:val="00CC1DDF"/>
    <w:rsid w:val="00CD0F64"/>
    <w:rsid w:val="00CD4A8E"/>
    <w:rsid w:val="00CD5A7D"/>
    <w:rsid w:val="00CF2F37"/>
    <w:rsid w:val="00D107DB"/>
    <w:rsid w:val="00D217BE"/>
    <w:rsid w:val="00D3612B"/>
    <w:rsid w:val="00D46351"/>
    <w:rsid w:val="00D56277"/>
    <w:rsid w:val="00D6407D"/>
    <w:rsid w:val="00D70845"/>
    <w:rsid w:val="00D81452"/>
    <w:rsid w:val="00D930B5"/>
    <w:rsid w:val="00DA0D01"/>
    <w:rsid w:val="00DA1531"/>
    <w:rsid w:val="00DB1603"/>
    <w:rsid w:val="00DB284F"/>
    <w:rsid w:val="00DB4D63"/>
    <w:rsid w:val="00DB4E05"/>
    <w:rsid w:val="00DC2155"/>
    <w:rsid w:val="00DC5029"/>
    <w:rsid w:val="00DC6FEF"/>
    <w:rsid w:val="00DD1F4A"/>
    <w:rsid w:val="00DD3EDA"/>
    <w:rsid w:val="00DE06E8"/>
    <w:rsid w:val="00DE18E7"/>
    <w:rsid w:val="00DE6C36"/>
    <w:rsid w:val="00E00084"/>
    <w:rsid w:val="00E01A33"/>
    <w:rsid w:val="00E11492"/>
    <w:rsid w:val="00E1595D"/>
    <w:rsid w:val="00E21370"/>
    <w:rsid w:val="00E22936"/>
    <w:rsid w:val="00E34EEA"/>
    <w:rsid w:val="00E71712"/>
    <w:rsid w:val="00E8053F"/>
    <w:rsid w:val="00E84319"/>
    <w:rsid w:val="00EA0F5E"/>
    <w:rsid w:val="00EA5DE9"/>
    <w:rsid w:val="00EB4856"/>
    <w:rsid w:val="00EC5992"/>
    <w:rsid w:val="00ED0E50"/>
    <w:rsid w:val="00ED711F"/>
    <w:rsid w:val="00EE5AD6"/>
    <w:rsid w:val="00F05474"/>
    <w:rsid w:val="00F12A26"/>
    <w:rsid w:val="00F34046"/>
    <w:rsid w:val="00F4399D"/>
    <w:rsid w:val="00F4785E"/>
    <w:rsid w:val="00F53E7B"/>
    <w:rsid w:val="00F61542"/>
    <w:rsid w:val="00F62E80"/>
    <w:rsid w:val="00F67935"/>
    <w:rsid w:val="00F90948"/>
    <w:rsid w:val="00F9507A"/>
    <w:rsid w:val="00FA124C"/>
    <w:rsid w:val="00FA2335"/>
    <w:rsid w:val="00FA29DA"/>
    <w:rsid w:val="00FA66C7"/>
    <w:rsid w:val="00FA74F7"/>
    <w:rsid w:val="00FB117D"/>
    <w:rsid w:val="00FB1F6E"/>
    <w:rsid w:val="00FB7257"/>
    <w:rsid w:val="00FD4279"/>
    <w:rsid w:val="00FE3A8B"/>
    <w:rsid w:val="00FF24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58663"/>
  <w15:chartTrackingRefBased/>
  <w15:docId w15:val="{0CB1F599-4229-4BE5-B593-00A236F7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32B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0732B3"/>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0732B3"/>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7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935"/>
    <w:rPr>
      <w:rFonts w:ascii="Segoe UI" w:hAnsi="Segoe UI" w:cs="Segoe UI"/>
      <w:sz w:val="18"/>
      <w:szCs w:val="18"/>
    </w:rPr>
  </w:style>
  <w:style w:type="character" w:styleId="Hyperlink">
    <w:name w:val="Hyperlink"/>
    <w:basedOn w:val="DefaultParagraphFont"/>
    <w:uiPriority w:val="99"/>
    <w:semiHidden/>
    <w:unhideWhenUsed/>
    <w:rsid w:val="00A3320B"/>
    <w:rPr>
      <w:color w:val="0000FF"/>
      <w:u w:val="single"/>
    </w:rPr>
  </w:style>
  <w:style w:type="character" w:customStyle="1" w:styleId="Heading1Char">
    <w:name w:val="Heading 1 Char"/>
    <w:basedOn w:val="DefaultParagraphFont"/>
    <w:link w:val="Heading1"/>
    <w:uiPriority w:val="9"/>
    <w:rsid w:val="000732B3"/>
    <w:rPr>
      <w:rFonts w:asciiTheme="majorHAnsi" w:eastAsiaTheme="majorEastAsia" w:hAnsiTheme="majorHAnsi" w:cstheme="majorBidi"/>
      <w:b/>
      <w:bCs/>
      <w:color w:val="2F5496" w:themeColor="accent1" w:themeShade="BF"/>
      <w:sz w:val="28"/>
      <w:szCs w:val="28"/>
    </w:rPr>
  </w:style>
  <w:style w:type="character" w:customStyle="1" w:styleId="Heading3Char">
    <w:name w:val="Heading 3 Char"/>
    <w:basedOn w:val="DefaultParagraphFont"/>
    <w:link w:val="Heading3"/>
    <w:uiPriority w:val="9"/>
    <w:semiHidden/>
    <w:rsid w:val="000732B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0732B3"/>
    <w:rPr>
      <w:rFonts w:ascii="Times New Roman" w:eastAsia="Times New Roman" w:hAnsi="Times New Roman" w:cs="Times New Roman"/>
      <w:b/>
      <w:bCs/>
      <w:sz w:val="24"/>
      <w:szCs w:val="24"/>
      <w:lang w:eastAsia="nb-NO"/>
    </w:rPr>
  </w:style>
  <w:style w:type="table" w:styleId="TableGrid">
    <w:name w:val="Table Grid"/>
    <w:basedOn w:val="TableNormal"/>
    <w:uiPriority w:val="59"/>
    <w:rsid w:val="000732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DefaultParagraphFont"/>
    <w:rsid w:val="000732B3"/>
  </w:style>
  <w:style w:type="character" w:customStyle="1" w:styleId="prov">
    <w:name w:val="prov"/>
    <w:basedOn w:val="DefaultParagraphFont"/>
    <w:rsid w:val="000732B3"/>
  </w:style>
  <w:style w:type="paragraph" w:styleId="NormalWeb">
    <w:name w:val="Normal (Web)"/>
    <w:basedOn w:val="Normal"/>
    <w:uiPriority w:val="99"/>
    <w:unhideWhenUsed/>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copyright">
    <w:name w:val="copyright"/>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links">
    <w:name w:val="links"/>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Tittel1">
    <w:name w:val="Tittel1"/>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sc">
    <w:name w:val="desc"/>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tails">
    <w:name w:val="details"/>
    <w:basedOn w:val="Normal"/>
    <w:rsid w:val="000732B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jrnl">
    <w:name w:val="jrnl"/>
    <w:basedOn w:val="DefaultParagraphFont"/>
    <w:rsid w:val="000732B3"/>
  </w:style>
  <w:style w:type="character" w:customStyle="1" w:styleId="ui-ncbitoggler-master-text">
    <w:name w:val="ui-ncbitoggler-master-text"/>
    <w:basedOn w:val="DefaultParagraphFont"/>
    <w:rsid w:val="000732B3"/>
  </w:style>
  <w:style w:type="paragraph" w:styleId="Header">
    <w:name w:val="header"/>
    <w:basedOn w:val="Normal"/>
    <w:link w:val="HeaderChar"/>
    <w:uiPriority w:val="99"/>
    <w:unhideWhenUsed/>
    <w:rsid w:val="000732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32B3"/>
  </w:style>
  <w:style w:type="paragraph" w:styleId="Footer">
    <w:name w:val="footer"/>
    <w:basedOn w:val="Normal"/>
    <w:link w:val="FooterChar"/>
    <w:uiPriority w:val="99"/>
    <w:unhideWhenUsed/>
    <w:rsid w:val="000732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32B3"/>
  </w:style>
  <w:style w:type="paragraph" w:customStyle="1" w:styleId="EndNoteBibliographyTitle">
    <w:name w:val="EndNote Bibliography Title"/>
    <w:basedOn w:val="Normal"/>
    <w:link w:val="EndNoteBibliographyTitleChar"/>
    <w:rsid w:val="00DE18E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E18E7"/>
    <w:rPr>
      <w:rFonts w:ascii="Calibri" w:hAnsi="Calibri" w:cs="Calibri"/>
      <w:noProof/>
      <w:lang w:val="en-US"/>
    </w:rPr>
  </w:style>
  <w:style w:type="paragraph" w:customStyle="1" w:styleId="EndNoteBibliography">
    <w:name w:val="EndNote Bibliography"/>
    <w:basedOn w:val="Normal"/>
    <w:link w:val="EndNoteBibliographyChar"/>
    <w:rsid w:val="00DE18E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DE18E7"/>
    <w:rPr>
      <w:rFonts w:ascii="Calibri" w:hAnsi="Calibri" w:cs="Calibri"/>
      <w:noProof/>
      <w:lang w:val="en-US"/>
    </w:rPr>
  </w:style>
  <w:style w:type="character" w:styleId="CommentReference">
    <w:name w:val="annotation reference"/>
    <w:basedOn w:val="DefaultParagraphFont"/>
    <w:uiPriority w:val="99"/>
    <w:semiHidden/>
    <w:unhideWhenUsed/>
    <w:rsid w:val="00C23310"/>
    <w:rPr>
      <w:sz w:val="16"/>
      <w:szCs w:val="16"/>
    </w:rPr>
  </w:style>
  <w:style w:type="paragraph" w:styleId="CommentText">
    <w:name w:val="annotation text"/>
    <w:basedOn w:val="Normal"/>
    <w:link w:val="CommentTextChar"/>
    <w:uiPriority w:val="99"/>
    <w:semiHidden/>
    <w:unhideWhenUsed/>
    <w:rsid w:val="00C23310"/>
    <w:pPr>
      <w:spacing w:line="240" w:lineRule="auto"/>
    </w:pPr>
    <w:rPr>
      <w:sz w:val="20"/>
      <w:szCs w:val="20"/>
    </w:rPr>
  </w:style>
  <w:style w:type="character" w:customStyle="1" w:styleId="CommentTextChar">
    <w:name w:val="Comment Text Char"/>
    <w:basedOn w:val="DefaultParagraphFont"/>
    <w:link w:val="CommentText"/>
    <w:uiPriority w:val="99"/>
    <w:semiHidden/>
    <w:rsid w:val="00C23310"/>
    <w:rPr>
      <w:sz w:val="20"/>
      <w:szCs w:val="20"/>
    </w:rPr>
  </w:style>
  <w:style w:type="paragraph" w:styleId="CommentSubject">
    <w:name w:val="annotation subject"/>
    <w:basedOn w:val="CommentText"/>
    <w:next w:val="CommentText"/>
    <w:link w:val="CommentSubjectChar"/>
    <w:uiPriority w:val="99"/>
    <w:semiHidden/>
    <w:unhideWhenUsed/>
    <w:rsid w:val="00C23310"/>
    <w:rPr>
      <w:b/>
      <w:bCs/>
    </w:rPr>
  </w:style>
  <w:style w:type="character" w:customStyle="1" w:styleId="CommentSubjectChar">
    <w:name w:val="Comment Subject Char"/>
    <w:basedOn w:val="CommentTextChar"/>
    <w:link w:val="CommentSubject"/>
    <w:uiPriority w:val="99"/>
    <w:semiHidden/>
    <w:rsid w:val="00C233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6BD9F-2B53-4769-BBF9-651CE889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8</Pages>
  <Words>4423</Words>
  <Characters>25214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Hernandez-Valladares</dc:creator>
  <cp:keywords/>
  <dc:description/>
  <cp:lastModifiedBy>Dell 10</cp:lastModifiedBy>
  <cp:revision>7</cp:revision>
  <cp:lastPrinted>2020-09-02T08:00:00Z</cp:lastPrinted>
  <dcterms:created xsi:type="dcterms:W3CDTF">2020-11-11T20:59:00Z</dcterms:created>
  <dcterms:modified xsi:type="dcterms:W3CDTF">2020-11-26T09:38:00Z</dcterms:modified>
</cp:coreProperties>
</file>