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0DFE9" w14:textId="603E54BC" w:rsidR="0061079F" w:rsidRDefault="0061079F">
      <w:pPr>
        <w:rPr>
          <w:rFonts w:ascii="Times New Roman" w:hAnsi="Times New Roman" w:cs="Times New Roman"/>
          <w:sz w:val="24"/>
          <w:szCs w:val="24"/>
        </w:rPr>
      </w:pPr>
      <w:bookmarkStart w:id="0" w:name="_Hlk98643435"/>
      <w:r>
        <w:rPr>
          <w:rFonts w:ascii="Calibri,Bold" w:hAnsi="Calibri,Bold" w:cs="Calibri,Bold"/>
          <w:b/>
          <w:bCs/>
          <w:color w:val="000000"/>
          <w:kern w:val="0"/>
          <w:sz w:val="22"/>
        </w:rPr>
        <w:t xml:space="preserve">Supplementary Table 2. </w:t>
      </w:r>
      <w:r>
        <w:rPr>
          <w:rFonts w:ascii="Calibri,Bold" w:hAnsi="Calibri,Bold" w:cs="Calibri,Bold"/>
          <w:b/>
          <w:bCs/>
          <w:color w:val="231F20"/>
          <w:kern w:val="0"/>
          <w:sz w:val="22"/>
        </w:rPr>
        <w:t>Search Strategy in PubMed.</w:t>
      </w:r>
    </w:p>
    <w:p w14:paraId="397D316C" w14:textId="6D4B1D5E" w:rsidR="00BD48C6" w:rsidRDefault="00BE72DB">
      <w:bookmarkStart w:id="1" w:name="_GoBack"/>
      <w:bookmarkEnd w:id="0"/>
      <w:bookmarkEnd w:id="1"/>
      <w:r>
        <w:t>Up to 2022/</w:t>
      </w:r>
      <w:r w:rsidR="00845675">
        <w:t>2</w:t>
      </w:r>
      <w:r>
        <w:t>/</w:t>
      </w:r>
      <w:r w:rsidR="00845675">
        <w:t>1</w:t>
      </w:r>
      <w:r w:rsidR="0072257F"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6867"/>
        <w:gridCol w:w="991"/>
      </w:tblGrid>
      <w:tr w:rsidR="00BD48C6" w14:paraId="2DB8D4D0" w14:textId="56ABD359" w:rsidTr="00B51CC3">
        <w:tc>
          <w:tcPr>
            <w:tcW w:w="438" w:type="dxa"/>
          </w:tcPr>
          <w:p w14:paraId="61FAB286" w14:textId="423DCB7A" w:rsidR="00BD48C6" w:rsidRDefault="00BD48C6"/>
        </w:tc>
        <w:tc>
          <w:tcPr>
            <w:tcW w:w="6867" w:type="dxa"/>
          </w:tcPr>
          <w:p w14:paraId="699FACE6" w14:textId="23E701FA" w:rsidR="00BD48C6" w:rsidRDefault="00B970B1">
            <w:r>
              <w:rPr>
                <w:rFonts w:hint="eastAsia"/>
              </w:rPr>
              <w:t>S</w:t>
            </w:r>
            <w:r>
              <w:t>trategy</w:t>
            </w:r>
          </w:p>
        </w:tc>
        <w:tc>
          <w:tcPr>
            <w:tcW w:w="991" w:type="dxa"/>
          </w:tcPr>
          <w:p w14:paraId="18D7CEC8" w14:textId="0C6D613C" w:rsidR="00BD48C6" w:rsidRDefault="00B970B1">
            <w:r>
              <w:t>Number</w:t>
            </w:r>
          </w:p>
        </w:tc>
      </w:tr>
      <w:tr w:rsidR="00BD48C6" w14:paraId="68022AA5" w14:textId="2A249324" w:rsidTr="00B51CC3">
        <w:tc>
          <w:tcPr>
            <w:tcW w:w="438" w:type="dxa"/>
          </w:tcPr>
          <w:p w14:paraId="26C90090" w14:textId="5F46EF3E" w:rsidR="00BD48C6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4019A9" w:rsidRPr="00B51CC3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867" w:type="dxa"/>
          </w:tcPr>
          <w:p w14:paraId="0827555B" w14:textId="15232D1D" w:rsidR="00BD48C6" w:rsidRPr="00B51CC3" w:rsidRDefault="00D53C82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"Stroke"[Mesh] OR "Hemorrhagic Stroke"[Mesh] OR "Thrombotic Stroke"[Mesh] OR "Ischemic Stroke"[Mesh] OR "Brain Stem Infarctions"[Mesh] OR "Infarction, Posterior Cerebral Artery"[Mesh] OR "Infarction, Middle Cerebral Artery"[Mesh] OR "Infarction, Anterior Cerebral Artery"[Mesh] OR "Embolic Stroke"[Mesh] OR"Intracranial Thrombosis"[Mesh:NoExp]</w:t>
            </w:r>
          </w:p>
        </w:tc>
        <w:tc>
          <w:tcPr>
            <w:tcW w:w="991" w:type="dxa"/>
          </w:tcPr>
          <w:p w14:paraId="582DA6AA" w14:textId="69F46626" w:rsidR="00BD48C6" w:rsidRPr="00B51CC3" w:rsidRDefault="006A2FF2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155636</w:t>
            </w:r>
          </w:p>
        </w:tc>
      </w:tr>
      <w:tr w:rsidR="00BD48C6" w14:paraId="14407667" w14:textId="6A5FB8BF" w:rsidTr="00B51CC3">
        <w:tc>
          <w:tcPr>
            <w:tcW w:w="438" w:type="dxa"/>
          </w:tcPr>
          <w:p w14:paraId="362AEAB0" w14:textId="369F7021" w:rsidR="00BD48C6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4019A9" w:rsidRPr="00B51CC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867" w:type="dxa"/>
          </w:tcPr>
          <w:p w14:paraId="277A273F" w14:textId="7D01761D" w:rsidR="00BD48C6" w:rsidRPr="00B51CC3" w:rsidRDefault="00D53C82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"Brain Ischemia"[Mesh] OR "Cerebral Hemorrhage"[Mesh] OR "Basal Ganglia Cerebrovascular Disease"[Mesh]</w:t>
            </w:r>
          </w:p>
        </w:tc>
        <w:tc>
          <w:tcPr>
            <w:tcW w:w="991" w:type="dxa"/>
          </w:tcPr>
          <w:p w14:paraId="753F744A" w14:textId="702625E1" w:rsidR="00BD48C6" w:rsidRPr="00B51CC3" w:rsidRDefault="006A2FF2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147767</w:t>
            </w:r>
          </w:p>
        </w:tc>
      </w:tr>
      <w:tr w:rsidR="00BD48C6" w14:paraId="7565AA0E" w14:textId="1E5D3338" w:rsidTr="00B51CC3">
        <w:tc>
          <w:tcPr>
            <w:tcW w:w="438" w:type="dxa"/>
          </w:tcPr>
          <w:p w14:paraId="080B1115" w14:textId="1D9D65E0" w:rsidR="00BD48C6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4019A9" w:rsidRPr="00B51CC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867" w:type="dxa"/>
          </w:tcPr>
          <w:p w14:paraId="2B9B06EE" w14:textId="4CC0B23A" w:rsidR="00BD48C6" w:rsidRPr="00B51CC3" w:rsidRDefault="00DB6F2E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Stroke*[Title/Abstract] OR Cerebrovascular Accident*[Title/Abstract] OR "Cerebrovascular Apoplexy"[Title/Abstract] OR Brain Vascular Accident*[Title/Abstract] OR Hemorrhagic Stroke*[Title/Abstract] OR Thrombotic Stroke*[Title/Abstract] OR Ischemic Stroke*[Title/Abstract] OR Brain Infarction*[Title/Abstract] OR Brain Hemorrhage*[Title/Abstract] OR Brain Infarction*[Title/Abstract]</w:t>
            </w:r>
          </w:p>
        </w:tc>
        <w:tc>
          <w:tcPr>
            <w:tcW w:w="991" w:type="dxa"/>
          </w:tcPr>
          <w:p w14:paraId="7882BA64" w14:textId="231F9260" w:rsidR="00BD48C6" w:rsidRPr="00B51CC3" w:rsidRDefault="006A2FF2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292321</w:t>
            </w:r>
          </w:p>
        </w:tc>
      </w:tr>
      <w:tr w:rsidR="00BD48C6" w14:paraId="3B2268CD" w14:textId="4A35805E" w:rsidTr="00B51CC3">
        <w:tc>
          <w:tcPr>
            <w:tcW w:w="438" w:type="dxa"/>
          </w:tcPr>
          <w:p w14:paraId="5839D3DF" w14:textId="3A5A0B95" w:rsidR="00BD48C6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4019A9" w:rsidRPr="00B51CC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867" w:type="dxa"/>
          </w:tcPr>
          <w:p w14:paraId="3D81E45C" w14:textId="5CBF57AF" w:rsidR="00BD48C6" w:rsidRPr="00B51CC3" w:rsidRDefault="00D53C82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#1 OR #2 OR #3</w:t>
            </w:r>
          </w:p>
        </w:tc>
        <w:tc>
          <w:tcPr>
            <w:tcW w:w="991" w:type="dxa"/>
          </w:tcPr>
          <w:p w14:paraId="018A81AD" w14:textId="3CD20E55" w:rsidR="00BD48C6" w:rsidRPr="00B51CC3" w:rsidRDefault="006A2FF2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394710</w:t>
            </w:r>
          </w:p>
        </w:tc>
      </w:tr>
      <w:tr w:rsidR="00BD48C6" w14:paraId="5EB670C6" w14:textId="399D7010" w:rsidTr="00B51CC3">
        <w:tc>
          <w:tcPr>
            <w:tcW w:w="438" w:type="dxa"/>
          </w:tcPr>
          <w:p w14:paraId="321B4FF9" w14:textId="2B7B185D" w:rsidR="00BD48C6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4019A9" w:rsidRPr="00B51CC3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867" w:type="dxa"/>
          </w:tcPr>
          <w:p w14:paraId="5CD7D294" w14:textId="7178A038" w:rsidR="00BD48C6" w:rsidRPr="00B51CC3" w:rsidRDefault="000F557D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"Pneumonia"[Mesh] OR "Pneumonia, Ventilator-Associated"[Mesh] OR "Pneumonia, Staphylococcal"[Mesh] OR "Pneumonia, Bacterial"[Mesh] OR "Pneumonia, Mycoplasma"[Mesh] OR "Pneumonia, Pneumococcal"[Mesh] OR "Pneumonia, Aspiration"[Mesh] OR "Healthcare-Associated Pneumonia"[Mesh] OR "Bronchopneumonia"[Mesh] OR "Urinary Tract Infections"[Mesh] OR "Sepsis"[Mesh] OR "Sepsis-Associated Encephalopathy"[Mesh] OR "Systemic Inflammatory Response Syndrome"[Mesh] OR "Bacteremia"[Mesh] OR "Fungemia"[Mesh]</w:t>
            </w:r>
          </w:p>
        </w:tc>
        <w:tc>
          <w:tcPr>
            <w:tcW w:w="991" w:type="dxa"/>
          </w:tcPr>
          <w:p w14:paraId="67E0E1B7" w14:textId="2544A9A3" w:rsidR="00BD48C6" w:rsidRPr="00B51CC3" w:rsidRDefault="006A2FF2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404442</w:t>
            </w:r>
          </w:p>
        </w:tc>
      </w:tr>
      <w:tr w:rsidR="0093647E" w14:paraId="375FB560" w14:textId="77777777" w:rsidTr="00B51CC3">
        <w:tc>
          <w:tcPr>
            <w:tcW w:w="438" w:type="dxa"/>
          </w:tcPr>
          <w:p w14:paraId="66D749DE" w14:textId="2C627B55" w:rsidR="0093647E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4019A9" w:rsidRPr="00B51CC3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867" w:type="dxa"/>
          </w:tcPr>
          <w:p w14:paraId="6C39C85A" w14:textId="60201901" w:rsidR="0093647E" w:rsidRPr="00B51CC3" w:rsidRDefault="00B55DB7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Infection*[Title/Abstract] OR Infestation*[Title/Abstract] OR Lung Inflammation*[Title/Abstract] OR Bronchopneumonia*[Title/Abstract] OR Bacteremia*[Title/Abstract] OR Bloodstream Infection*[Title/Abstract] OR Septicemia*[Title/Abstract] OR Blood Poisoning*[Title/Abstract] OR Endotoxin Shock*[Title/Abstract] OR Urinary Tract Infection*[Title/Abstract]</w:t>
            </w:r>
          </w:p>
        </w:tc>
        <w:tc>
          <w:tcPr>
            <w:tcW w:w="991" w:type="dxa"/>
          </w:tcPr>
          <w:p w14:paraId="7FC80473" w14:textId="27350B9A" w:rsidR="0093647E" w:rsidRPr="00B51CC3" w:rsidRDefault="006A2FF2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1630251</w:t>
            </w:r>
          </w:p>
        </w:tc>
      </w:tr>
      <w:tr w:rsidR="00BD48C6" w14:paraId="02413FFB" w14:textId="39400EDC" w:rsidTr="00B51CC3">
        <w:tc>
          <w:tcPr>
            <w:tcW w:w="438" w:type="dxa"/>
          </w:tcPr>
          <w:p w14:paraId="1811432F" w14:textId="592233A9" w:rsidR="00BD48C6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4019A9" w:rsidRPr="00B51CC3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867" w:type="dxa"/>
          </w:tcPr>
          <w:p w14:paraId="694B2116" w14:textId="148B50A0" w:rsidR="00BD48C6" w:rsidRPr="00B51CC3" w:rsidRDefault="000F4216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#5 OR #6</w:t>
            </w:r>
          </w:p>
        </w:tc>
        <w:tc>
          <w:tcPr>
            <w:tcW w:w="991" w:type="dxa"/>
          </w:tcPr>
          <w:p w14:paraId="6986DE8B" w14:textId="63C02906" w:rsidR="00BD48C6" w:rsidRPr="00B51CC3" w:rsidRDefault="001031AA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1875398</w:t>
            </w:r>
          </w:p>
        </w:tc>
      </w:tr>
      <w:tr w:rsidR="000F4216" w14:paraId="53B71B28" w14:textId="77777777" w:rsidTr="00B51CC3">
        <w:tc>
          <w:tcPr>
            <w:tcW w:w="438" w:type="dxa"/>
          </w:tcPr>
          <w:p w14:paraId="6D816D33" w14:textId="5620D753" w:rsidR="000F4216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0F4216" w:rsidRPr="00B51CC3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6867" w:type="dxa"/>
          </w:tcPr>
          <w:p w14:paraId="194735CA" w14:textId="483480B6" w:rsidR="000F4216" w:rsidRPr="00B51CC3" w:rsidRDefault="000F4216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#4 AND #7</w:t>
            </w:r>
          </w:p>
        </w:tc>
        <w:tc>
          <w:tcPr>
            <w:tcW w:w="991" w:type="dxa"/>
          </w:tcPr>
          <w:p w14:paraId="5BE74E63" w14:textId="71BB0FE2" w:rsidR="000F4216" w:rsidRPr="00B51CC3" w:rsidRDefault="001031AA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13534</w:t>
            </w:r>
          </w:p>
        </w:tc>
      </w:tr>
      <w:tr w:rsidR="001D2200" w14:paraId="4C2BBFA8" w14:textId="77777777" w:rsidTr="00B51CC3">
        <w:tc>
          <w:tcPr>
            <w:tcW w:w="438" w:type="dxa"/>
          </w:tcPr>
          <w:p w14:paraId="520BCE9A" w14:textId="2126DBE2" w:rsidR="001D2200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1D2200" w:rsidRPr="00B51CC3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867" w:type="dxa"/>
          </w:tcPr>
          <w:p w14:paraId="2A01BDA4" w14:textId="06210800" w:rsidR="001D2200" w:rsidRPr="00B51CC3" w:rsidRDefault="001D2200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"</w:t>
            </w:r>
            <w:r w:rsidR="00147711" w:rsidRPr="00B51CC3">
              <w:rPr>
                <w:rFonts w:ascii="Times New Roman" w:hAnsi="Times New Roman" w:cs="Times New Roman"/>
                <w:szCs w:val="21"/>
              </w:rPr>
              <w:t>Stroke</w:t>
            </w:r>
            <w:r w:rsidRPr="00B51CC3">
              <w:rPr>
                <w:rFonts w:ascii="Times New Roman" w:hAnsi="Times New Roman" w:cs="Times New Roman"/>
                <w:szCs w:val="21"/>
              </w:rPr>
              <w:t xml:space="preserve"> associated pneumonia"[Title/Abstract] OR stroke associated infection*[Title/Abstract]</w:t>
            </w:r>
          </w:p>
        </w:tc>
        <w:tc>
          <w:tcPr>
            <w:tcW w:w="991" w:type="dxa"/>
          </w:tcPr>
          <w:p w14:paraId="1FD5124C" w14:textId="378A909E" w:rsidR="001D2200" w:rsidRPr="00B51CC3" w:rsidRDefault="001031AA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210</w:t>
            </w:r>
          </w:p>
        </w:tc>
      </w:tr>
      <w:tr w:rsidR="001D2200" w14:paraId="17171367" w14:textId="77777777" w:rsidTr="00B51CC3">
        <w:tc>
          <w:tcPr>
            <w:tcW w:w="438" w:type="dxa"/>
          </w:tcPr>
          <w:p w14:paraId="6F08C064" w14:textId="56AD8C63" w:rsidR="001D2200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1D2200" w:rsidRPr="00B51CC3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867" w:type="dxa"/>
          </w:tcPr>
          <w:p w14:paraId="3DC9B723" w14:textId="5DAA7DDB" w:rsidR="001D2200" w:rsidRPr="00B51CC3" w:rsidRDefault="001D2200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#8 OR #9</w:t>
            </w:r>
          </w:p>
        </w:tc>
        <w:tc>
          <w:tcPr>
            <w:tcW w:w="991" w:type="dxa"/>
          </w:tcPr>
          <w:p w14:paraId="7E838876" w14:textId="09BB993C" w:rsidR="001D2200" w:rsidRPr="00B51CC3" w:rsidRDefault="001031AA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13577</w:t>
            </w:r>
          </w:p>
        </w:tc>
      </w:tr>
      <w:tr w:rsidR="00BD48C6" w14:paraId="792E47A3" w14:textId="7614656A" w:rsidTr="00B51CC3">
        <w:tc>
          <w:tcPr>
            <w:tcW w:w="438" w:type="dxa"/>
          </w:tcPr>
          <w:p w14:paraId="1C4044BF" w14:textId="7BD14F15" w:rsidR="00BD48C6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1D2200" w:rsidRPr="00B51CC3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6867" w:type="dxa"/>
          </w:tcPr>
          <w:p w14:paraId="689A0E95" w14:textId="42224056" w:rsidR="00BD48C6" w:rsidRPr="00B51CC3" w:rsidRDefault="000F4216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"Adrenergic beta-Antagonists"[Mesh] OR "Adrenergic beta-2 Receptor Antagonists"[Mesh] OR "Adrenergic beta-1 Receptor Antagonists"[Mesh]</w:t>
            </w:r>
            <w:r w:rsidR="005734E7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991" w:type="dxa"/>
          </w:tcPr>
          <w:p w14:paraId="07839B6E" w14:textId="332D4E72" w:rsidR="00BD48C6" w:rsidRPr="00B51CC3" w:rsidRDefault="001031AA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42680</w:t>
            </w:r>
          </w:p>
        </w:tc>
      </w:tr>
      <w:tr w:rsidR="004019A9" w14:paraId="0E6A2AB2" w14:textId="77777777" w:rsidTr="00B51CC3">
        <w:tc>
          <w:tcPr>
            <w:tcW w:w="438" w:type="dxa"/>
          </w:tcPr>
          <w:p w14:paraId="75BEC207" w14:textId="4F363531" w:rsidR="004019A9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0F4216" w:rsidRPr="00B51CC3">
              <w:rPr>
                <w:rFonts w:ascii="Times New Roman" w:hAnsi="Times New Roman" w:cs="Times New Roman"/>
                <w:szCs w:val="21"/>
              </w:rPr>
              <w:t>1</w:t>
            </w:r>
            <w:r w:rsidR="001D2200" w:rsidRPr="00B51CC3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867" w:type="dxa"/>
          </w:tcPr>
          <w:p w14:paraId="32268B78" w14:textId="0990A9FC" w:rsidR="005678E3" w:rsidRPr="00B51CC3" w:rsidRDefault="003218B8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 xml:space="preserve">β-blocker*[Title/Abstract] OR </w:t>
            </w:r>
            <w:bookmarkStart w:id="2" w:name="_Hlk95349862"/>
            <w:r w:rsidR="000F4216" w:rsidRPr="00B51CC3">
              <w:rPr>
                <w:rFonts w:ascii="Times New Roman" w:hAnsi="Times New Roman" w:cs="Times New Roman"/>
                <w:szCs w:val="21"/>
              </w:rPr>
              <w:t>Carvedilol[Title/Abstract] OR sotalol[Title/Abstract] OR Atenolol[Title/Abstract] OR Propranolol[Title/Abstract] OR</w:t>
            </w:r>
            <w:r w:rsidR="00B446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446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sotalol</w:t>
            </w:r>
            <w:r w:rsidR="00B446BD" w:rsidRPr="00B51CC3">
              <w:rPr>
                <w:rFonts w:ascii="Times New Roman" w:hAnsi="Times New Roman" w:cs="Times New Roman"/>
                <w:szCs w:val="21"/>
              </w:rPr>
              <w:t xml:space="preserve">[Title/Abstract] </w:t>
            </w:r>
            <w:r w:rsidR="000F4216" w:rsidRPr="00B51CC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446BD">
              <w:rPr>
                <w:rFonts w:ascii="Times New Roman" w:hAnsi="Times New Roman" w:cs="Times New Roman"/>
                <w:szCs w:val="21"/>
              </w:rPr>
              <w:t>OR</w:t>
            </w:r>
            <w:r w:rsidR="00B446BD" w:rsidRPr="00B51CC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446B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0F4216" w:rsidRPr="00B51CC3">
              <w:rPr>
                <w:rFonts w:ascii="Times New Roman" w:hAnsi="Times New Roman" w:cs="Times New Roman"/>
                <w:szCs w:val="21"/>
              </w:rPr>
              <w:t>Propranololum[Title/Abstract] OR Metoprolol[Title/Abstract] OR Lopresor[Title/Abstract] OR Betaloc[Title/Abstract] OR Seloken[Title/Abstract]</w:t>
            </w:r>
            <w:r w:rsidR="00016088">
              <w:rPr>
                <w:rFonts w:ascii="Times New Roman" w:hAnsi="Times New Roman" w:cs="Times New Roman"/>
                <w:szCs w:val="21"/>
              </w:rPr>
              <w:t xml:space="preserve"> </w:t>
            </w:r>
            <w:bookmarkEnd w:id="2"/>
          </w:p>
        </w:tc>
        <w:tc>
          <w:tcPr>
            <w:tcW w:w="991" w:type="dxa"/>
          </w:tcPr>
          <w:p w14:paraId="0BC13710" w14:textId="19948543" w:rsidR="004019A9" w:rsidRPr="00B51CC3" w:rsidRDefault="001031AA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74</w:t>
            </w:r>
            <w:r w:rsidR="00A132AC">
              <w:rPr>
                <w:rFonts w:ascii="Times New Roman" w:hAnsi="Times New Roman" w:cs="Times New Roman"/>
                <w:szCs w:val="21"/>
              </w:rPr>
              <w:t>918</w:t>
            </w:r>
          </w:p>
        </w:tc>
      </w:tr>
      <w:tr w:rsidR="004019A9" w14:paraId="0CDFFF06" w14:textId="77777777" w:rsidTr="00B51CC3">
        <w:tc>
          <w:tcPr>
            <w:tcW w:w="438" w:type="dxa"/>
          </w:tcPr>
          <w:p w14:paraId="0E6A20A3" w14:textId="58820013" w:rsidR="004019A9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4019A9" w:rsidRPr="00B51CC3">
              <w:rPr>
                <w:rFonts w:ascii="Times New Roman" w:hAnsi="Times New Roman" w:cs="Times New Roman"/>
                <w:szCs w:val="21"/>
              </w:rPr>
              <w:t>1</w:t>
            </w:r>
            <w:r w:rsidR="001D2200" w:rsidRPr="00B51CC3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867" w:type="dxa"/>
          </w:tcPr>
          <w:p w14:paraId="1872C351" w14:textId="2EADDCAE" w:rsidR="004019A9" w:rsidRPr="00B51CC3" w:rsidRDefault="001D2200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#11 OR #12</w:t>
            </w:r>
          </w:p>
        </w:tc>
        <w:tc>
          <w:tcPr>
            <w:tcW w:w="991" w:type="dxa"/>
          </w:tcPr>
          <w:p w14:paraId="05BBB373" w14:textId="0188FA96" w:rsidR="004019A9" w:rsidRPr="00B51CC3" w:rsidRDefault="001031AA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94962</w:t>
            </w:r>
          </w:p>
        </w:tc>
      </w:tr>
      <w:tr w:rsidR="004019A9" w14:paraId="1CD63AA2" w14:textId="77777777" w:rsidTr="00B51CC3">
        <w:tc>
          <w:tcPr>
            <w:tcW w:w="438" w:type="dxa"/>
          </w:tcPr>
          <w:p w14:paraId="3C261809" w14:textId="19E585F4" w:rsidR="004019A9" w:rsidRPr="00B51CC3" w:rsidRDefault="00B51CC3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#</w:t>
            </w:r>
            <w:r w:rsidR="00A276B1" w:rsidRPr="00B51CC3">
              <w:rPr>
                <w:rFonts w:ascii="Times New Roman" w:hAnsi="Times New Roman" w:cs="Times New Roman"/>
                <w:szCs w:val="21"/>
              </w:rPr>
              <w:t>1</w:t>
            </w:r>
            <w:r w:rsidR="001D2200" w:rsidRPr="00B51CC3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867" w:type="dxa"/>
          </w:tcPr>
          <w:p w14:paraId="1C74DCE0" w14:textId="6E156585" w:rsidR="004019A9" w:rsidRPr="00B51CC3" w:rsidRDefault="001D2200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#10 AND #13</w:t>
            </w:r>
          </w:p>
        </w:tc>
        <w:tc>
          <w:tcPr>
            <w:tcW w:w="991" w:type="dxa"/>
          </w:tcPr>
          <w:p w14:paraId="4A4A3B6A" w14:textId="32A5E638" w:rsidR="004019A9" w:rsidRPr="00B51CC3" w:rsidRDefault="001031AA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51CC3">
              <w:rPr>
                <w:rFonts w:ascii="Times New Roman" w:hAnsi="Times New Roman" w:cs="Times New Roman"/>
                <w:szCs w:val="21"/>
              </w:rPr>
              <w:t>76</w:t>
            </w:r>
          </w:p>
        </w:tc>
      </w:tr>
      <w:tr w:rsidR="00BE72DB" w14:paraId="6AE06799" w14:textId="77777777" w:rsidTr="00B51CC3">
        <w:tc>
          <w:tcPr>
            <w:tcW w:w="438" w:type="dxa"/>
          </w:tcPr>
          <w:p w14:paraId="570DB810" w14:textId="77777777" w:rsidR="00BE72DB" w:rsidRDefault="00BE72DB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67" w:type="dxa"/>
          </w:tcPr>
          <w:p w14:paraId="445B2C7B" w14:textId="77777777" w:rsidR="00BE72DB" w:rsidRPr="00B51CC3" w:rsidRDefault="00BE72DB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1" w:type="dxa"/>
          </w:tcPr>
          <w:p w14:paraId="78C64F62" w14:textId="77777777" w:rsidR="00BE72DB" w:rsidRPr="00B51CC3" w:rsidRDefault="00BE72DB" w:rsidP="00B51C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056CC02" w14:textId="77777777" w:rsidR="00BD48C6" w:rsidRDefault="00BD48C6"/>
    <w:sectPr w:rsidR="00BD4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F4F39" w14:textId="77777777" w:rsidR="00C71F63" w:rsidRDefault="00C71F63" w:rsidP="00BD48C6">
      <w:r>
        <w:separator/>
      </w:r>
    </w:p>
  </w:endnote>
  <w:endnote w:type="continuationSeparator" w:id="0">
    <w:p w14:paraId="227EDAB1" w14:textId="77777777" w:rsidR="00C71F63" w:rsidRDefault="00C71F63" w:rsidP="00BD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F8805" w14:textId="77777777" w:rsidR="00C71F63" w:rsidRDefault="00C71F63" w:rsidP="00BD48C6">
      <w:r>
        <w:separator/>
      </w:r>
    </w:p>
  </w:footnote>
  <w:footnote w:type="continuationSeparator" w:id="0">
    <w:p w14:paraId="0DD43EAE" w14:textId="77777777" w:rsidR="00C71F63" w:rsidRDefault="00C71F63" w:rsidP="00BD4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4A05"/>
    <w:rsid w:val="00016088"/>
    <w:rsid w:val="00062354"/>
    <w:rsid w:val="000F4216"/>
    <w:rsid w:val="000F557D"/>
    <w:rsid w:val="001031AA"/>
    <w:rsid w:val="00110D02"/>
    <w:rsid w:val="00147711"/>
    <w:rsid w:val="00177A65"/>
    <w:rsid w:val="001D2200"/>
    <w:rsid w:val="001E69E4"/>
    <w:rsid w:val="0022373E"/>
    <w:rsid w:val="0029793F"/>
    <w:rsid w:val="0031422C"/>
    <w:rsid w:val="00317BE1"/>
    <w:rsid w:val="003218B8"/>
    <w:rsid w:val="004019A9"/>
    <w:rsid w:val="004C7086"/>
    <w:rsid w:val="00533DAE"/>
    <w:rsid w:val="005678E3"/>
    <w:rsid w:val="00570144"/>
    <w:rsid w:val="0057056C"/>
    <w:rsid w:val="005734E7"/>
    <w:rsid w:val="00597C91"/>
    <w:rsid w:val="0061079F"/>
    <w:rsid w:val="006A2FF2"/>
    <w:rsid w:val="006D4096"/>
    <w:rsid w:val="006E4A05"/>
    <w:rsid w:val="0072257F"/>
    <w:rsid w:val="007636A9"/>
    <w:rsid w:val="00845675"/>
    <w:rsid w:val="008A6FD6"/>
    <w:rsid w:val="00903ADA"/>
    <w:rsid w:val="00913B79"/>
    <w:rsid w:val="0093647E"/>
    <w:rsid w:val="00942D8E"/>
    <w:rsid w:val="00985FB6"/>
    <w:rsid w:val="009B79A5"/>
    <w:rsid w:val="00A132AC"/>
    <w:rsid w:val="00A2264A"/>
    <w:rsid w:val="00A276B1"/>
    <w:rsid w:val="00A5569F"/>
    <w:rsid w:val="00AA1F3C"/>
    <w:rsid w:val="00B446BD"/>
    <w:rsid w:val="00B51CC3"/>
    <w:rsid w:val="00B55DB7"/>
    <w:rsid w:val="00B970B1"/>
    <w:rsid w:val="00BD48C6"/>
    <w:rsid w:val="00BE3894"/>
    <w:rsid w:val="00BE72DB"/>
    <w:rsid w:val="00BF5C80"/>
    <w:rsid w:val="00C06CD6"/>
    <w:rsid w:val="00C71F63"/>
    <w:rsid w:val="00CA02AF"/>
    <w:rsid w:val="00CA0ACE"/>
    <w:rsid w:val="00D3557F"/>
    <w:rsid w:val="00D43DE7"/>
    <w:rsid w:val="00D53C82"/>
    <w:rsid w:val="00D6226E"/>
    <w:rsid w:val="00DB6F2E"/>
    <w:rsid w:val="00DC303D"/>
    <w:rsid w:val="00E2248E"/>
    <w:rsid w:val="00E251D1"/>
    <w:rsid w:val="00E40C09"/>
    <w:rsid w:val="00E8480A"/>
    <w:rsid w:val="00E93412"/>
    <w:rsid w:val="00E93D37"/>
    <w:rsid w:val="00EB1044"/>
    <w:rsid w:val="00EB76A5"/>
    <w:rsid w:val="00ED1ED0"/>
    <w:rsid w:val="00F41ADC"/>
    <w:rsid w:val="00FB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581436"/>
  <w15:docId w15:val="{1266A234-19CD-46CB-8488-4783ABCC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48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48C6"/>
    <w:rPr>
      <w:sz w:val="18"/>
      <w:szCs w:val="18"/>
    </w:rPr>
  </w:style>
  <w:style w:type="table" w:styleId="TableGrid">
    <w:name w:val="Table Grid"/>
    <w:basedOn w:val="TableNormal"/>
    <w:uiPriority w:val="39"/>
    <w:rsid w:val="00BD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Yang</dc:creator>
  <cp:keywords/>
  <dc:description/>
  <cp:lastModifiedBy>Aura</cp:lastModifiedBy>
  <cp:revision>10</cp:revision>
  <dcterms:created xsi:type="dcterms:W3CDTF">2022-01-10T15:23:00Z</dcterms:created>
  <dcterms:modified xsi:type="dcterms:W3CDTF">2022-05-10T14:39:00Z</dcterms:modified>
</cp:coreProperties>
</file>