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462"/>
        <w:gridCol w:w="1728"/>
        <w:gridCol w:w="1728"/>
        <w:gridCol w:w="1016"/>
      </w:tblGrid>
      <w:tr w:rsidR="000A2B55" w:rsidRPr="002E1C2E" w14:paraId="3206191D" w14:textId="77777777">
        <w:trPr>
          <w:cantSplit/>
          <w:tblHeader/>
          <w:jc w:val="center"/>
        </w:trPr>
        <w:tc>
          <w:tcPr>
            <w:tcW w:w="34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89C3" w14:textId="2828D340" w:rsidR="000A2B55" w:rsidRPr="002E1C2E" w:rsidRDefault="008400B6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hAnsi="Times New Roman" w:cs="Times New Roman"/>
                <w:noProof/>
                <w:sz w:val="11"/>
                <w:szCs w:val="11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3536BC" wp14:editId="5B1D234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-513080</wp:posOffset>
                      </wp:positionV>
                      <wp:extent cx="5807075" cy="409575"/>
                      <wp:effectExtent l="0" t="0" r="3175" b="952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07075" cy="4095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997D90" w14:textId="60543AC3" w:rsidR="008400B6" w:rsidRPr="003E778F" w:rsidRDefault="003E778F" w:rsidP="008400B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E778F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Supplementary Table 2. </w:t>
                                  </w:r>
                                  <w:r w:rsidR="008400B6" w:rsidRPr="003E778F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Relationship between the SP100 family expression and clinicopathological characteristics of PAAD patients</w:t>
                                  </w:r>
                                  <w:r w:rsidR="0017389F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bookmarkStart w:id="0" w:name="_GoBack"/>
                                  <w:bookmarkEnd w:id="0"/>
                                </w:p>
                                <w:p w14:paraId="2372D102" w14:textId="03A244CA" w:rsidR="008400B6" w:rsidRPr="008400B6" w:rsidRDefault="008400B6" w:rsidP="008400B6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53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4" o:spid="_x0000_s1026" type="#_x0000_t202" style="position:absolute;left:0;text-align:left;margin-left:-6.35pt;margin-top:-40.4pt;width:457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" fillcolor="window" stroked="f" strokeweight=".5pt">
                      <v:textbox>
                        <w:txbxContent>
                          <w:p w14:paraId="28997D90" w14:textId="60543AC3" w:rsidR="008400B6" w:rsidRPr="003E778F" w:rsidRDefault="003E778F" w:rsidP="008400B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3E77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Supplementary Table 2. </w:t>
                            </w:r>
                            <w:r w:rsidR="008400B6" w:rsidRPr="003E77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Relationship between the SP100 family expression and clinicopathological characteristics of PAAD patients</w:t>
                            </w:r>
                            <w:r w:rsidR="00173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bookmarkStart w:id="1" w:name="_GoBack"/>
                            <w:bookmarkEnd w:id="1"/>
                          </w:p>
                          <w:p w14:paraId="2372D102" w14:textId="03A244CA" w:rsidR="008400B6" w:rsidRPr="008400B6" w:rsidRDefault="008400B6" w:rsidP="008400B6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E03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Low expression of SP100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B123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High expression of SP100</w:t>
            </w:r>
          </w:p>
        </w:tc>
        <w:tc>
          <w:tcPr>
            <w:tcW w:w="10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8207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</w:t>
            </w:r>
          </w:p>
        </w:tc>
      </w:tr>
      <w:tr w:rsidR="000A2B55" w:rsidRPr="002E1C2E" w14:paraId="22AF6DAE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4DD2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346C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09D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A91FD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7D5FB94B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047A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AEF6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 (4%)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E9E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619E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57454523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7CB6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45BC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15 (8.5%)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FB30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9 (5.1%)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3BA1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741FEBF5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2BA8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7AA3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62 (35.2%)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2984E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80 (45.5%)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C10E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24517342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06DA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89D2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(1.7%)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3912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4413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12054048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631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91CB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FF2C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2070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0.026</w:t>
            </w:r>
          </w:p>
        </w:tc>
      </w:tr>
      <w:tr w:rsidR="000A2B55" w:rsidRPr="002E1C2E" w14:paraId="5A2242AE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CA98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0B27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32 (18.5%)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9A3B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18 (10.4%)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92B6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616B61D6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02FF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DF2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54 (31.2%)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D860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69 (39.9%)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A25C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1078E22B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3458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F97F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5BC5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7E38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0A2B55" w:rsidRPr="002E1C2E" w14:paraId="1850C81F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94B77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C9EB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33 (39.3%)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089D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46 (54.8%)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2EC3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41195548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14DA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F19B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(2.4%)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BA06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(3.6%)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559D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2115D0E3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7EB5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Pathologic </w:t>
            </w: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872C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7D46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BB8C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0A2B55" w:rsidRPr="002E1C2E" w14:paraId="37319554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64F0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C282D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18 (10.3%)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09C8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(1.7%)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29C8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7A4EEC3D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8FC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AC472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64 (36.6%)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2C9F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82 (46.9%)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961E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2AB48F11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DD5E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III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26B5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(1.7%)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B323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2733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2738E0A7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5A36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IV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BE0E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036A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(1.7%)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DBAA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760F0CD2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1C9E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Radiation therapy,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AAD8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C0B52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FD2A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0.717</w:t>
            </w:r>
          </w:p>
        </w:tc>
      </w:tr>
      <w:tr w:rsidR="000A2B55" w:rsidRPr="002E1C2E" w14:paraId="5A263D04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C8F4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0B6F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60 (36.8%)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9682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58 (35.6%)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FCBA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17640DB1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AD4E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83D8F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25 (15.3%)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E87F1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20 (12.3%)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FF17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32E7FFE3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0E5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Primary therapy </w:t>
            </w: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outcome,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5E60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4E08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7BD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0.321</w:t>
            </w:r>
          </w:p>
        </w:tc>
      </w:tr>
      <w:tr w:rsidR="000A2B55" w:rsidRPr="002E1C2E" w14:paraId="55A2D674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68F5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PD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290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22 (15.8%)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3AA7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27 (19.4%)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E039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7544DFFD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01C5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D66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 (5%)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82694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CA97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199D87FA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E4A5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PR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D71F8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 (4.3%)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23D1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 (2.9%)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D1E8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53AB8AB5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3B5D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4BCF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36 (25.9%)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02B0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35 (25.2%)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0683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74F7DA16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27A7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Gender,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3312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07B1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D616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0.175</w:t>
            </w:r>
          </w:p>
        </w:tc>
      </w:tr>
      <w:tr w:rsidR="000A2B55" w:rsidRPr="002E1C2E" w14:paraId="5E02535B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84DC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EA53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45 (25.3%)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5C66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35 (19.7%)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A49F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44F7B967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C3F8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C8E0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44 (24.7%)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13AA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54 (30.3%)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35E0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52153159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74E3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Race,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2BD1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B46F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F96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0.852</w:t>
            </w:r>
          </w:p>
        </w:tc>
      </w:tr>
      <w:tr w:rsidR="000A2B55" w:rsidRPr="002E1C2E" w14:paraId="1559B7A4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F515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lastRenderedPageBreak/>
              <w:t>Asian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E09F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(2.9%)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243B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 (3.4%)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B7A2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2FF48FF9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D6BC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Black or African American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C111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 (2.3%)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369B1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6DD7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4315D8BA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40624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863E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78 (44.8%)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D956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79 (45.4%)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5F6D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3100827E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226D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74AE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2232E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922C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0.230</w:t>
            </w:r>
          </w:p>
        </w:tc>
      </w:tr>
      <w:tr w:rsidR="000A2B55" w:rsidRPr="002E1C2E" w14:paraId="5A41B8CD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F3D0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&lt;=65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5CD1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42 (23.6%)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60EB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51 (28.7%)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EA8B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4F42E50D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764D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&gt;65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3C0B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47 (26.4%)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4431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38 (21.3%)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EF9A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3D51612C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F22C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Residual tumor,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62A5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138F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81098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0.591</w:t>
            </w:r>
          </w:p>
        </w:tc>
      </w:tr>
      <w:tr w:rsidR="000A2B55" w:rsidRPr="002E1C2E" w14:paraId="1194857E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9B98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B3D4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58 (35.4%)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BDFB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49 (29.9%)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2AAB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7AE29EC3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DC10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0882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24 (14.6%)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53FE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28 (17.1%)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1F47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68E5C1C0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92FA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6FA3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B2DA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(1.8%)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51F3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77C5D260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6C0EF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Anatomic neoplasm subdivision,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7707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1818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0E4F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0.590</w:t>
            </w:r>
          </w:p>
        </w:tc>
      </w:tr>
      <w:tr w:rsidR="000A2B55" w:rsidRPr="002E1C2E" w14:paraId="0CA0665C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B05F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Head of Pancreas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F2452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71 (39.9%)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48B7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67 (37.6%)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F4FAC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5E3312A9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880E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3024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18 (10.1%)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B19E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22 (12.4%)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C5D9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1FFA348D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CEC2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Histologic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E1DC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98A7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0F72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0A2B55" w:rsidRPr="002E1C2E" w14:paraId="1DD33A41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B82C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C5D9B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24 (13.6%)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D32F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 (4%)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7DAE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0ADA14A0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E9260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40A4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46 (26.1%)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D6A1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49 (27.8%)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AC7D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1DEF83D4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F01A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F534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15 (8.5%)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AB20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33 (18.8%)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BF4C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469A1D36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1EDB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6BEF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8863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32A1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13E272A9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687A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Smoker,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CB36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CDFA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D738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0.375</w:t>
            </w:r>
          </w:p>
        </w:tc>
      </w:tr>
      <w:tr w:rsidR="000A2B55" w:rsidRPr="002E1C2E" w14:paraId="22732F78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85C6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E89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37 (25.7%)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368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28 (19.4%)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F079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42601F48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DC72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D0B1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38 (26.4%)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D085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41 (28.5%)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5D53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14AD58B4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D6BC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Alcohol history,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D260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6BE3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DA73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0.312</w:t>
            </w:r>
          </w:p>
        </w:tc>
      </w:tr>
      <w:tr w:rsidR="000A2B55" w:rsidRPr="002E1C2E" w14:paraId="08D6E106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0AC95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BD00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30 (18.1%)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7FEA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35 (21.1%)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28D2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7CA22CF2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369C3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3BB9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56 (33.7%)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18E6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45 (27.1%)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1097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106ECC09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33AD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History of diabetes,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661D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4086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344A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0.337</w:t>
            </w:r>
          </w:p>
        </w:tc>
      </w:tr>
      <w:tr w:rsidR="000A2B55" w:rsidRPr="002E1C2E" w14:paraId="38966F21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1DE2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2BCF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60 (41.1%)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93B1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48 (32.9%)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D1ED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016653AD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0C8B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1C3E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17 (11.6%)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5827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21 (14.4%)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C402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16838720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CA3F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History of chronic pancreatitis,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A7C8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813F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FC58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0.693</w:t>
            </w:r>
          </w:p>
        </w:tc>
      </w:tr>
      <w:tr w:rsidR="000A2B55" w:rsidRPr="002E1C2E" w14:paraId="4A986FFB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9138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lastRenderedPageBreak/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ECD6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66 (46.8%)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78E7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62 (44%)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015E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68671488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CBB30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5F375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 (5.7%)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B33C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(3.5%)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D592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1A12637A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A515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Family history of cancer,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043F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4DB20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263A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0.408</w:t>
            </w:r>
          </w:p>
        </w:tc>
      </w:tr>
      <w:tr w:rsidR="000A2B55" w:rsidRPr="002E1C2E" w14:paraId="71571A63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0215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B365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23 (20.9%)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2CBE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24 (21.8%)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4306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679003A0" w14:textId="77777777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46AB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EDF4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37 (33.6%)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8FB1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26 (23.6%)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6247" w14:textId="77777777" w:rsidR="000A2B55" w:rsidRPr="002E1C2E" w:rsidRDefault="000A2B5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B55" w:rsidRPr="002E1C2E" w14:paraId="3E9105F6" w14:textId="77777777">
        <w:trPr>
          <w:cantSplit/>
          <w:jc w:val="center"/>
        </w:trPr>
        <w:tc>
          <w:tcPr>
            <w:tcW w:w="34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F60E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Age, mean ± SD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74443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65.89 ± 11.22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9BA1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63.61 ± 10.29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286F" w14:textId="77777777" w:rsidR="000A2B55" w:rsidRPr="002E1C2E" w:rsidRDefault="0017389F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0.159</w:t>
            </w:r>
          </w:p>
        </w:tc>
      </w:tr>
    </w:tbl>
    <w:p w14:paraId="5C9E8DD3" w14:textId="1045B535" w:rsidR="003B3AEF" w:rsidRPr="002E1C2E" w:rsidRDefault="003B3AEF">
      <w:pPr>
        <w:rPr>
          <w:rFonts w:ascii="Times New Roman" w:hAnsi="Times New Roman" w:cs="Times New Roman"/>
        </w:rPr>
      </w:pPr>
    </w:p>
    <w:p w14:paraId="5D457E01" w14:textId="77777777" w:rsidR="003B3AEF" w:rsidRPr="002E1C2E" w:rsidRDefault="003B3AEF">
      <w:pPr>
        <w:rPr>
          <w:rFonts w:ascii="Times New Roman" w:hAnsi="Times New Roman" w:cs="Times New Roman"/>
        </w:rPr>
      </w:pPr>
      <w:r w:rsidRPr="002E1C2E">
        <w:rPr>
          <w:rFonts w:ascii="Times New Roman" w:hAnsi="Times New Roman" w:cs="Times New Roman"/>
        </w:rP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462"/>
        <w:gridCol w:w="1728"/>
        <w:gridCol w:w="1728"/>
        <w:gridCol w:w="1016"/>
      </w:tblGrid>
      <w:tr w:rsidR="003B3AEF" w:rsidRPr="002E1C2E" w14:paraId="6ED724CF" w14:textId="77777777" w:rsidTr="0016032D">
        <w:trPr>
          <w:cantSplit/>
          <w:tblHeader/>
          <w:jc w:val="center"/>
        </w:trPr>
        <w:tc>
          <w:tcPr>
            <w:tcW w:w="34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DEB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lastRenderedPageBreak/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F804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Low expression of SP110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D1F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High expression of SP110</w:t>
            </w:r>
          </w:p>
        </w:tc>
        <w:tc>
          <w:tcPr>
            <w:tcW w:w="10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2CE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</w:t>
            </w:r>
          </w:p>
        </w:tc>
      </w:tr>
      <w:tr w:rsidR="003B3AEF" w:rsidRPr="002E1C2E" w14:paraId="31FB7BCE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C198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D15E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E3D6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3CE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0363A5A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5A6A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E606A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760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F61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0.164</w:t>
            </w:r>
          </w:p>
        </w:tc>
      </w:tr>
      <w:tr w:rsidR="003B3AEF" w:rsidRPr="002E1C2E" w14:paraId="5E7CFABD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B9E0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9C8B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(2.8%)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A55F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AE6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7A6A9E1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0397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BD6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13 (7.4%)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0017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 (6.2%)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41A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1C3D0318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F78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9BF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66 (37.5%)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027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76 (43.2%)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5DA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6416E326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712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EEC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(1.7%)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48C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814B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74890483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1EE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F4D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623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4D4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0.026</w:t>
            </w:r>
          </w:p>
        </w:tc>
      </w:tr>
      <w:tr w:rsidR="003B3AEF" w:rsidRPr="002E1C2E" w14:paraId="42CBC66B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1B7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54A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32 (18.5%)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2D7D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18 (10.4%)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7A0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3ADC9B09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BDFB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081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54 (31.2%)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611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69 (39.9%)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2C7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3C079EC4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7EE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A36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978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2D6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0.155</w:t>
            </w:r>
          </w:p>
        </w:tc>
      </w:tr>
      <w:tr w:rsidR="003B3AEF" w:rsidRPr="002E1C2E" w14:paraId="6BB166E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9BD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A03A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31 (36.9%)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C23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48 (57.1%)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761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1EE86F83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4E91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A39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 (4.8%)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E2D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 (1.2%)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B5067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07858E45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C43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Pathologic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353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961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9840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0.002</w:t>
            </w:r>
          </w:p>
        </w:tc>
      </w:tr>
      <w:tr w:rsidR="003B3AEF" w:rsidRPr="002E1C2E" w14:paraId="33C8D45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975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4D1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16 (9.1%)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74C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(2.9%)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F88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27038ED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04A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B98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64 (36.6%)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5C5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82 (46.9%)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7B0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44DC4446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D3B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III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2ED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(1.7%)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A98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551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5367037A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4010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IV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597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 (2.3%)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AC07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 (0.6%)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7702B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574F603C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41B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Radiation therapy,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5CD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DA9B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188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0.885</w:t>
            </w:r>
          </w:p>
        </w:tc>
      </w:tr>
      <w:tr w:rsidR="003B3AEF" w:rsidRPr="002E1C2E" w14:paraId="5D1D63A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C74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7EDB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61 (37.4%)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860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57 (35%)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A450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0D5C36F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1E2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E7DA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22 (13.5%)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667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23 (14.1%)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9EB7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4081865B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459E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Primary therapy outcome,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95B0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3F3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858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0.205</w:t>
            </w:r>
          </w:p>
        </w:tc>
      </w:tr>
      <w:tr w:rsidR="003B3AEF" w:rsidRPr="002E1C2E" w14:paraId="52927507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2ED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PD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E460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19 (13.7%)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F5AB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30 (21.6%)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5CD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486B2C2D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6DF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E0E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 (4.3%)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793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(2.2%)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625B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5517495D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A27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PR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CE6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 (4.3%)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57A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 (2.9%)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774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36D2BEEB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509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DE6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39 (28.1%)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29A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32 (23%)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E9F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50FA3CFA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0AB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Gender,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39E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9087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8DF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0.451</w:t>
            </w:r>
          </w:p>
        </w:tc>
      </w:tr>
      <w:tr w:rsidR="003B3AEF" w:rsidRPr="002E1C2E" w14:paraId="5B9819DD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284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DD0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43 (24.2%)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EF9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37 (20.8%)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625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004278E3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1BF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7CB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46 (25.8%)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615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52 (29.2%)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855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4540434E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5B2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lastRenderedPageBreak/>
              <w:t>Race,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CED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581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40F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0.741</w:t>
            </w:r>
          </w:p>
        </w:tc>
      </w:tr>
      <w:tr w:rsidR="003B3AEF" w:rsidRPr="002E1C2E" w14:paraId="23F83AB5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D470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CA30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(2.9%)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40CB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 (3.4%)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870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70D236D3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099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Black or African American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FB6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B42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 (2.3%)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C01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7B58FD4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4240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65F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80 (46%)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ABD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77 (44.3%)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7C5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3CD7CBD7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C86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37B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02D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8A6A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0.368</w:t>
            </w:r>
          </w:p>
        </w:tc>
      </w:tr>
      <w:tr w:rsidR="003B3AEF" w:rsidRPr="002E1C2E" w14:paraId="17519B83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CDF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&lt;=65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AAC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43 (24.2%)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B94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50 (28.1%)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D83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0A8917D4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A8CA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&gt;65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09B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46 (25.8%)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FA5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39 (21.9%)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74B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3E95DAEE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CBD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Residual tumor,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027A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6FF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D86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0.416</w:t>
            </w:r>
          </w:p>
        </w:tc>
      </w:tr>
      <w:tr w:rsidR="003B3AEF" w:rsidRPr="002E1C2E" w14:paraId="45C5F0B5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A03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7FC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56 (34.1%)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829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51 (31.1%)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874A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58877007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02CE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F83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26 (15.9%)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A06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26 (15.9%)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947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1B2408D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1969B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9EE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 (0.6%)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377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 (2.4%)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AC20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655C8633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EE7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Histologic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AF4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408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B5E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3B3AEF" w:rsidRPr="002E1C2E" w14:paraId="104B2A9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505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A5B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22 (12.5%)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543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9 (5.1%)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EAC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66F632C5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831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079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49 (27.8%)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20E3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46 (26.1%)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DA7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3D3324BC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9A7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8EF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14 (8%)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869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34 (19.3%)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98D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6465B2BD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520F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169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8D7B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789B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04E33BF4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F41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Anatomic neoplasm subdivision,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2B1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DA3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2C3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3B3AEF" w:rsidRPr="002E1C2E" w14:paraId="743A1F9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C5B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Head of Pancreas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377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69 (38.8%)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EA5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69 (38.8%)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DD8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4B350A58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0A77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5CC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20 (11.2%)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35D1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20 (11.2%)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E4E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7C7A4627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B40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Smoker,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27A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C560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C50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0.222</w:t>
            </w:r>
          </w:p>
        </w:tc>
      </w:tr>
      <w:tr w:rsidR="003B3AEF" w:rsidRPr="002E1C2E" w14:paraId="3428573D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313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7E0BA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38 (26.4%)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2B3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27 (18.8%)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C41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268070C8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9CA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405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37 (25.7%)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F28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42 (29.2%)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928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14E10CD8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686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Alcohol history,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C0D0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D3A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F997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3B3AEF" w:rsidRPr="002E1C2E" w14:paraId="02003F67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67F0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111A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33 (19.9%)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D8F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32 (19.3%)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DF8F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4F92CCAB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0CB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881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51 (30.7%)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F9BA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50 (30.1%)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3BD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00FF3C27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28CB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History of diabetes,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3FF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087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D07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0.156</w:t>
            </w:r>
          </w:p>
        </w:tc>
      </w:tr>
      <w:tr w:rsidR="003B3AEF" w:rsidRPr="002E1C2E" w14:paraId="0CB7A898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4C4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3A4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59 (40.4%)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5A8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49 (33.6%)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0737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1EFADD0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7A00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4757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15 (10.3%)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997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23 (15.8%)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414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0EC3884B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FB0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lastRenderedPageBreak/>
              <w:t>History of chronic pancreatitis,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0873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FEB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862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3B3AEF" w:rsidRPr="002E1C2E" w14:paraId="2988B2FF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052B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8D3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64 (45.4%)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B407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64 (45.4%)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2EBB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6B705CB6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AC29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A4B1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 (5%)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F07A0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 (4.3%)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3920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06ACF05F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950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Family history of cancer,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D807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25E02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47E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0.582</w:t>
            </w:r>
          </w:p>
        </w:tc>
      </w:tr>
      <w:tr w:rsidR="003B3AEF" w:rsidRPr="002E1C2E" w14:paraId="7346A8B3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1280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95D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22 (20%)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FF34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25 (22.7%)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01F1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1C6B7686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2D3F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64C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34 (30.9%)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DD9E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29 (26.4%)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EBBC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EF" w:rsidRPr="002E1C2E" w14:paraId="4F25C412" w14:textId="77777777" w:rsidTr="0016032D">
        <w:trPr>
          <w:cantSplit/>
          <w:jc w:val="center"/>
        </w:trPr>
        <w:tc>
          <w:tcPr>
            <w:tcW w:w="34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A375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Age, mean ± SD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1A2DD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65.76 ± 10.35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A638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63.73 ± 11.2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7316" w14:textId="77777777" w:rsidR="003B3AEF" w:rsidRPr="002E1C2E" w:rsidRDefault="003B3AEF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0.210</w:t>
            </w:r>
          </w:p>
        </w:tc>
      </w:tr>
    </w:tbl>
    <w:p w14:paraId="6C22DB58" w14:textId="03092551" w:rsidR="003B3AEF" w:rsidRPr="002E1C2E" w:rsidRDefault="003B3AEF">
      <w:pPr>
        <w:rPr>
          <w:rFonts w:ascii="Times New Roman" w:hAnsi="Times New Roman" w:cs="Times New Roman"/>
        </w:rPr>
      </w:pPr>
    </w:p>
    <w:p w14:paraId="10E944E8" w14:textId="77777777" w:rsidR="003B3AEF" w:rsidRPr="002E1C2E" w:rsidRDefault="003B3AEF">
      <w:pPr>
        <w:rPr>
          <w:rFonts w:ascii="Times New Roman" w:hAnsi="Times New Roman" w:cs="Times New Roman"/>
        </w:rPr>
      </w:pPr>
      <w:r w:rsidRPr="002E1C2E">
        <w:rPr>
          <w:rFonts w:ascii="Times New Roman" w:hAnsi="Times New Roman" w:cs="Times New Roman"/>
        </w:rP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462"/>
        <w:gridCol w:w="1728"/>
        <w:gridCol w:w="1728"/>
        <w:gridCol w:w="1016"/>
      </w:tblGrid>
      <w:tr w:rsidR="004E7BDB" w:rsidRPr="002E1C2E" w14:paraId="5ECE9A8C" w14:textId="77777777" w:rsidTr="0016032D">
        <w:trPr>
          <w:cantSplit/>
          <w:tblHeader/>
          <w:jc w:val="center"/>
        </w:trPr>
        <w:tc>
          <w:tcPr>
            <w:tcW w:w="34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586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lastRenderedPageBreak/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815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Low expression of SP140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BDD9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High expression of SP140</w:t>
            </w:r>
          </w:p>
        </w:tc>
        <w:tc>
          <w:tcPr>
            <w:tcW w:w="10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31C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</w:t>
            </w:r>
          </w:p>
        </w:tc>
      </w:tr>
      <w:tr w:rsidR="004E7BDB" w:rsidRPr="002E1C2E" w14:paraId="5CBBA1C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E55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A3DC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1E3B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180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41F35085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417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DEE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FCA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E65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0.591</w:t>
            </w:r>
          </w:p>
        </w:tc>
      </w:tr>
      <w:tr w:rsidR="004E7BDB" w:rsidRPr="002E1C2E" w14:paraId="7924EC4E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E6C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CEF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(2.8%)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74F6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CBE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5924B13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68C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0259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13 (7.4%)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D88F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 (6.2%)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EA0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73B0E6E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6EA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8E6C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68 (38.6%)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F50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74 (42%)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F97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3D5C769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47F6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39CE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 (0.6%)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4EE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2AB6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1332703F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421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172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B52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353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0.187</w:t>
            </w:r>
          </w:p>
        </w:tc>
      </w:tr>
      <w:tr w:rsidR="004E7BDB" w:rsidRPr="002E1C2E" w14:paraId="31F029D4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D36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672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29 (16.8%)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925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21 (12.1%)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F6C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061ADBE9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755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9352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56 (32.4%)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8409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67 (38.7%)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1F8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505EA1C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326F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1A8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F22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8A49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0.164</w:t>
            </w:r>
          </w:p>
        </w:tc>
      </w:tr>
      <w:tr w:rsidR="004E7BDB" w:rsidRPr="002E1C2E" w14:paraId="14F41D33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107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F37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33 (39.3%)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782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46 (54.8%)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01B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72C1F747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F9F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E9F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 (4.8%)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B15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 (1.2%)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9C0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74B87165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56F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Pathologic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9C26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23C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5C8E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0.142</w:t>
            </w:r>
          </w:p>
        </w:tc>
      </w:tr>
      <w:tr w:rsidR="004E7BDB" w:rsidRPr="002E1C2E" w14:paraId="21AEF886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341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2EB2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14 (8%)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426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 (4%)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0852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43882FC9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F22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1129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67 (38.3%)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5A0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79 (45.1%)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0D1F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4302DA55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FD79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III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E16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 (0.6%)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DD9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300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3E0423F9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BB8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IV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234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 (2.3%)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F309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 (0.6%)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C38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10FF02DA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4E7D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Radiation therapy,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070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8A09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43B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4E7BDB" w:rsidRPr="002E1C2E" w14:paraId="099BF426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153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4161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60 (36.8%)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E0F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58 (35.6%)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ADA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07DEC2CC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168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A9EF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23 (14.1%)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350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22 (13.5%)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31DE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4EDFFCFB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AF1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Primary therapy outcome,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4B9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B7B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3CE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0.808</w:t>
            </w:r>
          </w:p>
        </w:tc>
      </w:tr>
      <w:tr w:rsidR="004E7BDB" w:rsidRPr="002E1C2E" w14:paraId="4694B0A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FB7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PD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7BE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22 (15.8%)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93A2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27 (19.4%)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6D3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2E72E1C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C07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927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(3.6%)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F53F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 (2.9%)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4E0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57ACA23F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4FD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PR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3348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 (4.3%)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690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 (2.9%)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C01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34AB69AA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22B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528B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33 (23.7%)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89D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38 (27.3%)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DCDC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53A9659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15E99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Gender,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E42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A9F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683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0.651</w:t>
            </w:r>
          </w:p>
        </w:tc>
      </w:tr>
      <w:tr w:rsidR="004E7BDB" w:rsidRPr="002E1C2E" w14:paraId="1171D57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461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B50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38 (21.3%)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B0D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42 (23.6%)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821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6098610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0EE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101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51 (28.7%)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DC4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47 (26.4%)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640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72257539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16D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lastRenderedPageBreak/>
              <w:t>Race,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F07C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36AF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A5C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0.112</w:t>
            </w:r>
          </w:p>
        </w:tc>
      </w:tr>
      <w:tr w:rsidR="004E7BDB" w:rsidRPr="002E1C2E" w14:paraId="0264C424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FE0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F36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 (4.6%)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25C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(1.7%)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5D6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53EE05B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4CB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Black or African American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750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 (0.6%)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693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(2.9%)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A2F2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59B782CC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20C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5FF2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78 (44.8%)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89F9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79 (45.4%)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051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5B3F835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A97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46DF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B09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EAC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0.133</w:t>
            </w:r>
          </w:p>
        </w:tc>
      </w:tr>
      <w:tr w:rsidR="004E7BDB" w:rsidRPr="002E1C2E" w14:paraId="7C2FDB98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A3C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&lt;=65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CB9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41 (23%)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C9A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52 (29.2%)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1AE6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390AC07E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419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&gt;65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22E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48 (27%)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05F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37 (20.8%)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9D3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67D1810B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765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Residual tumor,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D0C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8FC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5F7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0.916</w:t>
            </w:r>
          </w:p>
        </w:tc>
      </w:tr>
      <w:tr w:rsidR="004E7BDB" w:rsidRPr="002E1C2E" w14:paraId="38566919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65E6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1FC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53 (32.3%)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7BB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54 (32.9%)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042F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5DEC918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BEB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76F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25 (15.2%)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73F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27 (16.5%)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C37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61BE146A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D86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DFC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(1.8%)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BE02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25D3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272F56A6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0AC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Histologic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3B60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068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5186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0.099</w:t>
            </w:r>
          </w:p>
        </w:tc>
      </w:tr>
      <w:tr w:rsidR="004E7BDB" w:rsidRPr="002E1C2E" w14:paraId="02DB3E2A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F76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B66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21 (11.9%)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900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 (5.7%)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DA5F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5AC9797B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87F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8C6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45 (25.6%)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70C9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50 (28.4%)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A449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187FC61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5246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4B8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20 (11.4%)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5CE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28 (15.9%)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4C75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3D2C9BDF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713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FCB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 (0.6%)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C96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 (0.6%)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2EC2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46DE85CD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9A3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Anatomic neoplasm subdivision,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38DF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BDD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F00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4E7BDB" w:rsidRPr="002E1C2E" w14:paraId="340147C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DEF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Head of Pancreas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8D3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59 (33.1%)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C190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79 (44.4%)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006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593804FA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BD3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85E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30 (16.9%)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F5D6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 (5.6%)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D83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06E108CA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CC9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Smoker,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0B5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92F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506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0.024</w:t>
            </w:r>
          </w:p>
        </w:tc>
      </w:tr>
      <w:tr w:rsidR="004E7BDB" w:rsidRPr="002E1C2E" w14:paraId="6CD1D5E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D58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1D1F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42 (29.2%)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101F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23 (16%)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4849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6F0A342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363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94CF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35 (24.3%)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8A1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44 (30.6%)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536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64816DED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E745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Alcohol history,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4A1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155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6A8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0.709</w:t>
            </w:r>
          </w:p>
        </w:tc>
      </w:tr>
      <w:tr w:rsidR="004E7BDB" w:rsidRPr="002E1C2E" w14:paraId="77E768F4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2FAAF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E06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32 (19.3%)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4DD9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33 (19.9%)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388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64AE67FD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4C69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FDA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54 (32.5%)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FC7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47 (28.3%)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200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44124506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849E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History of diabetes,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DE9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BE0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8EC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0.337</w:t>
            </w:r>
          </w:p>
        </w:tc>
      </w:tr>
      <w:tr w:rsidR="004E7BDB" w:rsidRPr="002E1C2E" w14:paraId="477E4C86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D8E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50E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60 (41.1%)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C952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48 (32.9%)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1DF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53776849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A93D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68F4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17 (11.6%)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8430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21 (14.4%)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ADC6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335A3D3E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8CF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lastRenderedPageBreak/>
              <w:t>History of chronic pancreatitis,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AE6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9AF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D68C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0.159</w:t>
            </w:r>
          </w:p>
        </w:tc>
      </w:tr>
      <w:tr w:rsidR="004E7BDB" w:rsidRPr="002E1C2E" w14:paraId="39B6E95E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32E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081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71 (50.4%)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F07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57 (40.4%)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CED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16195F45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9E21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2FC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 (2.8%)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C72E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9 (6.4%)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054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4BF39594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91E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Family history of cancer,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97A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4BA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C313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4E7BDB" w:rsidRPr="002E1C2E" w14:paraId="19DC24A4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3B56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33A6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24 (21.8%)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463C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23 (20.9%)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7152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306F651A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76D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69C7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32 (29.1%)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D64D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31 (28.2%)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2E1A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BDB" w:rsidRPr="002E1C2E" w14:paraId="3902B1CC" w14:textId="77777777" w:rsidTr="0016032D">
        <w:trPr>
          <w:cantSplit/>
          <w:jc w:val="center"/>
        </w:trPr>
        <w:tc>
          <w:tcPr>
            <w:tcW w:w="34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5F2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Age, median (IQR)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2FD0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66 (61, 74)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E23B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64 (56, 72)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B698" w14:textId="77777777" w:rsidR="004E7BDB" w:rsidRPr="002E1C2E" w:rsidRDefault="004E7BDB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0.086</w:t>
            </w:r>
          </w:p>
        </w:tc>
      </w:tr>
    </w:tbl>
    <w:p w14:paraId="5C42A036" w14:textId="66E8C392" w:rsidR="0037232A" w:rsidRPr="002E1C2E" w:rsidRDefault="0037232A">
      <w:pPr>
        <w:rPr>
          <w:rFonts w:ascii="Times New Roman" w:hAnsi="Times New Roman" w:cs="Times New Roman"/>
        </w:rPr>
      </w:pPr>
    </w:p>
    <w:p w14:paraId="0AA3B207" w14:textId="77777777" w:rsidR="0037232A" w:rsidRPr="002E1C2E" w:rsidRDefault="0037232A">
      <w:pPr>
        <w:rPr>
          <w:rFonts w:ascii="Times New Roman" w:hAnsi="Times New Roman" w:cs="Times New Roman"/>
        </w:rPr>
      </w:pPr>
      <w:r w:rsidRPr="002E1C2E">
        <w:rPr>
          <w:rFonts w:ascii="Times New Roman" w:hAnsi="Times New Roman" w:cs="Times New Roman"/>
        </w:rP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462"/>
        <w:gridCol w:w="1728"/>
        <w:gridCol w:w="1728"/>
        <w:gridCol w:w="861"/>
      </w:tblGrid>
      <w:tr w:rsidR="004F5A74" w:rsidRPr="002E1C2E" w14:paraId="57BC45E2" w14:textId="77777777" w:rsidTr="0016032D">
        <w:trPr>
          <w:cantSplit/>
          <w:tblHeader/>
          <w:jc w:val="center"/>
        </w:trPr>
        <w:tc>
          <w:tcPr>
            <w:tcW w:w="34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798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lastRenderedPageBreak/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FF93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Low expression of SP140L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6CB6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High expression of SP140L</w:t>
            </w: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78C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</w:t>
            </w:r>
          </w:p>
        </w:tc>
      </w:tr>
      <w:tr w:rsidR="004F5A74" w:rsidRPr="002E1C2E" w14:paraId="59487887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E12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0D73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D9D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181AB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6FFB233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B32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A0E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E32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7D0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0.064</w:t>
            </w:r>
          </w:p>
        </w:tc>
      </w:tr>
      <w:tr w:rsidR="004F5A74" w:rsidRPr="002E1C2E" w14:paraId="14BA7B6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2D2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670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(2.8%)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FE96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(1.1%)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9D5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38C030BA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063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2F5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15 (8.5%)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27DB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9 (5.1%)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B5F5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1BC2D554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164E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73CB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64 (36.4%)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1B33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78 (44.3%)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2EF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02CD37B8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C21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FC1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(1.7%)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BAA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810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55CBA18F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4957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4AA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B99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903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0.026</w:t>
            </w:r>
          </w:p>
        </w:tc>
      </w:tr>
      <w:tr w:rsidR="004F5A74" w:rsidRPr="002E1C2E" w14:paraId="7BAE880C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CB2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A00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32 (18.5%)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85A3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18 (10.4%)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92A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142EADC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38E8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029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54 (31.2%)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FF8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69 (39.9%)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37F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1CE46549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AE76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CD8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1DD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D057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0.665</w:t>
            </w:r>
          </w:p>
        </w:tc>
      </w:tr>
      <w:tr w:rsidR="004F5A74" w:rsidRPr="002E1C2E" w14:paraId="59586469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6688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2E0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37 (44%)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5681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42 (50%)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7788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19D77D99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FF57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755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(3.6%)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3293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(2.4%)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F74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2361AC0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1FA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Pathologic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8DE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A65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2008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0.006</w:t>
            </w:r>
          </w:p>
        </w:tc>
      </w:tr>
      <w:tr w:rsidR="004F5A74" w:rsidRPr="002E1C2E" w14:paraId="5CBEF2A7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2E5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0EF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16 (9.1%)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CB16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(2.9%)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A5C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7AC65C46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E5A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401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65 (37.1%)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435E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81 (46.3%)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299E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13379A9C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ED61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III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7721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(1.7%)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257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6FC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77E11D15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20D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Stage IV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F036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(1.7%)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AFC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(1.1%)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9287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4811DEE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98E1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Radiation therapy,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B918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A0E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1621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0.809</w:t>
            </w:r>
          </w:p>
        </w:tc>
      </w:tr>
      <w:tr w:rsidR="004F5A74" w:rsidRPr="002E1C2E" w14:paraId="7CEFC2C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5758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C39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62 (38%)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D5D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56 (34.4%)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873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4DDF5B5C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89C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A5EE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22 (13.5%)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55C1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23 (14.1%)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B318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00F75608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C8B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Primary therapy outcome,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ED9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F8D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76B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0.288</w:t>
            </w:r>
          </w:p>
        </w:tc>
      </w:tr>
      <w:tr w:rsidR="004F5A74" w:rsidRPr="002E1C2E" w14:paraId="02A69D88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1FD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PD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3D2B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19 (13.7%)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47F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30 (21.6%)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A14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4AADF763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117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0E3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 (4.3%)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4A7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(2.2%)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0D7A7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2B84E48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630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PR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3FF5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(3.6%)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79F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(3.6%)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AC8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7AE3B9D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EF73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C64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38 (27.3%)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424E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33 (23.7%)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650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06DD9098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C7AB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Gender,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A43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38C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0F7B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0.880</w:t>
            </w:r>
          </w:p>
        </w:tc>
      </w:tr>
      <w:tr w:rsidR="004F5A74" w:rsidRPr="002E1C2E" w14:paraId="7C8936AA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BF7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B3B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41 (23%)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110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39 (21.9%)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B42A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0A372E48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1FD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DC77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48 (27%)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698B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50 (28.1%)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C8B1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5F86121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3CE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lastRenderedPageBreak/>
              <w:t>Race,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90F7E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FB83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BDE7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0.112</w:t>
            </w:r>
          </w:p>
        </w:tc>
      </w:tr>
      <w:tr w:rsidR="004F5A74" w:rsidRPr="002E1C2E" w14:paraId="642786F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1D7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6CA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(1.7%)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07A6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 (4.6%)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36C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799EBB33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BCE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Black or African American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5665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(2.9%)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1E0E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 (0.6%)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F63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1C3743C9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0933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1F83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79 (45.4%)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B476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78 (44.8%)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04D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06E3E7A9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38C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Residual tumor,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246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464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2C73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0.163</w:t>
            </w:r>
          </w:p>
        </w:tc>
      </w:tr>
      <w:tr w:rsidR="004F5A74" w:rsidRPr="002E1C2E" w14:paraId="61685A8F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F47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652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61 (37.2%)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9236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46 (28%)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903E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0DBAE205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1A61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F3C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22 (13.4%)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BCF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30 (18.3%)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149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5A705C09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8D8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E788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196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 (1.8%)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86A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215D3FBA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A02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Histologic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050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F05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99F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0.122</w:t>
            </w:r>
          </w:p>
        </w:tc>
      </w:tr>
      <w:tr w:rsidR="004F5A74" w:rsidRPr="002E1C2E" w14:paraId="6B08D40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7A9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D425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20 (11.4%)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53A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 (6.2%)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6063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777921CF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FF68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18EB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45 (25.6%)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A491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50 (28.4%)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64D88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58C3B63C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065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543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21 (11.9%)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6707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27 (15.3%)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13A3B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1811AB2B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FC9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93D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 (1.1%)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38A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82A3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3CFA6FC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3F26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Smoker,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8D4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2CB8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6AB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0.880</w:t>
            </w:r>
          </w:p>
        </w:tc>
      </w:tr>
      <w:tr w:rsidR="004F5A74" w:rsidRPr="002E1C2E" w14:paraId="1C7D1F66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1C5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747E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33 (22.9%)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E59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32 (22.2%)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515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4655C1E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51E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566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38 (26.4%)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2DDE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41 (28.5%)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37B15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33D44ADE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B81C5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Anatomic neoplasm subdivision,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42C6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8875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EB3E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0.590</w:t>
            </w:r>
          </w:p>
        </w:tc>
      </w:tr>
      <w:tr w:rsidR="004F5A74" w:rsidRPr="002E1C2E" w14:paraId="00E01869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F9F7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Head of Pancreas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7855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67 (37.6%)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3B9B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71 (39.9%)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845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41D8A795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31F6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7E97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22 (12.4%)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2C2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18 (10.1%)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4B1E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5E009E8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C45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Alcohol history,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F75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B3FA8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10D6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4F5A74" w:rsidRPr="002E1C2E" w14:paraId="0713A24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C6F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5848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33 (19.9%)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2BED6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32 (19.3%)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FB2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16A3C3B8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2DD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7577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52 (31.3%)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2B9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49 (29.5%)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7BF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313CAB4F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2F87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History of diabetes,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4250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9FB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FF7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0.446</w:t>
            </w:r>
          </w:p>
        </w:tc>
      </w:tr>
      <w:tr w:rsidR="004F5A74" w:rsidRPr="002E1C2E" w14:paraId="4F410561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D42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01CB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50 (34.2%)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A7FD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58 (39.7%)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622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4B582122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83A73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09F1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21 (14.4%)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5D4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17 (11.6%)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815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4F0095C5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E681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History of chronic pancreatitis,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8B7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8C08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D81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4F5A74" w:rsidRPr="002E1C2E" w14:paraId="657E509B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7A1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7251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64 (45.4%)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67B7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64 (45.4%)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AC99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1279AF87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4125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B056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 (5%)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1065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 (4.3%)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DED1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06D9A738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78F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lastRenderedPageBreak/>
              <w:t>Family history of cancer,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EBBB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47C4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F415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0.378</w:t>
            </w:r>
          </w:p>
        </w:tc>
      </w:tr>
      <w:tr w:rsidR="004F5A74" w:rsidRPr="002E1C2E" w14:paraId="406D7C6C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BDC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2CA0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22 (20%)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2D716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25 (22.7%)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21C1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3E1B3030" w14:textId="77777777" w:rsidTr="0016032D">
        <w:trPr>
          <w:cantSplit/>
          <w:jc w:val="center"/>
        </w:trPr>
        <w:tc>
          <w:tcPr>
            <w:tcW w:w="34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123A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107D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36 (32.7%)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67F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27 (24.5%)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9545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A74" w:rsidRPr="002E1C2E" w14:paraId="3CBB8CF7" w14:textId="77777777" w:rsidTr="0016032D">
        <w:trPr>
          <w:cantSplit/>
          <w:jc w:val="center"/>
        </w:trPr>
        <w:tc>
          <w:tcPr>
            <w:tcW w:w="34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7D27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Age, mean ± SD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013C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66.49 ± 10.02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19E2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63 ± 11.31</w:t>
            </w:r>
          </w:p>
        </w:tc>
        <w:tc>
          <w:tcPr>
            <w:tcW w:w="8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F10F" w14:textId="77777777" w:rsidR="004F5A74" w:rsidRPr="002E1C2E" w:rsidRDefault="004F5A74" w:rsidP="0016032D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E1C2E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0.030</w:t>
            </w:r>
          </w:p>
        </w:tc>
      </w:tr>
    </w:tbl>
    <w:p w14:paraId="66BC7531" w14:textId="77777777" w:rsidR="000906B9" w:rsidRPr="002E1C2E" w:rsidRDefault="000906B9">
      <w:pPr>
        <w:rPr>
          <w:rFonts w:ascii="Times New Roman" w:hAnsi="Times New Roman" w:cs="Times New Roman"/>
        </w:rPr>
      </w:pPr>
    </w:p>
    <w:sectPr w:rsidR="000906B9" w:rsidRPr="002E1C2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9B839" w14:textId="77777777" w:rsidR="00EC54E1" w:rsidRDefault="00EC54E1" w:rsidP="00C11C21">
      <w:r>
        <w:separator/>
      </w:r>
    </w:p>
  </w:endnote>
  <w:endnote w:type="continuationSeparator" w:id="0">
    <w:p w14:paraId="6CA133E4" w14:textId="77777777" w:rsidR="00EC54E1" w:rsidRDefault="00EC54E1" w:rsidP="00C1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3D232" w14:textId="77777777" w:rsidR="00EC54E1" w:rsidRDefault="00EC54E1" w:rsidP="00C11C21">
      <w:r>
        <w:separator/>
      </w:r>
    </w:p>
  </w:footnote>
  <w:footnote w:type="continuationSeparator" w:id="0">
    <w:p w14:paraId="38798CA9" w14:textId="77777777" w:rsidR="00EC54E1" w:rsidRDefault="00EC54E1" w:rsidP="00C1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MDI3MbE0sTC0MDZU0lEKTi0uzszPAykwrgUAhDDAiiwAAAA="/>
  </w:docVars>
  <w:rsids>
    <w:rsidRoot w:val="00B4379D"/>
    <w:rsid w:val="00036527"/>
    <w:rsid w:val="00073835"/>
    <w:rsid w:val="000906B9"/>
    <w:rsid w:val="000A2B55"/>
    <w:rsid w:val="000D36E9"/>
    <w:rsid w:val="001379FE"/>
    <w:rsid w:val="0017389F"/>
    <w:rsid w:val="001B0F4B"/>
    <w:rsid w:val="001C0A13"/>
    <w:rsid w:val="001D75AB"/>
    <w:rsid w:val="00204C8B"/>
    <w:rsid w:val="00232F09"/>
    <w:rsid w:val="00250967"/>
    <w:rsid w:val="002E1C2E"/>
    <w:rsid w:val="0035500D"/>
    <w:rsid w:val="00362E65"/>
    <w:rsid w:val="0037232A"/>
    <w:rsid w:val="003B3AEF"/>
    <w:rsid w:val="003D4294"/>
    <w:rsid w:val="003E778F"/>
    <w:rsid w:val="004158F9"/>
    <w:rsid w:val="00457CF1"/>
    <w:rsid w:val="004B569C"/>
    <w:rsid w:val="004E7BDB"/>
    <w:rsid w:val="004F5A74"/>
    <w:rsid w:val="00747CCE"/>
    <w:rsid w:val="007B3E96"/>
    <w:rsid w:val="007F11E7"/>
    <w:rsid w:val="00822C98"/>
    <w:rsid w:val="008400B6"/>
    <w:rsid w:val="008F1F48"/>
    <w:rsid w:val="00901463"/>
    <w:rsid w:val="00946CB3"/>
    <w:rsid w:val="00AE18EF"/>
    <w:rsid w:val="00AE1BDD"/>
    <w:rsid w:val="00B3547C"/>
    <w:rsid w:val="00B4379D"/>
    <w:rsid w:val="00C11C21"/>
    <w:rsid w:val="00C27329"/>
    <w:rsid w:val="00C31EEB"/>
    <w:rsid w:val="00D12E6C"/>
    <w:rsid w:val="00E54EE6"/>
    <w:rsid w:val="00EC54E1"/>
    <w:rsid w:val="00F12158"/>
    <w:rsid w:val="00FA1A79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4D8897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要点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Ind w:w="0" w:type="dxa"/>
      <w:tblBorders>
        <w:top w:val="single" w:sz="8" w:space="0" w:color="auto"/>
        <w:bottom w:val="single" w:sz="8" w:space="0" w:color="auto"/>
        <w:insideH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Header">
    <w:name w:val="header"/>
    <w:basedOn w:val="Normal"/>
    <w:link w:val="HeaderChar"/>
    <w:uiPriority w:val="99"/>
    <w:unhideWhenUsed/>
    <w:rsid w:val="00C11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11C2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11C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11C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Aura</cp:lastModifiedBy>
  <cp:revision>45</cp:revision>
  <dcterms:created xsi:type="dcterms:W3CDTF">2017-02-28T11:18:00Z</dcterms:created>
  <dcterms:modified xsi:type="dcterms:W3CDTF">2023-06-06T07:31:00Z</dcterms:modified>
  <cp:category/>
</cp:coreProperties>
</file>