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1711" w14:textId="20FBEA93" w:rsidR="00412281" w:rsidRPr="0042487A" w:rsidRDefault="0042487A" w:rsidP="0042487A">
      <w:pPr>
        <w:pStyle w:val="Heading1"/>
        <w:spacing w:line="240" w:lineRule="auto"/>
        <w:jc w:val="left"/>
        <w:rPr>
          <w:rFonts w:ascii="Calibri" w:eastAsia="Times New Roman" w:hAnsi="Calibri"/>
          <w:color w:val="231F20"/>
          <w:kern w:val="0"/>
          <w:sz w:val="22"/>
          <w:szCs w:val="22"/>
          <w:lang w:eastAsia="en-US"/>
        </w:rPr>
      </w:pPr>
      <w:bookmarkStart w:id="0" w:name="_Hlk148451060"/>
      <w:r w:rsidRPr="0042487A">
        <w:rPr>
          <w:rFonts w:ascii="Calibri" w:eastAsia="Times New Roman" w:hAnsi="Calibri"/>
          <w:color w:val="231F20"/>
          <w:kern w:val="0"/>
          <w:sz w:val="22"/>
          <w:szCs w:val="22"/>
          <w:lang w:eastAsia="en-US"/>
        </w:rPr>
        <w:t xml:space="preserve">Appendix 7. Important genes were predicted based on the eXtreme </w:t>
      </w:r>
      <w:r w:rsidR="004528A5">
        <w:rPr>
          <w:rFonts w:ascii="Calibri" w:eastAsia="Times New Roman" w:hAnsi="Calibri"/>
          <w:color w:val="231F20"/>
          <w:kern w:val="0"/>
          <w:sz w:val="22"/>
          <w:szCs w:val="22"/>
          <w:lang w:eastAsia="en-US"/>
        </w:rPr>
        <w:t>g</w:t>
      </w:r>
      <w:r w:rsidRPr="0042487A">
        <w:rPr>
          <w:rFonts w:ascii="Calibri" w:eastAsia="Times New Roman" w:hAnsi="Calibri"/>
          <w:color w:val="231F20"/>
          <w:kern w:val="0"/>
          <w:sz w:val="22"/>
          <w:szCs w:val="22"/>
          <w:lang w:eastAsia="en-US"/>
        </w:rPr>
        <w:t xml:space="preserve">radient </w:t>
      </w:r>
      <w:r w:rsidR="004528A5">
        <w:rPr>
          <w:rFonts w:ascii="Calibri" w:eastAsia="Times New Roman" w:hAnsi="Calibri"/>
          <w:color w:val="231F20"/>
          <w:kern w:val="0"/>
          <w:sz w:val="22"/>
          <w:szCs w:val="22"/>
          <w:lang w:eastAsia="en-US"/>
        </w:rPr>
        <w:t>b</w:t>
      </w:r>
      <w:r w:rsidRPr="0042487A">
        <w:rPr>
          <w:rFonts w:ascii="Calibri" w:eastAsia="Times New Roman" w:hAnsi="Calibri"/>
          <w:color w:val="231F20"/>
          <w:kern w:val="0"/>
          <w:sz w:val="22"/>
          <w:szCs w:val="22"/>
          <w:lang w:eastAsia="en-US"/>
        </w:rPr>
        <w:t>oosting (XGB) model.</w:t>
      </w:r>
    </w:p>
    <w:p w14:paraId="2B90D15A" w14:textId="77777777" w:rsidR="00412281" w:rsidRDefault="00412281">
      <w:pPr>
        <w:spacing w:line="240" w:lineRule="auto"/>
        <w:jc w:val="left"/>
        <w:outlineLvl w:val="2"/>
        <w:rPr>
          <w:b/>
          <w:bCs/>
          <w:color w:val="000000"/>
          <w:kern w:val="0"/>
          <w:sz w:val="20"/>
          <w:szCs w:val="20"/>
        </w:rPr>
      </w:pPr>
      <w:bookmarkStart w:id="1" w:name="_Toc3592"/>
      <w:bookmarkEnd w:id="0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7</w:t>
      </w:r>
      <w:r>
        <w:rPr>
          <w:b/>
          <w:bCs/>
          <w:color w:val="000000"/>
          <w:kern w:val="0"/>
          <w:sz w:val="20"/>
          <w:szCs w:val="20"/>
        </w:rPr>
        <w:t xml:space="preserve">.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ImportanceGene.XGB.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2084"/>
        <w:gridCol w:w="2089"/>
        <w:gridCol w:w="2056"/>
      </w:tblGrid>
      <w:tr w:rsidR="00412281" w:rsidRPr="00412281" w14:paraId="628B66AE" w14:textId="77777777" w:rsidTr="00412281">
        <w:tc>
          <w:tcPr>
            <w:tcW w:w="2130" w:type="dxa"/>
            <w:shd w:val="clear" w:color="auto" w:fill="auto"/>
            <w:vAlign w:val="center"/>
          </w:tcPr>
          <w:p w14:paraId="6DBC2C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F1190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permutation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AD6C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dropout_loss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9EE35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label</w:t>
            </w:r>
          </w:p>
        </w:tc>
      </w:tr>
      <w:tr w:rsidR="00412281" w:rsidRPr="00412281" w14:paraId="1E2ED94B" w14:textId="77777777" w:rsidTr="00412281">
        <w:tc>
          <w:tcPr>
            <w:tcW w:w="2130" w:type="dxa"/>
            <w:shd w:val="clear" w:color="auto" w:fill="auto"/>
            <w:vAlign w:val="center"/>
          </w:tcPr>
          <w:p w14:paraId="18EF063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PCCB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4CE402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77EE4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0.313111132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1BF91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XGB</w:t>
            </w:r>
          </w:p>
        </w:tc>
      </w:tr>
      <w:tr w:rsidR="00412281" w:rsidRPr="00412281" w14:paraId="171BA4DD" w14:textId="77777777" w:rsidTr="00412281">
        <w:tc>
          <w:tcPr>
            <w:tcW w:w="2130" w:type="dxa"/>
            <w:shd w:val="clear" w:color="auto" w:fill="auto"/>
            <w:vAlign w:val="center"/>
          </w:tcPr>
          <w:p w14:paraId="0652DD1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TEAD1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F8F38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A36E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0.314946201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C05F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XGB</w:t>
            </w:r>
          </w:p>
        </w:tc>
      </w:tr>
      <w:tr w:rsidR="00412281" w:rsidRPr="00412281" w14:paraId="1882EC57" w14:textId="77777777" w:rsidTr="00412281">
        <w:tc>
          <w:tcPr>
            <w:tcW w:w="2130" w:type="dxa"/>
            <w:shd w:val="clear" w:color="auto" w:fill="auto"/>
            <w:vAlign w:val="center"/>
          </w:tcPr>
          <w:p w14:paraId="1A906816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FARSB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0F5D78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593C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0.316038415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47646B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XGB</w:t>
            </w:r>
          </w:p>
        </w:tc>
      </w:tr>
      <w:tr w:rsidR="00412281" w:rsidRPr="00412281" w14:paraId="574A8FA1" w14:textId="77777777" w:rsidTr="00412281">
        <w:tc>
          <w:tcPr>
            <w:tcW w:w="2130" w:type="dxa"/>
            <w:shd w:val="clear" w:color="auto" w:fill="auto"/>
            <w:vAlign w:val="center"/>
          </w:tcPr>
          <w:p w14:paraId="71B178A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NFASC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6DAD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95A40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0.318069793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9C21FC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XGB</w:t>
            </w:r>
          </w:p>
        </w:tc>
      </w:tr>
      <w:tr w:rsidR="00412281" w:rsidRPr="00412281" w14:paraId="6B2B2113" w14:textId="77777777" w:rsidTr="00412281">
        <w:tc>
          <w:tcPr>
            <w:tcW w:w="2130" w:type="dxa"/>
            <w:shd w:val="clear" w:color="auto" w:fill="auto"/>
            <w:vAlign w:val="center"/>
          </w:tcPr>
          <w:p w14:paraId="6274E80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EZR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9F56A5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6FE899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0.324218762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DF13FD8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XGB</w:t>
            </w:r>
          </w:p>
        </w:tc>
      </w:tr>
    </w:tbl>
    <w:p w14:paraId="3EFE7F8E" w14:textId="77777777" w:rsidR="00412281" w:rsidRDefault="00412281" w:rsidP="00782318">
      <w:pPr>
        <w:spacing w:line="240" w:lineRule="auto"/>
        <w:jc w:val="left"/>
      </w:pPr>
    </w:p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412281"/>
    <w:rsid w:val="0042487A"/>
    <w:rsid w:val="004528A5"/>
    <w:rsid w:val="00780F60"/>
    <w:rsid w:val="00782318"/>
    <w:rsid w:val="00784B9C"/>
    <w:rsid w:val="007D735C"/>
    <w:rsid w:val="00BE2048"/>
    <w:rsid w:val="00CA7A2B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Comp</cp:lastModifiedBy>
  <cp:revision>5</cp:revision>
  <dcterms:created xsi:type="dcterms:W3CDTF">2023-10-17T10:38:00Z</dcterms:created>
  <dcterms:modified xsi:type="dcterms:W3CDTF">2023-10-24T05:40:00Z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