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078B" w14:textId="7CD8BD66" w:rsidR="00581BE9" w:rsidRPr="00F54219" w:rsidRDefault="00581BE9" w:rsidP="00581BE9">
      <w:pPr>
        <w:pStyle w:val="Heading1"/>
        <w:spacing w:line="480" w:lineRule="auto"/>
      </w:pPr>
      <w:bookmarkStart w:id="0" w:name="_Hlk140099220"/>
      <w:bookmarkStart w:id="1" w:name="_Hlk148080480"/>
      <w:r w:rsidRPr="00F54219">
        <w:t>Supplementary</w:t>
      </w:r>
      <w:r w:rsidR="00F54219">
        <w:t xml:space="preserve"> </w:t>
      </w:r>
      <w:r w:rsidRPr="00F54219">
        <w:t>Table</w:t>
      </w:r>
      <w:r w:rsidR="00F54219">
        <w:t xml:space="preserve"> </w:t>
      </w:r>
      <w:r w:rsidRPr="00F54219">
        <w:t>1.</w:t>
      </w:r>
      <w:r w:rsidR="003218DF" w:rsidRPr="003218DF">
        <w:t xml:space="preserve"> </w:t>
      </w:r>
      <w:r w:rsidR="003218DF" w:rsidRPr="00F54219">
        <w:t>The</w:t>
      </w:r>
      <w:r w:rsidR="003218DF">
        <w:t xml:space="preserve"> </w:t>
      </w:r>
      <w:r w:rsidR="003218DF" w:rsidRPr="00F54219">
        <w:t>more</w:t>
      </w:r>
      <w:r w:rsidR="003218DF">
        <w:t xml:space="preserve"> </w:t>
      </w:r>
      <w:r w:rsidR="003218DF" w:rsidRPr="00F54219">
        <w:t>detailed</w:t>
      </w:r>
      <w:r w:rsidR="003218DF">
        <w:t xml:space="preserve"> </w:t>
      </w:r>
      <w:r w:rsidR="003218DF" w:rsidRPr="00F54219">
        <w:t>descriptions</w:t>
      </w:r>
      <w:r w:rsidR="003218DF">
        <w:t xml:space="preserve"> </w:t>
      </w:r>
      <w:r w:rsidR="003218DF" w:rsidRPr="00F54219">
        <w:t>of</w:t>
      </w:r>
      <w:r w:rsidR="003218DF">
        <w:t xml:space="preserve"> </w:t>
      </w:r>
      <w:proofErr w:type="spellStart"/>
      <w:r w:rsidR="003218DF" w:rsidRPr="00F54219">
        <w:t>TAAr</w:t>
      </w:r>
      <w:proofErr w:type="spellEnd"/>
      <w:r w:rsidR="003218DF">
        <w:t xml:space="preserve"> </w:t>
      </w:r>
      <w:r w:rsidR="003218DF" w:rsidRPr="00F54219">
        <w:t>findings</w:t>
      </w:r>
      <w:r w:rsidR="003218DF">
        <w:t xml:space="preserve"> </w:t>
      </w:r>
      <w:r w:rsidR="003218DF" w:rsidRPr="00F54219">
        <w:t>and</w:t>
      </w:r>
      <w:r w:rsidR="003218DF">
        <w:t xml:space="preserve"> </w:t>
      </w:r>
      <w:r w:rsidR="003218DF" w:rsidRPr="00F54219">
        <w:t>studies.</w:t>
      </w:r>
    </w:p>
    <w:tbl>
      <w:tblPr>
        <w:tblStyle w:val="TableGrid"/>
        <w:tblW w:w="1630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268"/>
        <w:gridCol w:w="1985"/>
        <w:gridCol w:w="2127"/>
        <w:gridCol w:w="1417"/>
        <w:gridCol w:w="1418"/>
        <w:gridCol w:w="1275"/>
        <w:gridCol w:w="1701"/>
        <w:gridCol w:w="714"/>
      </w:tblGrid>
      <w:tr w:rsidR="00F54219" w:rsidRPr="00F54219" w14:paraId="5D0CDF5B" w14:textId="77777777" w:rsidTr="000E3EB2">
        <w:trPr>
          <w:trHeight w:val="137"/>
        </w:trPr>
        <w:tc>
          <w:tcPr>
            <w:tcW w:w="993" w:type="dxa"/>
            <w:vAlign w:val="center"/>
          </w:tcPr>
          <w:p w14:paraId="49B208C8" w14:textId="77777777" w:rsidR="00581BE9" w:rsidRPr="00F54219" w:rsidRDefault="00581BE9" w:rsidP="000E3E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2410" w:type="dxa"/>
            <w:vAlign w:val="center"/>
          </w:tcPr>
          <w:p w14:paraId="4E07BDB8" w14:textId="1BC11D30" w:rsidR="00581BE9" w:rsidRPr="00F54219" w:rsidRDefault="00581BE9" w:rsidP="000E3EB2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finding</w:t>
            </w:r>
          </w:p>
        </w:tc>
        <w:tc>
          <w:tcPr>
            <w:tcW w:w="2268" w:type="dxa"/>
            <w:vAlign w:val="center"/>
          </w:tcPr>
          <w:p w14:paraId="1A061D41" w14:textId="6A2A038D" w:rsidR="00581BE9" w:rsidRPr="00F54219" w:rsidRDefault="00581BE9" w:rsidP="000E3E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Finding</w:t>
            </w:r>
          </w:p>
        </w:tc>
        <w:tc>
          <w:tcPr>
            <w:tcW w:w="1985" w:type="dxa"/>
            <w:vAlign w:val="center"/>
          </w:tcPr>
          <w:p w14:paraId="779CFF2E" w14:textId="1FF9292C" w:rsidR="00581BE9" w:rsidRPr="00F54219" w:rsidRDefault="00581BE9" w:rsidP="000E3EB2">
            <w:pPr>
              <w:spacing w:after="0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potential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F68D3B" w14:textId="48B4F756" w:rsidR="00581BE9" w:rsidRPr="00F54219" w:rsidRDefault="00581BE9" w:rsidP="000E3E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Function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Impact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cancer</w:t>
            </w:r>
          </w:p>
        </w:tc>
        <w:tc>
          <w:tcPr>
            <w:tcW w:w="1417" w:type="dxa"/>
            <w:vAlign w:val="center"/>
          </w:tcPr>
          <w:p w14:paraId="799504A5" w14:textId="5CEBBCC8" w:rsidR="00581BE9" w:rsidRPr="00F54219" w:rsidRDefault="00581BE9" w:rsidP="000E3EB2">
            <w:pPr>
              <w:spacing w:after="0"/>
              <w:ind w:left="-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Western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Blot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418" w:type="dxa"/>
            <w:vAlign w:val="center"/>
          </w:tcPr>
          <w:p w14:paraId="64E02394" w14:textId="1C294CDB" w:rsidR="00581BE9" w:rsidRPr="00F54219" w:rsidRDefault="00581BE9" w:rsidP="000E3E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IHC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275" w:type="dxa"/>
            <w:vAlign w:val="center"/>
          </w:tcPr>
          <w:p w14:paraId="05C1C580" w14:textId="0DAF7BF9" w:rsidR="00581BE9" w:rsidRPr="00F54219" w:rsidRDefault="00581BE9" w:rsidP="000E3E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PCR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701" w:type="dxa"/>
            <w:vAlign w:val="center"/>
          </w:tcPr>
          <w:p w14:paraId="75C28614" w14:textId="7D162D74" w:rsidR="00581BE9" w:rsidRPr="00F54219" w:rsidRDefault="00581BE9" w:rsidP="000E3EB2">
            <w:pPr>
              <w:spacing w:after="0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Immunotherapy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714" w:type="dxa"/>
            <w:vAlign w:val="center"/>
          </w:tcPr>
          <w:p w14:paraId="429EB184" w14:textId="77777777" w:rsidR="00581BE9" w:rsidRPr="00F54219" w:rsidRDefault="00581BE9" w:rsidP="000E3E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</w:t>
            </w:r>
          </w:p>
        </w:tc>
      </w:tr>
      <w:tr w:rsidR="00F54219" w:rsidRPr="00F54219" w14:paraId="7F38DFE7" w14:textId="77777777" w:rsidTr="000E3EB2">
        <w:trPr>
          <w:trHeight w:val="3884"/>
        </w:trPr>
        <w:tc>
          <w:tcPr>
            <w:tcW w:w="993" w:type="dxa"/>
          </w:tcPr>
          <w:p w14:paraId="51E18E0F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</w:p>
        </w:tc>
        <w:tc>
          <w:tcPr>
            <w:tcW w:w="2410" w:type="dxa"/>
          </w:tcPr>
          <w:p w14:paraId="5513B3C8" w14:textId="2AEDD096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coupled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loss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polarization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hypo-glycosylation,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E4F3CB" w14:textId="48ACBCC2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extends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functioning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oncogenic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molecule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contributing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classification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oncoprotein.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3D69A16A" w14:textId="7F565EE5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Aberrant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implicated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chemoresistance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influences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stem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properties.</w:t>
            </w:r>
          </w:p>
          <w:p w14:paraId="1862444A" w14:textId="54331486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impacts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mucosal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barrier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infection,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innate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responses,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dysregulation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chronic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diseases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cancers.</w:t>
            </w:r>
          </w:p>
        </w:tc>
        <w:tc>
          <w:tcPr>
            <w:tcW w:w="1985" w:type="dxa"/>
          </w:tcPr>
          <w:p w14:paraId="0CE28A20" w14:textId="2AE79DD5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trials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exploring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(BRCA)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hematopoietic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acute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myeloid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leukemia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myeloma.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D9ACCA" w14:textId="4EF3587D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modulating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inflammation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maintaining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mucosal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barrier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integrity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examined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reduce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severity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chronic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inflammatory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diseases.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EC69FF1" w14:textId="645225B6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8" w:hanging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(Mucin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surface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glycosylated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transformations,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4F2C33C" w14:textId="7B8BAA9C" w:rsidR="00581BE9" w:rsidRPr="00F54219" w:rsidRDefault="00581BE9" w:rsidP="000E3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8" w:hanging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abnormal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glycosylation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patterns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contributing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development,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chemoresistance.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703890BD" w14:textId="6945D693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extensively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analyzed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versus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elevated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influencing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adhesion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4515887D" w14:textId="4AA9B1AA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establishing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biomarker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6621F78D" w14:textId="5E7BB596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MUC1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quantified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increased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aggressiveness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022DBC0" w14:textId="2EFF2D1D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several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I/II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T-cell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trials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solid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hematopoietic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malignancies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leukemia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myeloma.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4553470" w14:textId="77777777" w:rsidR="00581BE9" w:rsidRPr="00F54219" w:rsidRDefault="00581BE9" w:rsidP="000E3EB2">
            <w:pPr>
              <w:pStyle w:val="ListParagraph"/>
              <w:ind w:left="9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23C95E71" w14:textId="6AD88C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[96–103]</w:t>
            </w:r>
          </w:p>
        </w:tc>
      </w:tr>
      <w:tr w:rsidR="00F54219" w:rsidRPr="00F54219" w14:paraId="365D18A3" w14:textId="77777777" w:rsidTr="000E3EB2">
        <w:trPr>
          <w:trHeight w:val="416"/>
        </w:trPr>
        <w:tc>
          <w:tcPr>
            <w:tcW w:w="993" w:type="dxa"/>
          </w:tcPr>
          <w:p w14:paraId="43F28C5E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</w:p>
        </w:tc>
        <w:tc>
          <w:tcPr>
            <w:tcW w:w="2410" w:type="dxa"/>
          </w:tcPr>
          <w:p w14:paraId="4AFFB7E8" w14:textId="52E1EE69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elevated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microenvironment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several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prostate,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pancreas,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skin,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pituitary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F3F1D3E" w14:textId="1A687B52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outcomes,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invasive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phenotypes,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increased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4351A4D2" w14:textId="48084017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strategies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against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SORT1-positive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developed.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instance,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TH1902,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currently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trials,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suppressive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SORT1-positive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TNBC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xenograft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models.</w:t>
            </w:r>
          </w:p>
        </w:tc>
        <w:tc>
          <w:tcPr>
            <w:tcW w:w="1985" w:type="dxa"/>
          </w:tcPr>
          <w:p w14:paraId="2E2CE934" w14:textId="20CF72B0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SORT1-targeted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antibody-drug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conjugates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(ADCs)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effectiveness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cytotoxicity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against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SORT1-positive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ADCs.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BFB2C5C" w14:textId="700C51E8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Knocking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resulted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increased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induction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inhibition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proliferation.</w:t>
            </w:r>
          </w:p>
        </w:tc>
        <w:tc>
          <w:tcPr>
            <w:tcW w:w="1417" w:type="dxa"/>
          </w:tcPr>
          <w:p w14:paraId="3DE18F4D" w14:textId="4D3C5CBA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blotting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techniques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analyze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interference,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siRNA-mediated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silencing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reduced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demonstrating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proliferation.</w:t>
            </w:r>
          </w:p>
          <w:p w14:paraId="11435A90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5F4C4" w14:textId="5BA2AAD8" w:rsidR="00581BE9" w:rsidRPr="00F54219" w:rsidRDefault="00F5421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14:paraId="79BBF4B7" w14:textId="279D9FE4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especially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differentiated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compared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adjacent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non-cancerous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tissues.</w:t>
            </w:r>
          </w:p>
          <w:p w14:paraId="3AA817CD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5EF1C" w14:textId="0DF25413" w:rsidR="00581BE9" w:rsidRPr="00F54219" w:rsidRDefault="00F54219" w:rsidP="000E3EB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41D2E4A1" w14:textId="77552425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Real-time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quantify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transcript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further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highlighting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significant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target.</w:t>
            </w:r>
          </w:p>
          <w:p w14:paraId="5299DE10" w14:textId="18FD2532" w:rsidR="00581BE9" w:rsidRPr="00F54219" w:rsidRDefault="00F5421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3E8E307" w14:textId="0D664AA9" w:rsidR="00581BE9" w:rsidRPr="00F54219" w:rsidRDefault="00581BE9" w:rsidP="000E3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" w:hanging="7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recent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strategies,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antibody-drug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conjugates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(ADCs)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preclinical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models,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SORT1-targeted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ADCs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demonstrating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cytotoxicity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against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SORT1-positive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lines.</w:t>
            </w:r>
          </w:p>
          <w:p w14:paraId="485A6DDE" w14:textId="20585672" w:rsidR="00581BE9" w:rsidRPr="00F54219" w:rsidRDefault="00581BE9" w:rsidP="000E3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" w:hanging="76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peptide-drug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conjugate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TH1902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better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efficacy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SORT1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docetaxel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equivalence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doses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vivo.</w:t>
            </w:r>
          </w:p>
        </w:tc>
        <w:tc>
          <w:tcPr>
            <w:tcW w:w="714" w:type="dxa"/>
          </w:tcPr>
          <w:p w14:paraId="5035ADE5" w14:textId="5E782720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[73,104–109]</w:t>
            </w:r>
          </w:p>
        </w:tc>
      </w:tr>
      <w:tr w:rsidR="00F54219" w:rsidRPr="00F54219" w14:paraId="64F800AD" w14:textId="77777777" w:rsidTr="000E3EB2">
        <w:trPr>
          <w:trHeight w:val="1270"/>
        </w:trPr>
        <w:tc>
          <w:tcPr>
            <w:tcW w:w="993" w:type="dxa"/>
          </w:tcPr>
          <w:p w14:paraId="2C86F504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</w:p>
        </w:tc>
        <w:tc>
          <w:tcPr>
            <w:tcW w:w="2410" w:type="dxa"/>
          </w:tcPr>
          <w:p w14:paraId="50725F16" w14:textId="388F031F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overall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survival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(OS)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progression-free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survival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(PFS)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emphasizing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biomarker.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B6B784" w14:textId="1B97C70F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phenotypes,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autophagy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suppression,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aggressive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behavior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multiple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52AB2BB4" w14:textId="7983E283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advancement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several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colorectal,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hepatocellular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B86FB0" w14:textId="0C977EBE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implicated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promoting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through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AKT/CDK2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GSK3β/Cyclin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via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GSK3β/β-catenin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3DA15781" w14:textId="427A856D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considered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need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further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exploration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therapies.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1A6BBEA" w14:textId="7921E43C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New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strategies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antibody-drug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conjugates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under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trials,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aiming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RACGAP1-positive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options.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483E7DC" w14:textId="4B5DD9FE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numerous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overall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survival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(OS)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progression-free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survival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(PFS)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but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necessarily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post-progression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survival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(PPS).</w:t>
            </w:r>
          </w:p>
          <w:p w14:paraId="7362B378" w14:textId="69B1BBE0" w:rsidR="00581BE9" w:rsidRPr="00F54219" w:rsidRDefault="00F54219" w:rsidP="000E3EB2">
            <w:pPr>
              <w:ind w:left="188" w:hanging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C8BE68D" w14:textId="77777777" w:rsidR="00581BE9" w:rsidRPr="00F54219" w:rsidRDefault="00581BE9" w:rsidP="000E3EB2">
            <w:pPr>
              <w:ind w:left="188" w:hanging="1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86EB1" w14:textId="77777777" w:rsidR="00581BE9" w:rsidRPr="00F54219" w:rsidRDefault="00581BE9" w:rsidP="000E3EB2">
            <w:pPr>
              <w:ind w:left="188" w:hanging="1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B2A01" w14:textId="77777777" w:rsidR="00581BE9" w:rsidRPr="00F54219" w:rsidRDefault="00581BE9" w:rsidP="000E3EB2">
            <w:pPr>
              <w:ind w:left="188" w:hanging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6760EB" w14:textId="6507AD71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confirms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presence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demonstrating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biology,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promoting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invasion.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76FE2189" w14:textId="3272CE7F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Immunohistochemistry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elevated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colorectal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aggressive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phenotype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worse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0E5982E1" w14:textId="59251B8D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real-time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qRT</w:t>
            </w:r>
            <w:proofErr w:type="spellEnd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-PCR)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assesses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reinforcing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significant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AFE99D4" w14:textId="0C3E3B09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investigates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findings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crucial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PI3K/AKT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behavior.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stemness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capacity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also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noted,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indicating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strategies.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14:paraId="34601450" w14:textId="36E93414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[110–115]</w:t>
            </w:r>
          </w:p>
        </w:tc>
      </w:tr>
      <w:tr w:rsidR="00F54219" w:rsidRPr="00F54219" w14:paraId="7AFEBD46" w14:textId="77777777" w:rsidTr="000E3EB2">
        <w:trPr>
          <w:trHeight w:val="977"/>
        </w:trPr>
        <w:tc>
          <w:tcPr>
            <w:tcW w:w="993" w:type="dxa"/>
          </w:tcPr>
          <w:p w14:paraId="193ECEDB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</w:p>
        </w:tc>
        <w:tc>
          <w:tcPr>
            <w:tcW w:w="2410" w:type="dxa"/>
          </w:tcPr>
          <w:p w14:paraId="19927184" w14:textId="63C0A2E7" w:rsidR="00581BE9" w:rsidRPr="00F54219" w:rsidRDefault="00581BE9" w:rsidP="000E3EB2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upregulated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both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gene,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inversely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199325" w14:textId="77777777" w:rsidR="00581BE9" w:rsidRPr="00F54219" w:rsidRDefault="00581BE9" w:rsidP="000E3EB2">
            <w:pPr>
              <w:pStyle w:val="ListParagraph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2EC324" w14:textId="5AB6D55B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uveal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melanoma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genetic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changes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extra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copies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chromosome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8q.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specific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considered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malignancies.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7F01079A" w14:textId="1CA50EF4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evaluated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methyltransferase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(DNMT)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inhibitors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augment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58DA2BE" w14:textId="315FDB62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hypomethylation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LIME-1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hypomethylation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lead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hypomethylation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</w:p>
        </w:tc>
        <w:tc>
          <w:tcPr>
            <w:tcW w:w="1417" w:type="dxa"/>
          </w:tcPr>
          <w:p w14:paraId="05A94059" w14:textId="4A9F9C4C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studied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via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blotting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highlighting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presence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compared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non-cancerous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49164A55" w14:textId="79CB3014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Immunohistochemistry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especially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differentiated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compared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adjacent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non-cancerous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772E7AF6" w14:textId="01CC8480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Real-Time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qRT</w:t>
            </w:r>
            <w:proofErr w:type="spellEnd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-PCR)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techniques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utilized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quantify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indicating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D3038A3" w14:textId="7AB51EEC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explored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T-cell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receptor-based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methyltransferase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(DNMT)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inhibitors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enhance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immunogenicity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strategies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PRAME-expressing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might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reversing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traditional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cisplatin.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14:paraId="4DF99610" w14:textId="7B59E9EB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[70,71,116–118]</w:t>
            </w:r>
          </w:p>
        </w:tc>
      </w:tr>
      <w:tr w:rsidR="00F54219" w:rsidRPr="00F54219" w14:paraId="57620E3B" w14:textId="77777777" w:rsidTr="000E3EB2">
        <w:trPr>
          <w:trHeight w:val="458"/>
        </w:trPr>
        <w:tc>
          <w:tcPr>
            <w:tcW w:w="993" w:type="dxa"/>
          </w:tcPr>
          <w:p w14:paraId="19B021FD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</w:p>
        </w:tc>
        <w:tc>
          <w:tcPr>
            <w:tcW w:w="2410" w:type="dxa"/>
          </w:tcPr>
          <w:p w14:paraId="1514AE9F" w14:textId="7439959E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phenotype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histopathological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along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suppression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autophagy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invasion,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dissemination.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57BB6B8" w14:textId="7FAF9B24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061D8A16" w14:textId="6CBF215D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found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confirmed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IHC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TCGA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database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also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plays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chemoresistance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interacting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CDK1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tumorigenesis.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472E48" w14:textId="0378C48C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proposed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given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crucial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impact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cycle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malignancy.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63C75426" w14:textId="454B36D0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considered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interaction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PI3K/AKT/mTOR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F42765" w14:textId="586E927C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challenge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specific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inhibitors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structure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E2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enzymes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need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cross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blood-brain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barrier.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198359D" w14:textId="480F14EB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significantly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enhanced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suppression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apoptosis,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promotion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epithelial-to-mesenchymal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transition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(EMT),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invasion,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274DC5D7" w14:textId="62013961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Western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confirmed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compared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PI3K/AKT/mTOR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critical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6DABA1F8" w14:textId="6CCC24B2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Immunohistochemical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further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supports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highlighting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aggressiveness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6C719144" w14:textId="5ABB6381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utilized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measure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reinforcing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aggressive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phenotypes.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BDEC660" w14:textId="51A27E91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identified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Challenges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remain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specific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inhibitors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structural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complexity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enzyme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crucial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processes.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interaction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key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offers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novel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interventions.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14:paraId="0C6D47A4" w14:textId="4CA3A23A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[75,119,120]</w:t>
            </w:r>
          </w:p>
        </w:tc>
      </w:tr>
      <w:tr w:rsidR="00F54219" w:rsidRPr="00F54219" w14:paraId="2B9175AB" w14:textId="77777777" w:rsidTr="000E3EB2">
        <w:trPr>
          <w:trHeight w:val="1161"/>
        </w:trPr>
        <w:tc>
          <w:tcPr>
            <w:tcW w:w="993" w:type="dxa"/>
          </w:tcPr>
          <w:p w14:paraId="67C8DB5A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</w:p>
        </w:tc>
        <w:tc>
          <w:tcPr>
            <w:tcW w:w="2410" w:type="dxa"/>
          </w:tcPr>
          <w:p w14:paraId="1F93F772" w14:textId="5737E912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extensively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plays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crucial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epithelial-to-mesenchymal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transition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(EMT),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fundamental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process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888B89" w14:textId="023250E3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dynamically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factors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extracellular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signal-regulated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kinases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(ERK)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transcription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factors,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through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intramembrane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proteolysis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(RIP).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335DC64F" w14:textId="2D88ABC2" w:rsidR="00581BE9" w:rsidRPr="00F54219" w:rsidRDefault="00581BE9" w:rsidP="000E3EB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marker,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anchor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molecule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circulating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disseminated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(CTCs/DTCs).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8D9FBD" w14:textId="0082D9A6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intracellular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domain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EpICD</w:t>
            </w:r>
            <w:proofErr w:type="spellEnd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translocate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nucleus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interacts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β-catenin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promote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transcription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supports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growth,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stem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properties,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6735E3BC" w14:textId="5BBDB2CF" w:rsidR="00581BE9" w:rsidRPr="00F54219" w:rsidRDefault="00581BE9" w:rsidP="000E3EB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monoclonal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vaccines,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although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outcomes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variable.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96E877B" w14:textId="17605B3A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investigating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further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could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unveil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new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opportunities,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managing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050278A" w14:textId="44E4E8DA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during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epithelial-to-mesenchymal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transition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(EMT)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dynamically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regulated,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impacts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biology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multifaceted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way.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growth,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stem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properties,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responses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complex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cancer-type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dependent.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5E09B944" w14:textId="7C47971F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blotting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investigate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types,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comparing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identify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differential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36154144" w14:textId="68EFCF7D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Immunohistochemical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performed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highlighting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marker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status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capacity.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Variability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intensity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area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across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different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reflects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heterogeneity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6875A631" w14:textId="1A601196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utilized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measure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findings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resistance.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4759380" w14:textId="3EA6F46D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focus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vaccines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tested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trials.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Despite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long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history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effectiveness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monoclonal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against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EPCAM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mixed.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14:paraId="2DA845FB" w14:textId="17FB4CAE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[63,121–126]</w:t>
            </w:r>
          </w:p>
        </w:tc>
      </w:tr>
      <w:tr w:rsidR="00F54219" w:rsidRPr="00F54219" w14:paraId="6DF5E197" w14:textId="77777777" w:rsidTr="000E3EB2">
        <w:trPr>
          <w:trHeight w:val="1124"/>
        </w:trPr>
        <w:tc>
          <w:tcPr>
            <w:tcW w:w="993" w:type="dxa"/>
          </w:tcPr>
          <w:p w14:paraId="065BDF8A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</w:p>
        </w:tc>
        <w:tc>
          <w:tcPr>
            <w:tcW w:w="2410" w:type="dxa"/>
          </w:tcPr>
          <w:p w14:paraId="0D9B7060" w14:textId="59C5DEC6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colorectal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(CRC)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upregulation,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downregulation,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significant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change.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32D20B" w14:textId="03B1EE35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mechanisms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histone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acetylation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affecting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histone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acetylation.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B0A830" w14:textId="54428B2C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promoter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critical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activity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epigenetic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factors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transcription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factors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Sp1.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4331427B" w14:textId="0106969D" w:rsidR="00581BE9" w:rsidRPr="00F54219" w:rsidRDefault="00581BE9" w:rsidP="000E3EB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enhances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cellular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invasiveness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specific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models,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downregulation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conditions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pregnancy-induced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hypertension.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3D04B10" w14:textId="034F92B8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focused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biomarker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leading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specific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antibodies.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78DC919B" w14:textId="79CADEAA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Antibodies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against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CLDN3-expressing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applications,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0CADD9F" w14:textId="78BF582B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(Claudin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upregulated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breast,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laryngeal,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intestinal-type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gastric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colorectal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(CRC)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controversial,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divided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whether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upregulated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downregulated.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41A4EF68" w14:textId="557C9F55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observed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but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samples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some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reporting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upregulation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reporting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downregulation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stable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815008" w14:textId="77777777" w:rsidR="00581BE9" w:rsidRPr="00F54219" w:rsidRDefault="00581BE9" w:rsidP="000E3EB2">
            <w:pPr>
              <w:ind w:left="125" w:hanging="14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E82849" w14:textId="77777777" w:rsidR="00581BE9" w:rsidRPr="00F54219" w:rsidRDefault="00581BE9" w:rsidP="000E3EB2">
            <w:pPr>
              <w:ind w:left="125" w:hanging="14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E4938" w14:textId="77777777" w:rsidR="00581BE9" w:rsidRPr="00F54219" w:rsidRDefault="00581BE9" w:rsidP="000E3EB2">
            <w:pPr>
              <w:ind w:left="125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2BB4E0" w14:textId="7E1AE55C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Immunohistochemistry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wide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range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samples,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there's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inconsistency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reports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regarding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colon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grade.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46C6AC72" w14:textId="4F30ACF8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confirmed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between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methylation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promoter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methylation.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ED27EA9" w14:textId="20EB487E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identified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biomarker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external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exposure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during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tumorigenesis.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monoclonal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applications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diagnosis,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antibody-drug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conjugates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(ADCs),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possibly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chimeric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antigen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receptor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(CAR)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CLDN3-expressing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carcinomas.</w:t>
            </w:r>
          </w:p>
        </w:tc>
        <w:tc>
          <w:tcPr>
            <w:tcW w:w="714" w:type="dxa"/>
          </w:tcPr>
          <w:p w14:paraId="7C51ECC9" w14:textId="13AB1E48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[49,127–131]</w:t>
            </w:r>
          </w:p>
        </w:tc>
      </w:tr>
      <w:tr w:rsidR="00F54219" w:rsidRPr="00F54219" w14:paraId="1543BC63" w14:textId="77777777" w:rsidTr="000E3EB2">
        <w:trPr>
          <w:trHeight w:val="1268"/>
        </w:trPr>
        <w:tc>
          <w:tcPr>
            <w:tcW w:w="993" w:type="dxa"/>
          </w:tcPr>
          <w:p w14:paraId="0CDC4064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</w:p>
        </w:tc>
        <w:tc>
          <w:tcPr>
            <w:tcW w:w="2410" w:type="dxa"/>
          </w:tcPr>
          <w:p w14:paraId="789EEA68" w14:textId="4AB1A5C4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dynamics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microenvironment.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also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plays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hematopoiesis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homing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bone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marrow.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938CD3" w14:textId="56F52BF2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mediates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critical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interactions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necessary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inflammation,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lymphoid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microenvironments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formation,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organogenesis,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also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major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receptor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HIV-1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complicates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functions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deficiency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AIDS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dementia.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4E8E23A3" w14:textId="6AB05EED" w:rsidR="00581BE9" w:rsidRPr="00F54219" w:rsidRDefault="00581BE9" w:rsidP="000E3EB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receptor's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severity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spotlighting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FA0BC4" w14:textId="21FFE97E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Antagonists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CXCR4/CXCL12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axis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demonstrated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encouraging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results,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underlining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initiation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3CA23917" w14:textId="6725E4C2" w:rsidR="00581BE9" w:rsidRPr="00F54219" w:rsidRDefault="00581BE9" w:rsidP="000E3EB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ubiquitous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pivotal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disease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mechanisms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valuable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development.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750DDC" w14:textId="74B427E6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indicates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downregulating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increase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effectiveness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chemotherapy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agents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paclitaxel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via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PI3K/Akt/mTOR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3A176FB" w14:textId="34FBAE72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essential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through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modulation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Wnt</w:t>
            </w:r>
            <w:proofErr w:type="spellEnd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/β-catenin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identified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significant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factor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hematopoiesis.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interaction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ligand,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CXCL12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(SDF-1),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pivotal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homing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retention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bone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marrow,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major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receptor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HIV-1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strains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evolve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during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AIDS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progression.</w:t>
            </w:r>
            <w:r w:rsidR="00F542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245E4EA8" w14:textId="19C8B567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Proteins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isolated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from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analyzed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specific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antibodies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quantify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types,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demonstrating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ubiquitous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functions.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50FC43D8" w14:textId="312AEFDB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Immunohistochemistry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paraffin-embedded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samples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highlighting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Scoring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evaluating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intensity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frequency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staining,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severity.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78C393E0" w14:textId="5311C49F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transcriptase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qRT</w:t>
            </w:r>
            <w:proofErr w:type="spellEnd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-PCR)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utilized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measure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emphasizing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elevated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compared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tissues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enhancing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sensitivity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chemotherapy,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paclitaxel,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through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like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PI3K/Akt/mTOR.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20CF37C" w14:textId="459654A0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involvement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microenvironment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(TME)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affects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responses,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through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interactions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CXCL12.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axis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crucial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CXCR4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antagonists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promising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anti-cancer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activities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critical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regulating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stem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14:paraId="45E5A04E" w14:textId="3AC07C6F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[54,132–137]</w:t>
            </w:r>
          </w:p>
        </w:tc>
      </w:tr>
      <w:tr w:rsidR="00F54219" w:rsidRPr="00F54219" w14:paraId="44A441FD" w14:textId="77777777" w:rsidTr="000E3EB2">
        <w:trPr>
          <w:trHeight w:val="1259"/>
        </w:trPr>
        <w:tc>
          <w:tcPr>
            <w:tcW w:w="993" w:type="dxa"/>
          </w:tcPr>
          <w:p w14:paraId="629EE998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</w:p>
        </w:tc>
        <w:tc>
          <w:tcPr>
            <w:tcW w:w="2410" w:type="dxa"/>
          </w:tcPr>
          <w:p w14:paraId="05745EF0" w14:textId="07976E5F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implicated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multiple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including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melanoma,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non-small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lung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(NSCLC).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affects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behavior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influence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prognosis.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6AD42F" w14:textId="2E00EFA3" w:rsidR="00581BE9" w:rsidRPr="00F54219" w:rsidRDefault="00581BE9" w:rsidP="000E3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5" w:right="81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NSCLC,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increased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CD8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T-cell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infiltration,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better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outcome,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which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contrasts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melanoma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where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overexpression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leads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decreased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CD8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T-cell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infiltration.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095AF55B" w14:textId="70D15420" w:rsidR="00581BE9" w:rsidRPr="00F54219" w:rsidRDefault="00581BE9" w:rsidP="000E3EB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serves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prognostic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marker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squamous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promoting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invasion.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835537" w14:textId="1CAF9EF6" w:rsidR="00581BE9" w:rsidRPr="00F54219" w:rsidRDefault="00581BE9" w:rsidP="000E3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57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plays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significant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epithelial-to-mesenchymal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transition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(EMT),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impacting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grade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clinical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outcomes.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2668D874" w14:textId="3E64F244" w:rsidR="00581BE9" w:rsidRPr="00F54219" w:rsidRDefault="00581BE9" w:rsidP="000E3EB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Further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across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could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lead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manipulate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modulate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progression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evasion.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4499D5" w14:textId="294AD483" w:rsidR="00581BE9" w:rsidRPr="00F54219" w:rsidRDefault="00581BE9" w:rsidP="000E3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hanging="232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link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between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infiltration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proofErr w:type="spellEnd"/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offers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immunotherapy,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boosting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responses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against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proofErr w:type="spellEnd"/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5CE4E7E" w14:textId="3D5F6C3C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related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becoming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marker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ovarian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malignancies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rather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benign.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6A60C41" w14:textId="77777777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30FEF4" w14:textId="2533F5F6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blotting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detect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lysates,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confirming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presence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biology,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promoting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proliferation,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migration,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invasion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squamous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carcinoma.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01B1B714" w14:textId="1501FFDD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Immunohistochemical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staining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shown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varying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across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different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localization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membranes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indicating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adhesion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pathways.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9C924FA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9C52D4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26EDA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360E3" w14:textId="7777777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8A714" w14:textId="77777777" w:rsidR="00581BE9" w:rsidRPr="00F54219" w:rsidRDefault="00581BE9" w:rsidP="000E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E701A" w14:textId="2BA2E2BC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Quantitative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real-time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(qPCR)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been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used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measure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mRNA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levels,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illustrating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how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expression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varies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under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different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conditions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correlating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changes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behavior.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3BF5404" w14:textId="57099BA4" w:rsidR="00581BE9" w:rsidRPr="00F54219" w:rsidRDefault="00581BE9" w:rsidP="000E3E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JUP's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makes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novel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strategies.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indicates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influences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melanoma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growth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angiogenesis,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suggesting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its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potential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therapeutic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target.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The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JUP/AGR2/LYPD3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signaling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axis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particularly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noted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maintaining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melanoma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stemness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mediating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immunosuppressive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4219">
              <w:rPr>
                <w:rFonts w:ascii="Times New Roman" w:hAnsi="Times New Roman" w:cs="Times New Roman"/>
                <w:sz w:val="16"/>
                <w:szCs w:val="16"/>
              </w:rPr>
              <w:t>microenvironment.</w:t>
            </w:r>
            <w:r w:rsidR="00F54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14:paraId="5E06C444" w14:textId="49F066A7" w:rsidR="00581BE9" w:rsidRPr="00F54219" w:rsidRDefault="00581BE9" w:rsidP="000E3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4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[66,138–142]</w:t>
            </w:r>
          </w:p>
        </w:tc>
      </w:tr>
    </w:tbl>
    <w:p w14:paraId="6C846637" w14:textId="77777777" w:rsidR="00581BE9" w:rsidRPr="00F54219" w:rsidRDefault="00581BE9" w:rsidP="00581BE9">
      <w:pPr>
        <w:rPr>
          <w:lang w:eastAsia="ja-JP"/>
        </w:rPr>
        <w:sectPr w:rsidR="00581BE9" w:rsidRPr="00F54219" w:rsidSect="002F18E8">
          <w:headerReference w:type="default" r:id="rId8"/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bookmarkEnd w:id="1"/>
    <w:p w14:paraId="352510D5" w14:textId="77777777" w:rsidR="002705A8" w:rsidRPr="00FB0A65" w:rsidRDefault="002705A8" w:rsidP="002705A8">
      <w:pPr>
        <w:pStyle w:val="AGHD1"/>
      </w:pPr>
      <w:r w:rsidRPr="00FB0A65">
        <w:lastRenderedPageBreak/>
        <w:t>References</w:t>
      </w:r>
    </w:p>
    <w:p w14:paraId="6A03918B" w14:textId="77777777" w:rsidR="002705A8" w:rsidRPr="00FB0A65" w:rsidRDefault="002705A8" w:rsidP="002705A8">
      <w:pPr>
        <w:pStyle w:val="AGPara"/>
      </w:pPr>
    </w:p>
    <w:p w14:paraId="7A855FFC" w14:textId="30A3B11E" w:rsidR="002705A8" w:rsidRPr="00FB0A65" w:rsidRDefault="002705A8" w:rsidP="002705A8">
      <w:pPr>
        <w:pStyle w:val="Ref"/>
        <w:spacing w:after="0"/>
        <w:rPr>
          <w:rFonts w:cs="Calibri"/>
          <w:szCs w:val="20"/>
        </w:rPr>
      </w:pPr>
      <w:r w:rsidRPr="00FB0A65">
        <w:rPr>
          <w:rFonts w:cs="Calibri"/>
          <w:szCs w:val="20"/>
        </w:rPr>
        <w:t>96.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Dhar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McAuley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Role of the Cell Surface Mucin MUC1 as a Barrier to Infection and Regulator of Inflammation.</w:t>
      </w:r>
      <w:r w:rsidRPr="00FB0A65">
        <w:rPr>
          <w:rStyle w:val="jtitle"/>
          <w:rFonts w:cs="Calibri"/>
          <w:szCs w:val="20"/>
        </w:rPr>
        <w:t xml:space="preserve"> Front Cell Infect </w:t>
      </w:r>
      <w:proofErr w:type="spellStart"/>
      <w:r w:rsidRPr="00FB0A65">
        <w:rPr>
          <w:rStyle w:val="jtitle"/>
          <w:rFonts w:cs="Calibri"/>
          <w:szCs w:val="20"/>
        </w:rPr>
        <w:t>Microbiol</w:t>
      </w:r>
      <w:proofErr w:type="spellEnd"/>
      <w:r w:rsidRPr="00FB0A65">
        <w:rPr>
          <w:rStyle w:val="jtitle"/>
          <w:rFonts w:cs="Calibri"/>
          <w:szCs w:val="20"/>
        </w:rPr>
        <w:t>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2019; 9:117</w:t>
      </w:r>
      <w:r w:rsidRPr="00FB0A65">
        <w:rPr>
          <w:rFonts w:cs="Calibri"/>
          <w:szCs w:val="20"/>
        </w:rPr>
        <w:t>.</w:t>
      </w:r>
    </w:p>
    <w:p w14:paraId="69C035F7" w14:textId="77777777" w:rsidR="002705A8" w:rsidRPr="00FB0A65" w:rsidRDefault="002705A8" w:rsidP="002705A8">
      <w:pPr>
        <w:pStyle w:val="Ref"/>
        <w:spacing w:after="120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10">
        <w:r w:rsidRPr="00FB0A65">
          <w:rPr>
            <w:rFonts w:cs="Calibri"/>
            <w:color w:val="0000FF"/>
            <w:szCs w:val="20"/>
            <w:u w:val="single"/>
          </w:rPr>
          <w:t>https://doi.org/10.3389/fcimb.2019.00117</w:t>
        </w:r>
      </w:hyperlink>
      <w:r w:rsidRPr="00FB0A65">
        <w:rPr>
          <w:rFonts w:cs="Calibri"/>
          <w:szCs w:val="20"/>
        </w:rPr>
        <w:t xml:space="preserve"> PMID:</w:t>
      </w:r>
      <w:hyperlink r:id="rId11">
        <w:r w:rsidRPr="00FB0A65">
          <w:rPr>
            <w:rFonts w:cs="Calibri"/>
            <w:color w:val="0000FF"/>
            <w:szCs w:val="20"/>
            <w:u w:val="single"/>
          </w:rPr>
          <w:t>31069176</w:t>
        </w:r>
      </w:hyperlink>
    </w:p>
    <w:p w14:paraId="0DE32278" w14:textId="77777777" w:rsidR="002705A8" w:rsidRPr="00FB0A65" w:rsidRDefault="002705A8" w:rsidP="002705A8">
      <w:pPr>
        <w:pStyle w:val="Ref"/>
        <w:spacing w:after="0"/>
        <w:rPr>
          <w:rFonts w:cs="Calibri"/>
          <w:szCs w:val="20"/>
        </w:rPr>
      </w:pPr>
      <w:r w:rsidRPr="00FB0A65">
        <w:rPr>
          <w:rFonts w:cs="Calibri"/>
          <w:szCs w:val="20"/>
        </w:rPr>
        <w:t>97.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Jin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Lv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MUC1 induces acquired chemoresistance by upregulating ABCB1 in EGFR-dependent manner.</w:t>
      </w:r>
      <w:r w:rsidRPr="00FB0A65">
        <w:rPr>
          <w:rStyle w:val="jtitle"/>
          <w:rFonts w:cs="Calibri"/>
          <w:szCs w:val="20"/>
        </w:rPr>
        <w:t xml:space="preserve"> Cell Death Dis.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2017</w:t>
      </w:r>
      <w:r w:rsidRPr="00FB0A65">
        <w:rPr>
          <w:rFonts w:cs="Calibri"/>
          <w:szCs w:val="20"/>
        </w:rPr>
        <w:t xml:space="preserve">; </w:t>
      </w:r>
      <w:proofErr w:type="gramStart"/>
      <w:r w:rsidRPr="00FB0A65">
        <w:rPr>
          <w:rStyle w:val="vol"/>
          <w:rFonts w:cs="Calibri"/>
          <w:szCs w:val="20"/>
        </w:rPr>
        <w:t>8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e</w:t>
      </w:r>
      <w:proofErr w:type="gramEnd"/>
      <w:r w:rsidRPr="00FB0A65">
        <w:rPr>
          <w:rStyle w:val="page"/>
          <w:rFonts w:cs="Calibri"/>
          <w:szCs w:val="20"/>
        </w:rPr>
        <w:t>2980</w:t>
      </w:r>
      <w:r w:rsidRPr="00FB0A65">
        <w:rPr>
          <w:rFonts w:cs="Calibri"/>
          <w:szCs w:val="20"/>
        </w:rPr>
        <w:t>.</w:t>
      </w:r>
    </w:p>
    <w:p w14:paraId="5DAE11FC" w14:textId="77777777" w:rsidR="002705A8" w:rsidRPr="00FB0A65" w:rsidRDefault="002705A8" w:rsidP="002705A8">
      <w:pPr>
        <w:pStyle w:val="Ref"/>
        <w:spacing w:after="120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12">
        <w:r w:rsidRPr="00FB0A65">
          <w:rPr>
            <w:rFonts w:cs="Calibri"/>
            <w:color w:val="0000FF"/>
            <w:szCs w:val="20"/>
            <w:u w:val="single"/>
          </w:rPr>
          <w:t>https://doi.org/10.1038/cddis.2017.378</w:t>
        </w:r>
      </w:hyperlink>
      <w:r w:rsidRPr="00FB0A65">
        <w:rPr>
          <w:rFonts w:cs="Calibri"/>
          <w:szCs w:val="20"/>
        </w:rPr>
        <w:t xml:space="preserve"> PMID:</w:t>
      </w:r>
      <w:hyperlink r:id="rId13">
        <w:r w:rsidRPr="00FB0A65">
          <w:rPr>
            <w:rFonts w:cs="Calibri"/>
            <w:color w:val="0000FF"/>
            <w:szCs w:val="20"/>
            <w:u w:val="single"/>
          </w:rPr>
          <w:t>28796259</w:t>
        </w:r>
      </w:hyperlink>
    </w:p>
    <w:p w14:paraId="79F4D9D1" w14:textId="77777777" w:rsidR="002705A8" w:rsidRPr="00FB0A65" w:rsidRDefault="002705A8" w:rsidP="002705A8">
      <w:pPr>
        <w:pStyle w:val="Ref"/>
        <w:spacing w:after="0"/>
        <w:rPr>
          <w:rFonts w:cs="Calibri"/>
          <w:szCs w:val="20"/>
        </w:rPr>
      </w:pPr>
      <w:r w:rsidRPr="00FB0A65">
        <w:rPr>
          <w:rFonts w:cs="Calibri"/>
          <w:szCs w:val="20"/>
        </w:rPr>
        <w:t>98.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Xiao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Muc-1 promotes migration and invasion of oral squamous cell carcinoma cells via PI3K-Akt signaling.</w:t>
      </w:r>
      <w:r w:rsidRPr="00FB0A65">
        <w:rPr>
          <w:rStyle w:val="jtitle"/>
          <w:rFonts w:cs="Calibri"/>
          <w:szCs w:val="20"/>
        </w:rPr>
        <w:t xml:space="preserve"> Int J Clin Exp </w:t>
      </w:r>
      <w:proofErr w:type="spellStart"/>
      <w:r w:rsidRPr="00FB0A65">
        <w:rPr>
          <w:rStyle w:val="jtitle"/>
          <w:rFonts w:cs="Calibri"/>
          <w:szCs w:val="20"/>
        </w:rPr>
        <w:t>Pathol</w:t>
      </w:r>
      <w:proofErr w:type="spellEnd"/>
      <w:r w:rsidRPr="00FB0A65">
        <w:rPr>
          <w:rStyle w:val="jtitle"/>
          <w:rFonts w:cs="Calibri"/>
          <w:szCs w:val="20"/>
        </w:rPr>
        <w:t>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2015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8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10365–74</w:t>
      </w:r>
      <w:r w:rsidRPr="00FB0A65">
        <w:rPr>
          <w:rFonts w:cs="Calibri"/>
          <w:szCs w:val="20"/>
        </w:rPr>
        <w:t>.</w:t>
      </w:r>
    </w:p>
    <w:p w14:paraId="41552EFF" w14:textId="77777777" w:rsidR="002705A8" w:rsidRPr="00FB0A65" w:rsidRDefault="002705A8" w:rsidP="002705A8">
      <w:pPr>
        <w:pStyle w:val="Ref"/>
        <w:rPr>
          <w:rFonts w:cs="Calibri"/>
          <w:szCs w:val="20"/>
        </w:rPr>
      </w:pPr>
      <w:r w:rsidRPr="00FB0A65">
        <w:rPr>
          <w:rFonts w:cs="Calibri"/>
          <w:szCs w:val="20"/>
        </w:rPr>
        <w:tab/>
        <w:t>PMID:</w:t>
      </w:r>
      <w:hyperlink r:id="rId14">
        <w:r w:rsidRPr="00FB0A65">
          <w:rPr>
            <w:rFonts w:cs="Calibri"/>
            <w:color w:val="0000FF"/>
            <w:szCs w:val="20"/>
            <w:u w:val="single"/>
          </w:rPr>
          <w:t>26617744</w:t>
        </w:r>
      </w:hyperlink>
    </w:p>
    <w:p w14:paraId="7BF8C114" w14:textId="77777777" w:rsidR="002705A8" w:rsidRPr="00FB0A65" w:rsidRDefault="002705A8" w:rsidP="002705A8">
      <w:pPr>
        <w:pStyle w:val="Ref"/>
        <w:spacing w:after="0"/>
        <w:rPr>
          <w:rFonts w:cs="Calibri"/>
          <w:szCs w:val="20"/>
        </w:rPr>
      </w:pPr>
      <w:r w:rsidRPr="00FB0A65">
        <w:rPr>
          <w:rFonts w:cs="Calibri"/>
          <w:szCs w:val="20"/>
        </w:rPr>
        <w:t>99.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Deng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Qi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Cheng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oncoprotein MUC1 facilitates breast cancer progression by promoting Pink1-dependent mitophagy via ATAD3A destabilization.</w:t>
      </w:r>
      <w:r w:rsidRPr="00FB0A65">
        <w:rPr>
          <w:rStyle w:val="jtitle"/>
          <w:rFonts w:cs="Calibri"/>
          <w:szCs w:val="20"/>
        </w:rPr>
        <w:t xml:space="preserve"> Cell Death Dis.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13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899</w:t>
      </w:r>
      <w:r w:rsidRPr="00FB0A65">
        <w:rPr>
          <w:rFonts w:cs="Calibri"/>
          <w:szCs w:val="20"/>
        </w:rPr>
        <w:t>.</w:t>
      </w:r>
    </w:p>
    <w:p w14:paraId="1114114F" w14:textId="77777777" w:rsidR="002705A8" w:rsidRPr="00FB0A65" w:rsidRDefault="002705A8" w:rsidP="002705A8">
      <w:pPr>
        <w:pStyle w:val="Ref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15">
        <w:r w:rsidRPr="00FB0A65">
          <w:rPr>
            <w:rFonts w:cs="Calibri"/>
            <w:color w:val="0000FF"/>
            <w:szCs w:val="20"/>
            <w:u w:val="single"/>
          </w:rPr>
          <w:t>https://doi.org/10.1038/s41419-022-05345-z</w:t>
        </w:r>
      </w:hyperlink>
      <w:r w:rsidRPr="00FB0A65">
        <w:rPr>
          <w:rFonts w:cs="Calibri"/>
          <w:szCs w:val="20"/>
        </w:rPr>
        <w:t xml:space="preserve"> PMID:</w:t>
      </w:r>
      <w:hyperlink r:id="rId16">
        <w:r w:rsidRPr="00FB0A65">
          <w:rPr>
            <w:rFonts w:cs="Calibri"/>
            <w:color w:val="0000FF"/>
            <w:szCs w:val="20"/>
            <w:u w:val="single"/>
          </w:rPr>
          <w:t>36289190</w:t>
        </w:r>
      </w:hyperlink>
    </w:p>
    <w:p w14:paraId="49E8ACAF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100.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Guo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Advances in MUC1-Mediated Breast Cancer Immunotherapy.</w:t>
      </w:r>
      <w:r w:rsidRPr="00FB0A65">
        <w:rPr>
          <w:rStyle w:val="jtitle"/>
          <w:rFonts w:cs="Calibri"/>
          <w:szCs w:val="20"/>
        </w:rPr>
        <w:t xml:space="preserve"> Biomolecules.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12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952</w:t>
      </w:r>
      <w:r w:rsidRPr="00FB0A65">
        <w:rPr>
          <w:rFonts w:cs="Calibri"/>
          <w:szCs w:val="20"/>
        </w:rPr>
        <w:t>.</w:t>
      </w:r>
    </w:p>
    <w:p w14:paraId="7E359D1F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17">
        <w:r w:rsidRPr="00FB0A65">
          <w:rPr>
            <w:rFonts w:cs="Calibri"/>
            <w:color w:val="0000FF"/>
            <w:szCs w:val="20"/>
            <w:u w:val="single"/>
          </w:rPr>
          <w:t>https://doi.org/10.3390/biom12070952</w:t>
        </w:r>
      </w:hyperlink>
      <w:r w:rsidRPr="00FB0A65">
        <w:rPr>
          <w:rFonts w:cs="Calibri"/>
          <w:szCs w:val="20"/>
        </w:rPr>
        <w:t xml:space="preserve"> PMID:</w:t>
      </w:r>
      <w:hyperlink r:id="rId18">
        <w:r w:rsidRPr="00FB0A65">
          <w:rPr>
            <w:rFonts w:cs="Calibri"/>
            <w:color w:val="0000FF"/>
            <w:szCs w:val="20"/>
            <w:u w:val="single"/>
          </w:rPr>
          <w:t>35883508</w:t>
        </w:r>
      </w:hyperlink>
    </w:p>
    <w:p w14:paraId="69D9AF83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101.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Supruniuk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Radziejewska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I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MUC1 is an oncoprotein with a significant role in apoptosis (Review).</w:t>
      </w:r>
      <w:r w:rsidRPr="00FB0A65">
        <w:rPr>
          <w:rStyle w:val="jtitle"/>
          <w:rFonts w:cs="Calibri"/>
          <w:szCs w:val="20"/>
        </w:rPr>
        <w:t xml:space="preserve"> Int J Oncol.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2021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59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68</w:t>
      </w:r>
      <w:r w:rsidRPr="00FB0A65">
        <w:rPr>
          <w:rFonts w:cs="Calibri"/>
          <w:szCs w:val="20"/>
        </w:rPr>
        <w:t>.</w:t>
      </w:r>
    </w:p>
    <w:p w14:paraId="5F2F1B2A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19">
        <w:r w:rsidRPr="00FB0A65">
          <w:rPr>
            <w:rFonts w:cs="Calibri"/>
            <w:color w:val="0000FF"/>
            <w:szCs w:val="20"/>
            <w:u w:val="single"/>
          </w:rPr>
          <w:t>https://doi.org/10.3892/ijo.2021.5248</w:t>
        </w:r>
      </w:hyperlink>
      <w:r w:rsidRPr="00FB0A65">
        <w:rPr>
          <w:rFonts w:cs="Calibri"/>
          <w:szCs w:val="20"/>
        </w:rPr>
        <w:t xml:space="preserve"> PMID:</w:t>
      </w:r>
      <w:hyperlink r:id="rId20">
        <w:r w:rsidRPr="00FB0A65">
          <w:rPr>
            <w:rFonts w:cs="Calibri"/>
            <w:color w:val="0000FF"/>
            <w:szCs w:val="20"/>
            <w:u w:val="single"/>
          </w:rPr>
          <w:t>34278474</w:t>
        </w:r>
      </w:hyperlink>
    </w:p>
    <w:p w14:paraId="2D320DA6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pacing w:val="-3"/>
          <w:szCs w:val="20"/>
        </w:rPr>
      </w:pPr>
      <w:r w:rsidRPr="00FB0A65">
        <w:rPr>
          <w:rFonts w:cs="Calibri"/>
          <w:spacing w:val="2"/>
          <w:szCs w:val="20"/>
        </w:rPr>
        <w:t>102.</w:t>
      </w:r>
      <w:r w:rsidRPr="00FB0A65">
        <w:rPr>
          <w:rFonts w:cs="Calibri"/>
          <w:spacing w:val="2"/>
          <w:szCs w:val="20"/>
        </w:rPr>
        <w:tab/>
      </w:r>
      <w:r w:rsidRPr="00FB0A65">
        <w:rPr>
          <w:rStyle w:val="fname"/>
          <w:rFonts w:cs="Calibri"/>
          <w:spacing w:val="2"/>
          <w:szCs w:val="20"/>
        </w:rPr>
        <w:t>Taylor-Papadimitriou</w:t>
      </w:r>
      <w:r w:rsidRPr="00FB0A65">
        <w:rPr>
          <w:rFonts w:cs="Calibri"/>
          <w:spacing w:val="2"/>
          <w:szCs w:val="20"/>
        </w:rPr>
        <w:t xml:space="preserve"> </w:t>
      </w:r>
      <w:r w:rsidRPr="00FB0A65">
        <w:rPr>
          <w:rStyle w:val="lname"/>
          <w:rFonts w:cs="Calibri"/>
          <w:spacing w:val="2"/>
          <w:szCs w:val="20"/>
        </w:rPr>
        <w:t>J</w:t>
      </w:r>
      <w:r w:rsidRPr="00FB0A65">
        <w:rPr>
          <w:rFonts w:cs="Calibri"/>
          <w:spacing w:val="2"/>
          <w:szCs w:val="20"/>
        </w:rPr>
        <w:t xml:space="preserve">, </w:t>
      </w:r>
      <w:r w:rsidRPr="00FB0A65">
        <w:rPr>
          <w:rStyle w:val="fname"/>
          <w:rFonts w:cs="Calibri"/>
          <w:spacing w:val="2"/>
          <w:szCs w:val="20"/>
        </w:rPr>
        <w:t>Burchell</w:t>
      </w:r>
      <w:r w:rsidRPr="00FB0A65">
        <w:rPr>
          <w:rFonts w:cs="Calibri"/>
          <w:spacing w:val="2"/>
          <w:szCs w:val="20"/>
        </w:rPr>
        <w:t xml:space="preserve"> </w:t>
      </w:r>
      <w:r w:rsidRPr="00FB0A65">
        <w:rPr>
          <w:rStyle w:val="lname"/>
          <w:rFonts w:cs="Calibri"/>
          <w:spacing w:val="2"/>
          <w:szCs w:val="20"/>
        </w:rPr>
        <w:t>JM</w:t>
      </w:r>
      <w:r w:rsidRPr="00FB0A65">
        <w:rPr>
          <w:rFonts w:cs="Calibri"/>
          <w:spacing w:val="2"/>
          <w:szCs w:val="20"/>
        </w:rPr>
        <w:t xml:space="preserve">, </w:t>
      </w:r>
      <w:r w:rsidRPr="00FB0A65">
        <w:rPr>
          <w:rStyle w:val="fname"/>
          <w:rFonts w:cs="Calibri"/>
          <w:spacing w:val="2"/>
          <w:szCs w:val="20"/>
        </w:rPr>
        <w:t>Graham</w:t>
      </w:r>
      <w:r w:rsidRPr="00FB0A65">
        <w:rPr>
          <w:rFonts w:cs="Calibri"/>
          <w:spacing w:val="2"/>
          <w:szCs w:val="20"/>
        </w:rPr>
        <w:t xml:space="preserve"> </w:t>
      </w:r>
      <w:r w:rsidRPr="00FB0A65">
        <w:rPr>
          <w:rStyle w:val="lname"/>
          <w:rFonts w:cs="Calibri"/>
          <w:spacing w:val="2"/>
          <w:szCs w:val="20"/>
        </w:rPr>
        <w:t>R</w:t>
      </w:r>
      <w:r w:rsidRPr="00FB0A65">
        <w:rPr>
          <w:rFonts w:cs="Calibri"/>
          <w:spacing w:val="2"/>
          <w:szCs w:val="20"/>
        </w:rPr>
        <w:t xml:space="preserve">, </w:t>
      </w:r>
      <w:r w:rsidRPr="00FB0A65">
        <w:rPr>
          <w:rStyle w:val="fname"/>
          <w:rFonts w:cs="Calibri"/>
          <w:spacing w:val="2"/>
          <w:szCs w:val="20"/>
        </w:rPr>
        <w:t>Beatson</w:t>
      </w:r>
      <w:r w:rsidRPr="00FB0A65">
        <w:rPr>
          <w:rFonts w:cs="Calibri"/>
          <w:spacing w:val="2"/>
          <w:szCs w:val="20"/>
        </w:rPr>
        <w:t xml:space="preserve"> </w:t>
      </w:r>
      <w:r w:rsidRPr="00FB0A65">
        <w:rPr>
          <w:rStyle w:val="lname"/>
          <w:rFonts w:cs="Calibri"/>
          <w:spacing w:val="2"/>
          <w:szCs w:val="20"/>
        </w:rPr>
        <w:t>R</w:t>
      </w:r>
      <w:r w:rsidRPr="00FB0A65">
        <w:rPr>
          <w:rFonts w:cs="Calibri"/>
          <w:spacing w:val="2"/>
          <w:szCs w:val="20"/>
        </w:rPr>
        <w:t>.</w:t>
      </w:r>
      <w:r w:rsidRPr="00FB0A65">
        <w:rPr>
          <w:rStyle w:val="atitle"/>
          <w:rFonts w:cs="Calibri"/>
          <w:spacing w:val="2"/>
          <w:szCs w:val="20"/>
        </w:rPr>
        <w:t xml:space="preserve"> Latest developments in MUC1 </w:t>
      </w:r>
      <w:r w:rsidRPr="00FB0A65">
        <w:rPr>
          <w:rStyle w:val="atitle"/>
          <w:rFonts w:cs="Calibri"/>
          <w:spacing w:val="-3"/>
          <w:szCs w:val="20"/>
        </w:rPr>
        <w:t>immunotherapy.</w:t>
      </w:r>
      <w:r w:rsidRPr="00FB0A65">
        <w:rPr>
          <w:rStyle w:val="jtitle"/>
          <w:rFonts w:cs="Calibri"/>
          <w:spacing w:val="-3"/>
          <w:szCs w:val="20"/>
        </w:rPr>
        <w:t xml:space="preserve"> </w:t>
      </w:r>
      <w:proofErr w:type="spellStart"/>
      <w:r w:rsidRPr="00FB0A65">
        <w:rPr>
          <w:rStyle w:val="jtitle"/>
          <w:rFonts w:cs="Calibri"/>
          <w:spacing w:val="-3"/>
          <w:szCs w:val="20"/>
        </w:rPr>
        <w:t>Biochem</w:t>
      </w:r>
      <w:proofErr w:type="spellEnd"/>
      <w:r w:rsidRPr="00FB0A65">
        <w:rPr>
          <w:rStyle w:val="jtitle"/>
          <w:rFonts w:cs="Calibri"/>
          <w:spacing w:val="-3"/>
          <w:szCs w:val="20"/>
        </w:rPr>
        <w:t xml:space="preserve"> Soc Trans.</w:t>
      </w:r>
      <w:r w:rsidRPr="00FB0A65">
        <w:rPr>
          <w:rFonts w:cs="Calibri"/>
          <w:spacing w:val="-3"/>
          <w:szCs w:val="20"/>
        </w:rPr>
        <w:t xml:space="preserve"> </w:t>
      </w:r>
      <w:r w:rsidRPr="00FB0A65">
        <w:rPr>
          <w:rStyle w:val="year"/>
          <w:rFonts w:cs="Calibri"/>
          <w:spacing w:val="-3"/>
          <w:szCs w:val="20"/>
        </w:rPr>
        <w:t>2018</w:t>
      </w:r>
      <w:r w:rsidRPr="00FB0A65">
        <w:rPr>
          <w:rFonts w:cs="Calibri"/>
          <w:spacing w:val="-3"/>
          <w:szCs w:val="20"/>
        </w:rPr>
        <w:t xml:space="preserve">; </w:t>
      </w:r>
      <w:r w:rsidRPr="00FB0A65">
        <w:rPr>
          <w:rStyle w:val="vol"/>
          <w:rFonts w:cs="Calibri"/>
          <w:spacing w:val="-3"/>
          <w:szCs w:val="20"/>
        </w:rPr>
        <w:t>46</w:t>
      </w:r>
      <w:r w:rsidRPr="00FB0A65">
        <w:rPr>
          <w:rFonts w:cs="Calibri"/>
          <w:spacing w:val="-3"/>
          <w:szCs w:val="20"/>
        </w:rPr>
        <w:t>:</w:t>
      </w:r>
      <w:r w:rsidRPr="00FB0A65">
        <w:rPr>
          <w:rStyle w:val="page"/>
          <w:rFonts w:cs="Calibri"/>
          <w:spacing w:val="-3"/>
          <w:szCs w:val="20"/>
        </w:rPr>
        <w:t>659–68</w:t>
      </w:r>
      <w:r w:rsidRPr="00FB0A65">
        <w:rPr>
          <w:rFonts w:cs="Calibri"/>
          <w:spacing w:val="-3"/>
          <w:szCs w:val="20"/>
        </w:rPr>
        <w:t>.</w:t>
      </w:r>
    </w:p>
    <w:p w14:paraId="744268A7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21">
        <w:r w:rsidRPr="00FB0A65">
          <w:rPr>
            <w:rFonts w:cs="Calibri"/>
            <w:color w:val="0000FF"/>
            <w:szCs w:val="20"/>
            <w:u w:val="single"/>
          </w:rPr>
          <w:t>https://doi.org/10.1042/BST20170400</w:t>
        </w:r>
      </w:hyperlink>
      <w:r w:rsidRPr="00FB0A65">
        <w:rPr>
          <w:rFonts w:cs="Calibri"/>
          <w:szCs w:val="20"/>
        </w:rPr>
        <w:t xml:space="preserve"> PMID:</w:t>
      </w:r>
      <w:hyperlink r:id="rId22">
        <w:r w:rsidRPr="00FB0A65">
          <w:rPr>
            <w:rFonts w:cs="Calibri"/>
            <w:color w:val="0000FF"/>
            <w:szCs w:val="20"/>
            <w:u w:val="single"/>
          </w:rPr>
          <w:t>29784646</w:t>
        </w:r>
      </w:hyperlink>
    </w:p>
    <w:p w14:paraId="32B5B638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103.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YP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Guan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CircWHSC1 promotes ovarian cancer progression by regulating MUC1 and hTERT through sponging miR-145 and miR-1182.</w:t>
      </w:r>
      <w:r w:rsidRPr="00FB0A65">
        <w:rPr>
          <w:rStyle w:val="jtitle"/>
          <w:rFonts w:cs="Calibri"/>
          <w:szCs w:val="20"/>
        </w:rPr>
        <w:t xml:space="preserve"> J Exp Clin Cancer Res.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2019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38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437</w:t>
      </w:r>
      <w:r w:rsidRPr="00FB0A65">
        <w:rPr>
          <w:rFonts w:cs="Calibri"/>
          <w:szCs w:val="20"/>
        </w:rPr>
        <w:t>.</w:t>
      </w:r>
    </w:p>
    <w:p w14:paraId="001C5D63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23">
        <w:r w:rsidRPr="00FB0A65">
          <w:rPr>
            <w:rFonts w:cs="Calibri"/>
            <w:color w:val="0000FF"/>
            <w:szCs w:val="20"/>
            <w:u w:val="single"/>
          </w:rPr>
          <w:t>https://doi.org/10.1186/s13046-019-1437-z</w:t>
        </w:r>
      </w:hyperlink>
      <w:r w:rsidRPr="00FB0A65">
        <w:rPr>
          <w:rFonts w:cs="Calibri"/>
          <w:szCs w:val="20"/>
        </w:rPr>
        <w:t xml:space="preserve"> PMID:</w:t>
      </w:r>
      <w:hyperlink r:id="rId24">
        <w:r w:rsidRPr="00FB0A65">
          <w:rPr>
            <w:rFonts w:cs="Calibri"/>
            <w:color w:val="0000FF"/>
            <w:szCs w:val="20"/>
            <w:u w:val="single"/>
          </w:rPr>
          <w:t>31666098</w:t>
        </w:r>
      </w:hyperlink>
    </w:p>
    <w:p w14:paraId="5B3746AD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104.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Charfi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Demeule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Currie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Larocque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Zgheib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Danalache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BA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Ouanouki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Béliveau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Marsolais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Annabi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New Peptide-Drug Conjugates for Precise Targeting of SORT1-Mediated Vasculogenic Mimicry in the Tumor Microenvironment of TNBC-Derived MDA-MB-231 Breast and Ovarian ES-2 Clear Cell Carcinoma Cells.</w:t>
      </w:r>
      <w:r w:rsidRPr="00FB0A65">
        <w:rPr>
          <w:rStyle w:val="jtitle"/>
          <w:rFonts w:cs="Calibri"/>
          <w:szCs w:val="20"/>
        </w:rPr>
        <w:t xml:space="preserve"> Front Oncol.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2021; 11:760787</w:t>
      </w:r>
      <w:r w:rsidRPr="00FB0A65">
        <w:rPr>
          <w:rFonts w:cs="Calibri"/>
          <w:szCs w:val="20"/>
        </w:rPr>
        <w:t>.</w:t>
      </w:r>
    </w:p>
    <w:p w14:paraId="729F3F07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25">
        <w:r w:rsidRPr="00FB0A65">
          <w:rPr>
            <w:rFonts w:cs="Calibri"/>
            <w:color w:val="0000FF"/>
            <w:szCs w:val="20"/>
            <w:u w:val="single"/>
          </w:rPr>
          <w:t>https://doi.org/10.3389/fonc.2021.760787</w:t>
        </w:r>
      </w:hyperlink>
      <w:r w:rsidRPr="00FB0A65">
        <w:rPr>
          <w:rFonts w:cs="Calibri"/>
          <w:szCs w:val="20"/>
        </w:rPr>
        <w:t xml:space="preserve"> PMID:</w:t>
      </w:r>
      <w:hyperlink r:id="rId26">
        <w:r w:rsidRPr="00FB0A65">
          <w:rPr>
            <w:rFonts w:cs="Calibri"/>
            <w:color w:val="0000FF"/>
            <w:szCs w:val="20"/>
            <w:u w:val="single"/>
          </w:rPr>
          <w:t>34751242</w:t>
        </w:r>
      </w:hyperlink>
    </w:p>
    <w:p w14:paraId="6241D226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105.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Gao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Jin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Yuan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</w:t>
      </w:r>
      <w:proofErr w:type="spellStart"/>
      <w:r w:rsidRPr="00FB0A65">
        <w:rPr>
          <w:rStyle w:val="atitle"/>
          <w:rFonts w:cs="Calibri"/>
          <w:szCs w:val="20"/>
        </w:rPr>
        <w:t>Sortilin</w:t>
      </w:r>
      <w:proofErr w:type="spellEnd"/>
      <w:r w:rsidRPr="00FB0A65">
        <w:rPr>
          <w:rStyle w:val="atitle"/>
          <w:rFonts w:cs="Calibri"/>
          <w:szCs w:val="20"/>
        </w:rPr>
        <w:t xml:space="preserve"> 1 Promotes Hepatocellular Carcinoma Cell Proliferation and Migration by Regulating Immune Cell Infiltration.</w:t>
      </w:r>
      <w:r w:rsidRPr="00FB0A65">
        <w:rPr>
          <w:rStyle w:val="jtitle"/>
          <w:rFonts w:cs="Calibri"/>
          <w:szCs w:val="20"/>
        </w:rPr>
        <w:t xml:space="preserve"> J Oncol.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2022; 2022:6509028</w:t>
      </w:r>
      <w:r w:rsidRPr="00FB0A65">
        <w:rPr>
          <w:rFonts w:cs="Calibri"/>
          <w:szCs w:val="20"/>
        </w:rPr>
        <w:t>.</w:t>
      </w:r>
    </w:p>
    <w:p w14:paraId="1227D725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27">
        <w:r w:rsidRPr="00FB0A65">
          <w:rPr>
            <w:rFonts w:cs="Calibri"/>
            <w:color w:val="0000FF"/>
            <w:szCs w:val="20"/>
            <w:u w:val="single"/>
          </w:rPr>
          <w:t>https://doi.org/10.1155/2022/6509028</w:t>
        </w:r>
      </w:hyperlink>
      <w:r w:rsidRPr="00FB0A65">
        <w:rPr>
          <w:rFonts w:cs="Calibri"/>
          <w:szCs w:val="20"/>
        </w:rPr>
        <w:t xml:space="preserve"> PMID:</w:t>
      </w:r>
      <w:hyperlink r:id="rId28">
        <w:r w:rsidRPr="00FB0A65">
          <w:rPr>
            <w:rFonts w:cs="Calibri"/>
            <w:color w:val="0000FF"/>
            <w:szCs w:val="20"/>
            <w:u w:val="single"/>
          </w:rPr>
          <w:t>35847356</w:t>
        </w:r>
      </w:hyperlink>
    </w:p>
    <w:p w14:paraId="1D756A07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106.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Ghaemimanesh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Ahmadian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Talebi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Zarnani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Behmanesh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Hemmati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Hadavi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Jeddi</w:t>
      </w:r>
      <w:proofErr w:type="spellEnd"/>
      <w:r w:rsidRPr="00FB0A65">
        <w:rPr>
          <w:rStyle w:val="fname"/>
          <w:rFonts w:cs="Calibri"/>
          <w:szCs w:val="20"/>
        </w:rPr>
        <w:t>-Tehrani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Farzi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Akhondi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Rabbani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effect of </w:t>
      </w:r>
      <w:proofErr w:type="spellStart"/>
      <w:r w:rsidRPr="00FB0A65">
        <w:rPr>
          <w:rStyle w:val="atitle"/>
          <w:rFonts w:cs="Calibri"/>
          <w:szCs w:val="20"/>
        </w:rPr>
        <w:t>sortilin</w:t>
      </w:r>
      <w:proofErr w:type="spellEnd"/>
      <w:r w:rsidRPr="00FB0A65">
        <w:rPr>
          <w:rStyle w:val="atitle"/>
          <w:rFonts w:cs="Calibri"/>
          <w:szCs w:val="20"/>
        </w:rPr>
        <w:t xml:space="preserve"> silencing on ovarian carcinoma cells.</w:t>
      </w:r>
      <w:r w:rsidRPr="00FB0A65">
        <w:rPr>
          <w:rStyle w:val="jtitle"/>
          <w:rFonts w:cs="Calibri"/>
          <w:szCs w:val="20"/>
        </w:rPr>
        <w:t xml:space="preserve"> Avicenna J Med </w:t>
      </w:r>
      <w:proofErr w:type="spellStart"/>
      <w:r w:rsidRPr="00FB0A65">
        <w:rPr>
          <w:rStyle w:val="jtitle"/>
          <w:rFonts w:cs="Calibri"/>
          <w:szCs w:val="20"/>
        </w:rPr>
        <w:t>Biotechnol</w:t>
      </w:r>
      <w:proofErr w:type="spellEnd"/>
      <w:r w:rsidRPr="00FB0A65">
        <w:rPr>
          <w:rStyle w:val="jtitle"/>
          <w:rFonts w:cs="Calibri"/>
          <w:szCs w:val="20"/>
        </w:rPr>
        <w:t>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2014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6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169–77</w:t>
      </w:r>
      <w:r w:rsidRPr="00FB0A65">
        <w:rPr>
          <w:rFonts w:cs="Calibri"/>
          <w:szCs w:val="20"/>
        </w:rPr>
        <w:t>.</w:t>
      </w:r>
    </w:p>
    <w:p w14:paraId="3C71623D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  <w:t>PMID:</w:t>
      </w:r>
      <w:hyperlink r:id="rId29">
        <w:r w:rsidRPr="00FB0A65">
          <w:rPr>
            <w:rFonts w:cs="Calibri"/>
            <w:color w:val="0000FF"/>
            <w:szCs w:val="20"/>
            <w:u w:val="single"/>
          </w:rPr>
          <w:t>25215181</w:t>
        </w:r>
      </w:hyperlink>
    </w:p>
    <w:p w14:paraId="64D293E0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107.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Simonian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Haji Ghaffari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Salimi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Mirzadegan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E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Sadeghi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N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Ebrahimnezhad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N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Fazli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Fatemi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Bayat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Milani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Negahdari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Rabbani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Monoclonal Antibody Against </w:t>
      </w:r>
      <w:proofErr w:type="spellStart"/>
      <w:r w:rsidRPr="00FB0A65">
        <w:rPr>
          <w:rStyle w:val="atitle"/>
          <w:rFonts w:cs="Calibri"/>
          <w:szCs w:val="20"/>
        </w:rPr>
        <w:t>Sortilin</w:t>
      </w:r>
      <w:proofErr w:type="spellEnd"/>
      <w:r w:rsidRPr="00FB0A65">
        <w:rPr>
          <w:rStyle w:val="atitle"/>
          <w:rFonts w:cs="Calibri"/>
          <w:szCs w:val="20"/>
        </w:rPr>
        <w:t xml:space="preserve"> Induces Apoptosis in Human Breast Cancer Cells.</w:t>
      </w:r>
      <w:r w:rsidRPr="00FB0A65">
        <w:rPr>
          <w:rStyle w:val="jtitle"/>
          <w:rFonts w:cs="Calibri"/>
          <w:szCs w:val="20"/>
        </w:rPr>
        <w:t xml:space="preserve"> Avicenna J Med </w:t>
      </w:r>
      <w:proofErr w:type="spellStart"/>
      <w:r w:rsidRPr="00FB0A65">
        <w:rPr>
          <w:rStyle w:val="jtitle"/>
          <w:rFonts w:cs="Calibri"/>
          <w:szCs w:val="20"/>
        </w:rPr>
        <w:t>Biotechnol</w:t>
      </w:r>
      <w:proofErr w:type="spellEnd"/>
      <w:r w:rsidRPr="00FB0A65">
        <w:rPr>
          <w:rStyle w:val="jtitle"/>
          <w:rFonts w:cs="Calibri"/>
          <w:szCs w:val="20"/>
        </w:rPr>
        <w:t>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2022; 14:37–45</w:t>
      </w:r>
      <w:r w:rsidRPr="00FB0A65">
        <w:rPr>
          <w:rFonts w:cs="Calibri"/>
          <w:szCs w:val="20"/>
        </w:rPr>
        <w:t>.</w:t>
      </w:r>
    </w:p>
    <w:p w14:paraId="7D7FF0C8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30">
        <w:r w:rsidRPr="00FB0A65">
          <w:rPr>
            <w:rFonts w:cs="Calibri"/>
            <w:color w:val="0000FF"/>
            <w:szCs w:val="20"/>
            <w:u w:val="single"/>
          </w:rPr>
          <w:t>https://doi.org/10.18502/ajmb.v14i1.8168</w:t>
        </w:r>
      </w:hyperlink>
      <w:r w:rsidRPr="00FB0A65">
        <w:rPr>
          <w:rFonts w:cs="Calibri"/>
          <w:szCs w:val="20"/>
        </w:rPr>
        <w:t xml:space="preserve"> PMID:</w:t>
      </w:r>
      <w:hyperlink r:id="rId31">
        <w:r w:rsidRPr="00FB0A65">
          <w:rPr>
            <w:rFonts w:cs="Calibri"/>
            <w:color w:val="0000FF"/>
            <w:szCs w:val="20"/>
            <w:u w:val="single"/>
          </w:rPr>
          <w:t>35509360</w:t>
        </w:r>
      </w:hyperlink>
    </w:p>
    <w:p w14:paraId="304524E3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108.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Zhuang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Xie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Qiu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Feng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Generation and Characterization of SORT1-Targeted Antibody-Drug Conjugate for the Treatment of SORT1-Positive Breast Tumor.</w:t>
      </w:r>
      <w:r w:rsidRPr="00FB0A65">
        <w:rPr>
          <w:rStyle w:val="jtitle"/>
          <w:rFonts w:cs="Calibri"/>
          <w:szCs w:val="20"/>
        </w:rPr>
        <w:t xml:space="preserve"> Int J Mol Sci.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24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17631</w:t>
      </w:r>
      <w:r w:rsidRPr="00FB0A65">
        <w:rPr>
          <w:rFonts w:cs="Calibri"/>
          <w:szCs w:val="20"/>
        </w:rPr>
        <w:t>.</w:t>
      </w:r>
    </w:p>
    <w:p w14:paraId="67A4F899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32">
        <w:r w:rsidRPr="00FB0A65">
          <w:rPr>
            <w:rFonts w:cs="Calibri"/>
            <w:color w:val="0000FF"/>
            <w:szCs w:val="20"/>
            <w:u w:val="single"/>
          </w:rPr>
          <w:t>https://doi.org/10.3390/ijms242417631</w:t>
        </w:r>
      </w:hyperlink>
      <w:r w:rsidRPr="00FB0A65">
        <w:rPr>
          <w:rFonts w:cs="Calibri"/>
          <w:szCs w:val="20"/>
        </w:rPr>
        <w:t xml:space="preserve"> PMID:</w:t>
      </w:r>
      <w:hyperlink r:id="rId33">
        <w:r w:rsidRPr="00FB0A65">
          <w:rPr>
            <w:rFonts w:cs="Calibri"/>
            <w:color w:val="0000FF"/>
            <w:szCs w:val="20"/>
            <w:u w:val="single"/>
          </w:rPr>
          <w:t>38139459</w:t>
        </w:r>
      </w:hyperlink>
    </w:p>
    <w:p w14:paraId="3EE1E125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109.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Demeule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Charfi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Currie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Larocque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Zgheib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Kozelko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Béliveau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Marsolais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Annabi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TH1902, a new docetaxel-peptide conjugate for the treatment of </w:t>
      </w:r>
      <w:proofErr w:type="spellStart"/>
      <w:r w:rsidRPr="00FB0A65">
        <w:rPr>
          <w:rStyle w:val="atitle"/>
          <w:rFonts w:cs="Calibri"/>
          <w:szCs w:val="20"/>
        </w:rPr>
        <w:t>sortilin</w:t>
      </w:r>
      <w:proofErr w:type="spellEnd"/>
      <w:r w:rsidRPr="00FB0A65">
        <w:rPr>
          <w:rStyle w:val="atitle"/>
          <w:rFonts w:cs="Calibri"/>
          <w:szCs w:val="20"/>
        </w:rPr>
        <w:t>-positive triple-negative breast cancer.</w:t>
      </w:r>
      <w:r w:rsidRPr="00FB0A65">
        <w:rPr>
          <w:rStyle w:val="jtitle"/>
          <w:rFonts w:cs="Calibri"/>
          <w:szCs w:val="20"/>
        </w:rPr>
        <w:t xml:space="preserve"> Cancer Sci.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2021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112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4317–34</w:t>
      </w:r>
      <w:r w:rsidRPr="00FB0A65">
        <w:rPr>
          <w:rFonts w:cs="Calibri"/>
          <w:szCs w:val="20"/>
        </w:rPr>
        <w:t>.</w:t>
      </w:r>
    </w:p>
    <w:p w14:paraId="7A8720EE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34">
        <w:r w:rsidRPr="00FB0A65">
          <w:rPr>
            <w:rFonts w:cs="Calibri"/>
            <w:color w:val="0000FF"/>
            <w:szCs w:val="20"/>
            <w:u w:val="single"/>
          </w:rPr>
          <w:t>https://doi.org/10.1111/cas.15086</w:t>
        </w:r>
      </w:hyperlink>
      <w:r w:rsidRPr="00FB0A65">
        <w:rPr>
          <w:rFonts w:cs="Calibri"/>
          <w:szCs w:val="20"/>
        </w:rPr>
        <w:t xml:space="preserve"> PMID:</w:t>
      </w:r>
      <w:hyperlink r:id="rId35">
        <w:r w:rsidRPr="00FB0A65">
          <w:rPr>
            <w:rFonts w:cs="Calibri"/>
            <w:color w:val="0000FF"/>
            <w:szCs w:val="20"/>
            <w:u w:val="single"/>
          </w:rPr>
          <w:t>34314556</w:t>
        </w:r>
      </w:hyperlink>
    </w:p>
    <w:p w14:paraId="2D073828" w14:textId="77777777" w:rsidR="002705A8" w:rsidRPr="003C592A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pacing w:val="0"/>
          <w:szCs w:val="20"/>
        </w:rPr>
      </w:pPr>
      <w:r w:rsidRPr="003C592A">
        <w:rPr>
          <w:rFonts w:cs="Calibri"/>
          <w:spacing w:val="0"/>
          <w:szCs w:val="20"/>
        </w:rPr>
        <w:t>110.</w:t>
      </w:r>
      <w:r w:rsidRPr="003C592A">
        <w:rPr>
          <w:rFonts w:cs="Calibri"/>
          <w:spacing w:val="0"/>
          <w:szCs w:val="20"/>
        </w:rPr>
        <w:tab/>
      </w:r>
      <w:r w:rsidRPr="003C592A">
        <w:rPr>
          <w:rStyle w:val="fname"/>
          <w:rFonts w:cs="Calibri"/>
          <w:spacing w:val="0"/>
          <w:szCs w:val="20"/>
        </w:rPr>
        <w:t>Chen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S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Hu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S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Zhou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B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Cheng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B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Tong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H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Su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D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Li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X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Chen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Y</w:t>
      </w:r>
      <w:r w:rsidRPr="003C592A">
        <w:rPr>
          <w:rFonts w:cs="Calibri"/>
          <w:spacing w:val="0"/>
          <w:szCs w:val="20"/>
        </w:rPr>
        <w:t xml:space="preserve">, </w:t>
      </w:r>
      <w:r w:rsidRPr="003C592A">
        <w:rPr>
          <w:rStyle w:val="fname"/>
          <w:rFonts w:cs="Calibri"/>
          <w:spacing w:val="0"/>
          <w:szCs w:val="20"/>
        </w:rPr>
        <w:t>Zhang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lname"/>
          <w:rFonts w:cs="Calibri"/>
          <w:spacing w:val="0"/>
          <w:szCs w:val="20"/>
        </w:rPr>
        <w:t>G</w:t>
      </w:r>
      <w:r w:rsidRPr="003C592A">
        <w:rPr>
          <w:rFonts w:cs="Calibri"/>
          <w:spacing w:val="0"/>
          <w:szCs w:val="20"/>
        </w:rPr>
        <w:t>.</w:t>
      </w:r>
      <w:r w:rsidRPr="003C592A">
        <w:rPr>
          <w:rStyle w:val="atitle"/>
          <w:rFonts w:cs="Calibri"/>
          <w:spacing w:val="0"/>
          <w:szCs w:val="20"/>
        </w:rPr>
        <w:t xml:space="preserve"> Telomere-related prognostic biomarkers for survival assessments in pancreatic cancer.</w:t>
      </w:r>
      <w:r w:rsidRPr="003C592A">
        <w:rPr>
          <w:rStyle w:val="jtitle"/>
          <w:rFonts w:cs="Calibri"/>
          <w:spacing w:val="0"/>
          <w:szCs w:val="20"/>
        </w:rPr>
        <w:t xml:space="preserve"> Sci Rep.</w:t>
      </w:r>
      <w:r w:rsidRPr="003C592A">
        <w:rPr>
          <w:rFonts w:cs="Calibri"/>
          <w:spacing w:val="0"/>
          <w:szCs w:val="20"/>
        </w:rPr>
        <w:t xml:space="preserve"> </w:t>
      </w:r>
      <w:r w:rsidRPr="003C592A">
        <w:rPr>
          <w:rStyle w:val="year"/>
          <w:rFonts w:cs="Calibri"/>
          <w:spacing w:val="0"/>
          <w:szCs w:val="20"/>
        </w:rPr>
        <w:t>2023</w:t>
      </w:r>
      <w:r w:rsidRPr="003C592A">
        <w:rPr>
          <w:rFonts w:cs="Calibri"/>
          <w:spacing w:val="0"/>
          <w:szCs w:val="20"/>
        </w:rPr>
        <w:t xml:space="preserve">; </w:t>
      </w:r>
      <w:r w:rsidRPr="003C592A">
        <w:rPr>
          <w:rStyle w:val="vol"/>
          <w:rFonts w:cs="Calibri"/>
          <w:spacing w:val="0"/>
          <w:szCs w:val="20"/>
        </w:rPr>
        <w:t>13</w:t>
      </w:r>
      <w:r w:rsidRPr="003C592A">
        <w:rPr>
          <w:rFonts w:cs="Calibri"/>
          <w:spacing w:val="0"/>
          <w:szCs w:val="20"/>
        </w:rPr>
        <w:t>:</w:t>
      </w:r>
      <w:r w:rsidRPr="003C592A">
        <w:rPr>
          <w:rStyle w:val="page"/>
          <w:rFonts w:cs="Calibri"/>
          <w:spacing w:val="0"/>
          <w:szCs w:val="20"/>
        </w:rPr>
        <w:t>10586</w:t>
      </w:r>
      <w:r w:rsidRPr="003C592A">
        <w:rPr>
          <w:rFonts w:cs="Calibri"/>
          <w:spacing w:val="0"/>
          <w:szCs w:val="20"/>
        </w:rPr>
        <w:t>.</w:t>
      </w:r>
    </w:p>
    <w:p w14:paraId="09022D60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36">
        <w:r w:rsidRPr="00FB0A65">
          <w:rPr>
            <w:rFonts w:cs="Calibri"/>
            <w:color w:val="0000FF"/>
            <w:szCs w:val="20"/>
            <w:u w:val="single"/>
          </w:rPr>
          <w:t>https://doi.org/10.1038/s41598-023-37836-0</w:t>
        </w:r>
      </w:hyperlink>
      <w:r w:rsidRPr="00FB0A65">
        <w:rPr>
          <w:rFonts w:cs="Calibri"/>
          <w:szCs w:val="20"/>
        </w:rPr>
        <w:t xml:space="preserve"> PMID:</w:t>
      </w:r>
      <w:hyperlink r:id="rId37">
        <w:r w:rsidRPr="00FB0A65">
          <w:rPr>
            <w:rFonts w:cs="Calibri"/>
            <w:color w:val="0000FF"/>
            <w:szCs w:val="20"/>
            <w:u w:val="single"/>
          </w:rPr>
          <w:t>37391503</w:t>
        </w:r>
      </w:hyperlink>
    </w:p>
    <w:p w14:paraId="3393835C" w14:textId="77777777" w:rsidR="002705A8" w:rsidRPr="003C592A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pacing w:val="-3"/>
          <w:szCs w:val="20"/>
        </w:rPr>
      </w:pPr>
      <w:r w:rsidRPr="003C592A">
        <w:rPr>
          <w:rFonts w:cs="Calibri"/>
          <w:spacing w:val="-3"/>
          <w:szCs w:val="20"/>
        </w:rPr>
        <w:lastRenderedPageBreak/>
        <w:t>111.</w:t>
      </w:r>
      <w:r w:rsidRPr="003C592A">
        <w:rPr>
          <w:rFonts w:cs="Calibri"/>
          <w:spacing w:val="-3"/>
          <w:szCs w:val="20"/>
        </w:rPr>
        <w:tab/>
      </w:r>
      <w:r w:rsidRPr="003C592A">
        <w:rPr>
          <w:rStyle w:val="fname"/>
          <w:rFonts w:cs="Calibri"/>
          <w:spacing w:val="-3"/>
          <w:szCs w:val="20"/>
        </w:rPr>
        <w:t>Eid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RA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Soltan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MA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Eldeen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MA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Shati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AA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Dawood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SA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Eissa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M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Zaki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MSA</w:t>
      </w:r>
      <w:r w:rsidRPr="003C592A">
        <w:rPr>
          <w:rFonts w:cs="Calibri"/>
          <w:spacing w:val="-3"/>
          <w:szCs w:val="20"/>
        </w:rPr>
        <w:t xml:space="preserve">, </w:t>
      </w:r>
      <w:proofErr w:type="spellStart"/>
      <w:r w:rsidRPr="003C592A">
        <w:rPr>
          <w:rStyle w:val="fname"/>
          <w:rFonts w:cs="Calibri"/>
          <w:spacing w:val="-3"/>
          <w:szCs w:val="20"/>
        </w:rPr>
        <w:t>Algahtani</w:t>
      </w:r>
      <w:proofErr w:type="spellEnd"/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M</w:t>
      </w:r>
      <w:r w:rsidRPr="003C592A">
        <w:rPr>
          <w:rFonts w:cs="Calibri"/>
          <w:spacing w:val="-3"/>
          <w:szCs w:val="20"/>
        </w:rPr>
        <w:t xml:space="preserve">, </w:t>
      </w:r>
      <w:proofErr w:type="spellStart"/>
      <w:r w:rsidRPr="003C592A">
        <w:rPr>
          <w:rStyle w:val="fname"/>
          <w:rFonts w:cs="Calibri"/>
          <w:spacing w:val="-3"/>
          <w:szCs w:val="20"/>
        </w:rPr>
        <w:t>Theyab</w:t>
      </w:r>
      <w:proofErr w:type="spellEnd"/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A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Abdel-Daim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MM</w:t>
      </w:r>
      <w:r w:rsidRPr="003C592A">
        <w:rPr>
          <w:rFonts w:cs="Calibri"/>
          <w:spacing w:val="-3"/>
          <w:szCs w:val="20"/>
        </w:rPr>
        <w:t xml:space="preserve">, </w:t>
      </w:r>
      <w:r w:rsidRPr="003C592A">
        <w:rPr>
          <w:rStyle w:val="fname"/>
          <w:rFonts w:cs="Calibri"/>
          <w:spacing w:val="-3"/>
          <w:szCs w:val="20"/>
        </w:rPr>
        <w:t>Kim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lname"/>
          <w:rFonts w:cs="Calibri"/>
          <w:spacing w:val="-3"/>
          <w:szCs w:val="20"/>
        </w:rPr>
        <w:t>B</w:t>
      </w:r>
      <w:r w:rsidRPr="003C592A">
        <w:rPr>
          <w:rFonts w:cs="Calibri"/>
          <w:spacing w:val="-3"/>
          <w:szCs w:val="20"/>
        </w:rPr>
        <w:t>.</w:t>
      </w:r>
      <w:r w:rsidRPr="003C592A">
        <w:rPr>
          <w:rStyle w:val="atitle"/>
          <w:rFonts w:cs="Calibri"/>
          <w:spacing w:val="-3"/>
          <w:szCs w:val="20"/>
        </w:rPr>
        <w:t xml:space="preserve"> Assessment of RACGAP1 as a Prognostic and Immunological Biomarker in Multiple Human Tumors: A </w:t>
      </w:r>
      <w:proofErr w:type="spellStart"/>
      <w:r w:rsidRPr="003C592A">
        <w:rPr>
          <w:rStyle w:val="atitle"/>
          <w:rFonts w:cs="Calibri"/>
          <w:spacing w:val="-3"/>
          <w:szCs w:val="20"/>
        </w:rPr>
        <w:t>Multiomics</w:t>
      </w:r>
      <w:proofErr w:type="spellEnd"/>
      <w:r w:rsidRPr="003C592A">
        <w:rPr>
          <w:rStyle w:val="atitle"/>
          <w:rFonts w:cs="Calibri"/>
          <w:spacing w:val="-3"/>
          <w:szCs w:val="20"/>
        </w:rPr>
        <w:t xml:space="preserve"> Analysis.</w:t>
      </w:r>
      <w:r w:rsidRPr="003C592A">
        <w:rPr>
          <w:rStyle w:val="jtitle"/>
          <w:rFonts w:cs="Calibri"/>
          <w:spacing w:val="-3"/>
          <w:szCs w:val="20"/>
        </w:rPr>
        <w:t xml:space="preserve"> Int J Mol Sci.</w:t>
      </w:r>
      <w:r w:rsidRPr="003C592A">
        <w:rPr>
          <w:rFonts w:cs="Calibri"/>
          <w:spacing w:val="-3"/>
          <w:szCs w:val="20"/>
        </w:rPr>
        <w:t xml:space="preserve"> </w:t>
      </w:r>
      <w:r w:rsidRPr="003C592A">
        <w:rPr>
          <w:rStyle w:val="year"/>
          <w:rFonts w:cs="Calibri"/>
          <w:spacing w:val="-3"/>
          <w:szCs w:val="20"/>
        </w:rPr>
        <w:t>2022</w:t>
      </w:r>
      <w:r w:rsidRPr="003C592A">
        <w:rPr>
          <w:rFonts w:cs="Calibri"/>
          <w:spacing w:val="-3"/>
          <w:szCs w:val="20"/>
        </w:rPr>
        <w:t xml:space="preserve">; </w:t>
      </w:r>
      <w:r w:rsidRPr="003C592A">
        <w:rPr>
          <w:rStyle w:val="vol"/>
          <w:rFonts w:cs="Calibri"/>
          <w:spacing w:val="-3"/>
          <w:szCs w:val="20"/>
        </w:rPr>
        <w:t>23</w:t>
      </w:r>
      <w:r w:rsidRPr="003C592A">
        <w:rPr>
          <w:rFonts w:cs="Calibri"/>
          <w:spacing w:val="-3"/>
          <w:szCs w:val="20"/>
        </w:rPr>
        <w:t>:</w:t>
      </w:r>
      <w:r w:rsidRPr="003C592A">
        <w:rPr>
          <w:rStyle w:val="page"/>
          <w:rFonts w:cs="Calibri"/>
          <w:spacing w:val="-3"/>
          <w:szCs w:val="20"/>
        </w:rPr>
        <w:t>14102</w:t>
      </w:r>
      <w:r w:rsidRPr="003C592A">
        <w:rPr>
          <w:rFonts w:cs="Calibri"/>
          <w:spacing w:val="-3"/>
          <w:szCs w:val="20"/>
        </w:rPr>
        <w:t>.</w:t>
      </w:r>
    </w:p>
    <w:p w14:paraId="3D231ED6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38">
        <w:r w:rsidRPr="00FB0A65">
          <w:rPr>
            <w:rFonts w:cs="Calibri"/>
            <w:color w:val="0000FF"/>
            <w:szCs w:val="20"/>
            <w:u w:val="single"/>
          </w:rPr>
          <w:t>https://doi.org/10.3390/ijms232214102</w:t>
        </w:r>
      </w:hyperlink>
      <w:r w:rsidRPr="00FB0A65">
        <w:rPr>
          <w:rFonts w:cs="Calibri"/>
          <w:szCs w:val="20"/>
        </w:rPr>
        <w:t xml:space="preserve"> PMID:</w:t>
      </w:r>
      <w:hyperlink r:id="rId39">
        <w:r w:rsidRPr="00FB0A65">
          <w:rPr>
            <w:rFonts w:cs="Calibri"/>
            <w:color w:val="0000FF"/>
            <w:szCs w:val="20"/>
            <w:u w:val="single"/>
          </w:rPr>
          <w:t>36430577</w:t>
        </w:r>
      </w:hyperlink>
    </w:p>
    <w:p w14:paraId="0762DD59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112.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Gu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Guo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Luo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Duan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Up-Regulation of RACGAP1 Promotes Progressions of Hepatocellular Carcinoma Regulated by GABPA via PI3K/AKT Pathway.</w:t>
      </w:r>
      <w:r w:rsidRPr="00FB0A65">
        <w:rPr>
          <w:rStyle w:val="jtitle"/>
          <w:rFonts w:cs="Calibri"/>
          <w:szCs w:val="20"/>
        </w:rPr>
        <w:t xml:space="preserve"> Oxid Med Cell </w:t>
      </w:r>
      <w:proofErr w:type="spellStart"/>
      <w:r w:rsidRPr="00FB0A65">
        <w:rPr>
          <w:rStyle w:val="jtitle"/>
          <w:rFonts w:cs="Calibri"/>
          <w:szCs w:val="20"/>
        </w:rPr>
        <w:t>Longev</w:t>
      </w:r>
      <w:proofErr w:type="spellEnd"/>
      <w:r w:rsidRPr="00FB0A65">
        <w:rPr>
          <w:rStyle w:val="jtitle"/>
          <w:rFonts w:cs="Calibri"/>
          <w:szCs w:val="20"/>
        </w:rPr>
        <w:t>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2022; 2022:3034150</w:t>
      </w:r>
      <w:r w:rsidRPr="00FB0A65">
        <w:rPr>
          <w:rFonts w:cs="Calibri"/>
          <w:szCs w:val="20"/>
        </w:rPr>
        <w:t>.</w:t>
      </w:r>
    </w:p>
    <w:p w14:paraId="76D25E7E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40">
        <w:r w:rsidRPr="00FB0A65">
          <w:rPr>
            <w:rFonts w:cs="Calibri"/>
            <w:color w:val="0000FF"/>
            <w:szCs w:val="20"/>
            <w:u w:val="single"/>
          </w:rPr>
          <w:t>https://doi.org/10.1155/2022/3034150</w:t>
        </w:r>
      </w:hyperlink>
      <w:r w:rsidRPr="00FB0A65">
        <w:rPr>
          <w:rFonts w:cs="Calibri"/>
          <w:szCs w:val="20"/>
        </w:rPr>
        <w:t xml:space="preserve"> PMID:</w:t>
      </w:r>
      <w:hyperlink r:id="rId41">
        <w:r w:rsidRPr="00FB0A65">
          <w:rPr>
            <w:rFonts w:cs="Calibri"/>
            <w:color w:val="0000FF"/>
            <w:szCs w:val="20"/>
            <w:u w:val="single"/>
          </w:rPr>
          <w:t>35958019</w:t>
        </w:r>
      </w:hyperlink>
    </w:p>
    <w:p w14:paraId="7F800CB1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113.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Jia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Jiang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Guo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Fei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Rac GTPase activating protein 1 promotes the glioma growth by regulating the expression of MCM3.</w:t>
      </w:r>
      <w:r w:rsidRPr="00FB0A65">
        <w:rPr>
          <w:rStyle w:val="jtitle"/>
          <w:rFonts w:cs="Calibri"/>
          <w:szCs w:val="20"/>
        </w:rPr>
        <w:t xml:space="preserve"> </w:t>
      </w:r>
      <w:proofErr w:type="spellStart"/>
      <w:r w:rsidRPr="00FB0A65">
        <w:rPr>
          <w:rStyle w:val="jtitle"/>
          <w:rFonts w:cs="Calibri"/>
          <w:szCs w:val="20"/>
        </w:rPr>
        <w:t>Transl</w:t>
      </w:r>
      <w:proofErr w:type="spellEnd"/>
      <w:r w:rsidRPr="00FB0A65">
        <w:rPr>
          <w:rStyle w:val="jtitle"/>
          <w:rFonts w:cs="Calibri"/>
          <w:szCs w:val="20"/>
        </w:rPr>
        <w:t xml:space="preserve"> Oncol.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2023; 37:101756</w:t>
      </w:r>
      <w:r w:rsidRPr="00FB0A65">
        <w:rPr>
          <w:rFonts w:cs="Calibri"/>
          <w:szCs w:val="20"/>
        </w:rPr>
        <w:t>.</w:t>
      </w:r>
    </w:p>
    <w:p w14:paraId="6E73EB7E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42">
        <w:r w:rsidRPr="00FB0A65">
          <w:rPr>
            <w:rFonts w:cs="Calibri"/>
            <w:color w:val="0000FF"/>
            <w:szCs w:val="20"/>
            <w:u w:val="single"/>
          </w:rPr>
          <w:t>https://doi.org/10.1016/j.tranon.2023.101756</w:t>
        </w:r>
      </w:hyperlink>
      <w:r w:rsidRPr="00FB0A65">
        <w:rPr>
          <w:rFonts w:cs="Calibri"/>
          <w:szCs w:val="20"/>
        </w:rPr>
        <w:t xml:space="preserve"> PMID:</w:t>
      </w:r>
      <w:hyperlink r:id="rId43">
        <w:r w:rsidRPr="00FB0A65">
          <w:rPr>
            <w:rFonts w:cs="Calibri"/>
            <w:color w:val="0000FF"/>
            <w:szCs w:val="20"/>
            <w:u w:val="single"/>
          </w:rPr>
          <w:t>37595394</w:t>
        </w:r>
      </w:hyperlink>
    </w:p>
    <w:p w14:paraId="701E3117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114.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 xml:space="preserve">Mahmoodi </w:t>
      </w:r>
      <w:proofErr w:type="spellStart"/>
      <w:r w:rsidRPr="00FB0A65">
        <w:rPr>
          <w:rStyle w:val="fname"/>
          <w:rFonts w:cs="Calibri"/>
          <w:szCs w:val="20"/>
        </w:rPr>
        <w:t>Chalbatani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Gharagouzloo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E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Malekraeisi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Azizi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Ebrahimi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Hamblin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MR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Mahmoodzadeh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Elkord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E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Miri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Sanati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Panahi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B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integrative multi-omics approach identifies the novel competing endogenous RNA (</w:t>
      </w:r>
      <w:proofErr w:type="spellStart"/>
      <w:r w:rsidRPr="00FB0A65">
        <w:rPr>
          <w:rStyle w:val="atitle"/>
          <w:rFonts w:cs="Calibri"/>
          <w:szCs w:val="20"/>
        </w:rPr>
        <w:t>ceRNA</w:t>
      </w:r>
      <w:proofErr w:type="spellEnd"/>
      <w:r w:rsidRPr="00FB0A65">
        <w:rPr>
          <w:rStyle w:val="atitle"/>
          <w:rFonts w:cs="Calibri"/>
          <w:szCs w:val="20"/>
        </w:rPr>
        <w:t>) network in colorectal cancer.</w:t>
      </w:r>
      <w:r w:rsidRPr="00FB0A65">
        <w:rPr>
          <w:rStyle w:val="jtitle"/>
          <w:rFonts w:cs="Calibri"/>
          <w:szCs w:val="20"/>
        </w:rPr>
        <w:t xml:space="preserve"> Sci Rep.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13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19454</w:t>
      </w:r>
      <w:r w:rsidRPr="00FB0A65">
        <w:rPr>
          <w:rFonts w:cs="Calibri"/>
          <w:szCs w:val="20"/>
        </w:rPr>
        <w:t>.</w:t>
      </w:r>
    </w:p>
    <w:p w14:paraId="514E23FC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44">
        <w:r w:rsidRPr="00FB0A65">
          <w:rPr>
            <w:rFonts w:cs="Calibri"/>
            <w:color w:val="0000FF"/>
            <w:szCs w:val="20"/>
            <w:u w:val="single"/>
          </w:rPr>
          <w:t>https://doi.org/10.1038/s41598-023-46620-z</w:t>
        </w:r>
      </w:hyperlink>
      <w:r w:rsidRPr="00FB0A65">
        <w:rPr>
          <w:rFonts w:cs="Calibri"/>
          <w:szCs w:val="20"/>
        </w:rPr>
        <w:t xml:space="preserve"> PMID:</w:t>
      </w:r>
      <w:hyperlink r:id="rId45">
        <w:r w:rsidRPr="00FB0A65">
          <w:rPr>
            <w:rFonts w:cs="Calibri"/>
            <w:color w:val="0000FF"/>
            <w:szCs w:val="20"/>
            <w:u w:val="single"/>
          </w:rPr>
          <w:t>37945594</w:t>
        </w:r>
      </w:hyperlink>
    </w:p>
    <w:p w14:paraId="3DC7524A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115.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Feng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RacGAP1 promotes the malignant progression of cervical cancer by regulating AP-1 via miR-192 and p-JNK.</w:t>
      </w:r>
      <w:r w:rsidRPr="00FB0A65">
        <w:rPr>
          <w:rStyle w:val="jtitle"/>
          <w:rFonts w:cs="Calibri"/>
          <w:szCs w:val="20"/>
        </w:rPr>
        <w:t xml:space="preserve"> Cell Death Dis.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13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604</w:t>
      </w:r>
      <w:r w:rsidRPr="00FB0A65">
        <w:rPr>
          <w:rFonts w:cs="Calibri"/>
          <w:szCs w:val="20"/>
        </w:rPr>
        <w:t>.</w:t>
      </w:r>
    </w:p>
    <w:p w14:paraId="22ACAF43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46">
        <w:r w:rsidRPr="00FB0A65">
          <w:rPr>
            <w:rFonts w:cs="Calibri"/>
            <w:color w:val="0000FF"/>
            <w:szCs w:val="20"/>
            <w:u w:val="single"/>
          </w:rPr>
          <w:t>https://doi.org/10.1038/s41419-022-05036-9</w:t>
        </w:r>
      </w:hyperlink>
      <w:r w:rsidRPr="00FB0A65">
        <w:rPr>
          <w:rFonts w:cs="Calibri"/>
          <w:szCs w:val="20"/>
        </w:rPr>
        <w:t xml:space="preserve"> PMID:</w:t>
      </w:r>
      <w:hyperlink r:id="rId47">
        <w:r w:rsidRPr="00FB0A65">
          <w:rPr>
            <w:rFonts w:cs="Calibri"/>
            <w:color w:val="0000FF"/>
            <w:szCs w:val="20"/>
            <w:u w:val="single"/>
          </w:rPr>
          <w:t>35831303</w:t>
        </w:r>
      </w:hyperlink>
    </w:p>
    <w:p w14:paraId="55CC50AA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116.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Chen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Jiang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Zhou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PRAME Promotes Cervical Cancer Proliferation and Migration via </w:t>
      </w:r>
      <w:proofErr w:type="spellStart"/>
      <w:r w:rsidRPr="00FB0A65">
        <w:rPr>
          <w:rStyle w:val="atitle"/>
          <w:rFonts w:cs="Calibri"/>
          <w:szCs w:val="20"/>
        </w:rPr>
        <w:t>Wnt</w:t>
      </w:r>
      <w:proofErr w:type="spellEnd"/>
      <w:r w:rsidRPr="00FB0A65">
        <w:rPr>
          <w:rStyle w:val="atitle"/>
          <w:rFonts w:cs="Calibri"/>
          <w:szCs w:val="20"/>
        </w:rPr>
        <w:t>/β-Catenin Pathway Regulation.</w:t>
      </w:r>
      <w:r w:rsidRPr="00FB0A65">
        <w:rPr>
          <w:rStyle w:val="jtitle"/>
          <w:rFonts w:cs="Calibri"/>
          <w:szCs w:val="20"/>
        </w:rPr>
        <w:t xml:space="preserve"> Cancers (Basel).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15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1801</w:t>
      </w:r>
      <w:r w:rsidRPr="00FB0A65">
        <w:rPr>
          <w:rFonts w:cs="Calibri"/>
          <w:szCs w:val="20"/>
        </w:rPr>
        <w:t>.</w:t>
      </w:r>
    </w:p>
    <w:p w14:paraId="1A3F73DC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48">
        <w:r w:rsidRPr="00FB0A65">
          <w:rPr>
            <w:rFonts w:cs="Calibri"/>
            <w:color w:val="0000FF"/>
            <w:szCs w:val="20"/>
            <w:u w:val="single"/>
          </w:rPr>
          <w:t>https://doi.org/10.3390/cancers15061801</w:t>
        </w:r>
      </w:hyperlink>
      <w:r w:rsidRPr="00FB0A65">
        <w:rPr>
          <w:rFonts w:cs="Calibri"/>
          <w:szCs w:val="20"/>
        </w:rPr>
        <w:t xml:space="preserve"> PMID:</w:t>
      </w:r>
      <w:hyperlink r:id="rId49">
        <w:r w:rsidRPr="00FB0A65">
          <w:rPr>
            <w:rFonts w:cs="Calibri"/>
            <w:color w:val="0000FF"/>
            <w:szCs w:val="20"/>
            <w:u w:val="single"/>
          </w:rPr>
          <w:t>36980687</w:t>
        </w:r>
      </w:hyperlink>
    </w:p>
    <w:p w14:paraId="0F4C7A32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117.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Gelmi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Gezgin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van der Velden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Luyten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GP</w:t>
      </w:r>
      <w:r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Luk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Heemskerk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MH</w:t>
      </w:r>
      <w:r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Jager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MJ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PRAME Expression: A Target for Cancer Immunotherapy and a Prognostic Factor in Uveal Melanoma.</w:t>
      </w:r>
      <w:r w:rsidRPr="00FB0A65">
        <w:rPr>
          <w:rStyle w:val="jtitle"/>
          <w:rFonts w:cs="Calibri"/>
          <w:szCs w:val="20"/>
        </w:rPr>
        <w:t xml:space="preserve"> Invest </w:t>
      </w:r>
      <w:proofErr w:type="spellStart"/>
      <w:r w:rsidRPr="00FB0A65">
        <w:rPr>
          <w:rStyle w:val="jtitle"/>
          <w:rFonts w:cs="Calibri"/>
          <w:szCs w:val="20"/>
        </w:rPr>
        <w:t>Ophthalmol</w:t>
      </w:r>
      <w:proofErr w:type="spellEnd"/>
      <w:r w:rsidRPr="00FB0A65">
        <w:rPr>
          <w:rStyle w:val="jtitle"/>
          <w:rFonts w:cs="Calibri"/>
          <w:szCs w:val="20"/>
        </w:rPr>
        <w:t xml:space="preserve"> Vis Sci.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64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36</w:t>
      </w:r>
      <w:r w:rsidRPr="00FB0A65">
        <w:rPr>
          <w:rFonts w:cs="Calibri"/>
          <w:szCs w:val="20"/>
        </w:rPr>
        <w:t>.</w:t>
      </w:r>
    </w:p>
    <w:p w14:paraId="03F87748" w14:textId="77777777" w:rsidR="002705A8" w:rsidRPr="00FB0A65" w:rsidRDefault="002705A8" w:rsidP="003C592A">
      <w:pPr>
        <w:pStyle w:val="Ref"/>
        <w:tabs>
          <w:tab w:val="clear" w:pos="360"/>
        </w:tabs>
        <w:spacing w:after="8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50">
        <w:r w:rsidRPr="00FB0A65">
          <w:rPr>
            <w:rFonts w:cs="Calibri"/>
            <w:color w:val="0000FF"/>
            <w:szCs w:val="20"/>
            <w:u w:val="single"/>
          </w:rPr>
          <w:t>https://doi.org/10.1167/iovs.64.15.36</w:t>
        </w:r>
      </w:hyperlink>
      <w:r w:rsidRPr="00FB0A65">
        <w:rPr>
          <w:rFonts w:cs="Calibri"/>
          <w:szCs w:val="20"/>
        </w:rPr>
        <w:t xml:space="preserve"> PMID:</w:t>
      </w:r>
      <w:hyperlink r:id="rId51">
        <w:r w:rsidRPr="00FB0A65">
          <w:rPr>
            <w:rFonts w:cs="Calibri"/>
            <w:color w:val="0000FF"/>
            <w:szCs w:val="20"/>
            <w:u w:val="single"/>
          </w:rPr>
          <w:t>38149971</w:t>
        </w:r>
      </w:hyperlink>
    </w:p>
    <w:p w14:paraId="6E04B196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118.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Xu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Zou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role of the cancer testis antigen PRAME in tumorigenesis and immunotherapy in human cancer.</w:t>
      </w:r>
      <w:r w:rsidRPr="00FB0A65">
        <w:rPr>
          <w:rStyle w:val="jtitle"/>
          <w:rFonts w:cs="Calibri"/>
          <w:szCs w:val="20"/>
        </w:rPr>
        <w:t xml:space="preserve"> Cell </w:t>
      </w:r>
      <w:proofErr w:type="spellStart"/>
      <w:r w:rsidRPr="00FB0A65">
        <w:rPr>
          <w:rStyle w:val="jtitle"/>
          <w:rFonts w:cs="Calibri"/>
          <w:szCs w:val="20"/>
        </w:rPr>
        <w:t>Prolif</w:t>
      </w:r>
      <w:proofErr w:type="spellEnd"/>
      <w:r w:rsidRPr="00FB0A65">
        <w:rPr>
          <w:rStyle w:val="jtitle"/>
          <w:rFonts w:cs="Calibri"/>
          <w:szCs w:val="20"/>
        </w:rPr>
        <w:t>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2020</w:t>
      </w:r>
      <w:r w:rsidRPr="00FB0A65">
        <w:rPr>
          <w:rFonts w:cs="Calibri"/>
          <w:szCs w:val="20"/>
        </w:rPr>
        <w:t xml:space="preserve">; </w:t>
      </w:r>
      <w:proofErr w:type="gramStart"/>
      <w:r w:rsidRPr="00FB0A65">
        <w:rPr>
          <w:rStyle w:val="vol"/>
          <w:rFonts w:cs="Calibri"/>
          <w:szCs w:val="20"/>
        </w:rPr>
        <w:t>53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e</w:t>
      </w:r>
      <w:proofErr w:type="gramEnd"/>
      <w:r w:rsidRPr="00FB0A65">
        <w:rPr>
          <w:rStyle w:val="page"/>
          <w:rFonts w:cs="Calibri"/>
          <w:szCs w:val="20"/>
        </w:rPr>
        <w:t>12770</w:t>
      </w:r>
      <w:r w:rsidRPr="00FB0A65">
        <w:rPr>
          <w:rFonts w:cs="Calibri"/>
          <w:szCs w:val="20"/>
        </w:rPr>
        <w:t>.</w:t>
      </w:r>
    </w:p>
    <w:p w14:paraId="451DBCAE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52">
        <w:r w:rsidRPr="00FB0A65">
          <w:rPr>
            <w:rFonts w:cs="Calibri"/>
            <w:color w:val="0000FF"/>
            <w:szCs w:val="20"/>
            <w:u w:val="single"/>
          </w:rPr>
          <w:t>https://doi.org/10.1111/cpr.12770</w:t>
        </w:r>
      </w:hyperlink>
      <w:r w:rsidRPr="00FB0A65">
        <w:rPr>
          <w:rFonts w:cs="Calibri"/>
          <w:szCs w:val="20"/>
        </w:rPr>
        <w:t xml:space="preserve"> PMID:</w:t>
      </w:r>
      <w:hyperlink r:id="rId53">
        <w:r w:rsidRPr="00FB0A65">
          <w:rPr>
            <w:rFonts w:cs="Calibri"/>
            <w:color w:val="0000FF"/>
            <w:szCs w:val="20"/>
            <w:u w:val="single"/>
          </w:rPr>
          <w:t>32022332</w:t>
        </w:r>
      </w:hyperlink>
    </w:p>
    <w:p w14:paraId="20DC3C59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119.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Cai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Tian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UBE2C is a diagnosis and therapeutic biomarker involved in immune infiltration of cancers including lung adenocarcinoma.</w:t>
      </w:r>
      <w:r w:rsidRPr="00FB0A65">
        <w:rPr>
          <w:rStyle w:val="jtitle"/>
          <w:rFonts w:cs="Calibri"/>
          <w:szCs w:val="20"/>
        </w:rPr>
        <w:t xml:space="preserve"> J Cancer.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2024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15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1701–17</w:t>
      </w:r>
      <w:r w:rsidRPr="00FB0A65">
        <w:rPr>
          <w:rFonts w:cs="Calibri"/>
          <w:szCs w:val="20"/>
        </w:rPr>
        <w:t>.</w:t>
      </w:r>
    </w:p>
    <w:p w14:paraId="3C03F3B4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54">
        <w:r w:rsidRPr="00FB0A65">
          <w:rPr>
            <w:rFonts w:cs="Calibri"/>
            <w:color w:val="0000FF"/>
            <w:szCs w:val="20"/>
            <w:u w:val="single"/>
          </w:rPr>
          <w:t>https://doi.org/10.7150/jca.92473</w:t>
        </w:r>
      </w:hyperlink>
      <w:r w:rsidRPr="00FB0A65">
        <w:rPr>
          <w:rFonts w:cs="Calibri"/>
          <w:szCs w:val="20"/>
        </w:rPr>
        <w:t xml:space="preserve"> PMID:</w:t>
      </w:r>
      <w:hyperlink r:id="rId55">
        <w:r w:rsidRPr="00FB0A65">
          <w:rPr>
            <w:rFonts w:cs="Calibri"/>
            <w:color w:val="0000FF"/>
            <w:szCs w:val="20"/>
            <w:u w:val="single"/>
          </w:rPr>
          <w:t>38370368</w:t>
        </w:r>
      </w:hyperlink>
    </w:p>
    <w:p w14:paraId="7EA92444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120.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Domentean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Paisana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E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Cascão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Faria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CC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Role of UBE2C in Brain Cancer Invasion and Dissemination.</w:t>
      </w:r>
      <w:r w:rsidRPr="00FB0A65">
        <w:rPr>
          <w:rStyle w:val="jtitle"/>
          <w:rFonts w:cs="Calibri"/>
          <w:szCs w:val="20"/>
        </w:rPr>
        <w:t xml:space="preserve"> Int J Mol Sci.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24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15792</w:t>
      </w:r>
      <w:r w:rsidRPr="00FB0A65">
        <w:rPr>
          <w:rFonts w:cs="Calibri"/>
          <w:szCs w:val="20"/>
        </w:rPr>
        <w:t>.</w:t>
      </w:r>
    </w:p>
    <w:p w14:paraId="39E149C7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56">
        <w:r w:rsidRPr="00FB0A65">
          <w:rPr>
            <w:rFonts w:cs="Calibri"/>
            <w:color w:val="0000FF"/>
            <w:szCs w:val="20"/>
            <w:u w:val="single"/>
          </w:rPr>
          <w:t>https://doi.org/10.3390/ijms242115792</w:t>
        </w:r>
      </w:hyperlink>
      <w:r w:rsidRPr="00FB0A65">
        <w:rPr>
          <w:rFonts w:cs="Calibri"/>
          <w:szCs w:val="20"/>
        </w:rPr>
        <w:t xml:space="preserve"> PMID:</w:t>
      </w:r>
      <w:hyperlink r:id="rId57">
        <w:r w:rsidRPr="00FB0A65">
          <w:rPr>
            <w:rFonts w:cs="Calibri"/>
            <w:color w:val="0000FF"/>
            <w:szCs w:val="20"/>
            <w:u w:val="single"/>
          </w:rPr>
          <w:t>37958776</w:t>
        </w:r>
      </w:hyperlink>
    </w:p>
    <w:p w14:paraId="12D8218D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121.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Brown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TC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Sankpal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NV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Gillanders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WE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Functional Implications of the Dynamic Regulation of </w:t>
      </w:r>
      <w:proofErr w:type="spellStart"/>
      <w:r w:rsidRPr="00FB0A65">
        <w:rPr>
          <w:rStyle w:val="atitle"/>
          <w:rFonts w:cs="Calibri"/>
          <w:szCs w:val="20"/>
        </w:rPr>
        <w:t>EpCAM</w:t>
      </w:r>
      <w:proofErr w:type="spellEnd"/>
      <w:r w:rsidRPr="00FB0A65">
        <w:rPr>
          <w:rStyle w:val="atitle"/>
          <w:rFonts w:cs="Calibri"/>
          <w:szCs w:val="20"/>
        </w:rPr>
        <w:t xml:space="preserve"> during Epithelial-to-Mesenchymal Transition.</w:t>
      </w:r>
      <w:r w:rsidRPr="00FB0A65">
        <w:rPr>
          <w:rStyle w:val="jtitle"/>
          <w:rFonts w:cs="Calibri"/>
          <w:szCs w:val="20"/>
        </w:rPr>
        <w:t xml:space="preserve"> Biomolecules.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2021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11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956</w:t>
      </w:r>
      <w:r w:rsidRPr="00FB0A65">
        <w:rPr>
          <w:rFonts w:cs="Calibri"/>
          <w:szCs w:val="20"/>
        </w:rPr>
        <w:t>.</w:t>
      </w:r>
    </w:p>
    <w:p w14:paraId="088BD1ED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58">
        <w:r w:rsidRPr="00FB0A65">
          <w:rPr>
            <w:rFonts w:cs="Calibri"/>
            <w:color w:val="0000FF"/>
            <w:szCs w:val="20"/>
            <w:u w:val="single"/>
          </w:rPr>
          <w:t>https://doi.org/10.3390/biom11070956</w:t>
        </w:r>
      </w:hyperlink>
      <w:r w:rsidRPr="00FB0A65">
        <w:rPr>
          <w:rFonts w:cs="Calibri"/>
          <w:szCs w:val="20"/>
        </w:rPr>
        <w:t xml:space="preserve"> PMID:</w:t>
      </w:r>
      <w:hyperlink r:id="rId59">
        <w:r w:rsidRPr="00FB0A65">
          <w:rPr>
            <w:rFonts w:cs="Calibri"/>
            <w:color w:val="0000FF"/>
            <w:szCs w:val="20"/>
            <w:u w:val="single"/>
          </w:rPr>
          <w:t>34209658</w:t>
        </w:r>
      </w:hyperlink>
    </w:p>
    <w:p w14:paraId="7701314F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122.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Chaudry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Sales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Ruf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Lindhofer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Winslet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MC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</w:t>
      </w:r>
      <w:proofErr w:type="spellStart"/>
      <w:r w:rsidRPr="00FB0A65">
        <w:rPr>
          <w:rStyle w:val="atitle"/>
          <w:rFonts w:cs="Calibri"/>
          <w:szCs w:val="20"/>
        </w:rPr>
        <w:t>EpCAM</w:t>
      </w:r>
      <w:proofErr w:type="spellEnd"/>
      <w:r w:rsidRPr="00FB0A65">
        <w:rPr>
          <w:rStyle w:val="atitle"/>
          <w:rFonts w:cs="Calibri"/>
          <w:szCs w:val="20"/>
        </w:rPr>
        <w:t xml:space="preserve"> an immunotherapeutic target for gastrointestinal malignancy: current experience and future challenges.</w:t>
      </w:r>
      <w:r w:rsidRPr="00FB0A65">
        <w:rPr>
          <w:rStyle w:val="jtitle"/>
          <w:rFonts w:cs="Calibri"/>
          <w:szCs w:val="20"/>
        </w:rPr>
        <w:t xml:space="preserve"> Br J Cancer.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2007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96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1013–19</w:t>
      </w:r>
      <w:r w:rsidRPr="00FB0A65">
        <w:rPr>
          <w:rFonts w:cs="Calibri"/>
          <w:szCs w:val="20"/>
        </w:rPr>
        <w:t>.</w:t>
      </w:r>
    </w:p>
    <w:p w14:paraId="03CD9718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60">
        <w:r w:rsidRPr="00FB0A65">
          <w:rPr>
            <w:rFonts w:cs="Calibri"/>
            <w:color w:val="0000FF"/>
            <w:szCs w:val="20"/>
            <w:u w:val="single"/>
          </w:rPr>
          <w:t>https://doi.org/10.1038/sj.bjc.6603505</w:t>
        </w:r>
      </w:hyperlink>
      <w:r w:rsidRPr="00FB0A65">
        <w:rPr>
          <w:rFonts w:cs="Calibri"/>
          <w:szCs w:val="20"/>
        </w:rPr>
        <w:t xml:space="preserve"> PMID:</w:t>
      </w:r>
      <w:hyperlink r:id="rId61">
        <w:r w:rsidRPr="00FB0A65">
          <w:rPr>
            <w:rFonts w:cs="Calibri"/>
            <w:color w:val="0000FF"/>
            <w:szCs w:val="20"/>
            <w:u w:val="single"/>
          </w:rPr>
          <w:t>17325709</w:t>
        </w:r>
      </w:hyperlink>
    </w:p>
    <w:p w14:paraId="012A1CB5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123.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Fagotto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Aslemarz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</w:t>
      </w:r>
      <w:proofErr w:type="spellStart"/>
      <w:r w:rsidRPr="00FB0A65">
        <w:rPr>
          <w:rStyle w:val="atitle"/>
          <w:rFonts w:cs="Calibri"/>
          <w:szCs w:val="20"/>
        </w:rPr>
        <w:t>EpCAM</w:t>
      </w:r>
      <w:proofErr w:type="spellEnd"/>
      <w:r w:rsidRPr="00FB0A65">
        <w:rPr>
          <w:rStyle w:val="atitle"/>
          <w:rFonts w:cs="Calibri"/>
          <w:szCs w:val="20"/>
        </w:rPr>
        <w:t xml:space="preserve"> cellular functions in adhesion and migration, and potential impact on invasion: A critical review.</w:t>
      </w:r>
      <w:r w:rsidRPr="00FB0A65">
        <w:rPr>
          <w:rStyle w:val="jtitle"/>
          <w:rFonts w:cs="Calibri"/>
          <w:szCs w:val="20"/>
        </w:rPr>
        <w:t xml:space="preserve"> </w:t>
      </w:r>
      <w:proofErr w:type="spellStart"/>
      <w:r w:rsidRPr="00FB0A65">
        <w:rPr>
          <w:rStyle w:val="jtitle"/>
          <w:rFonts w:cs="Calibri"/>
          <w:szCs w:val="20"/>
        </w:rPr>
        <w:t>Biochim</w:t>
      </w:r>
      <w:proofErr w:type="spellEnd"/>
      <w:r w:rsidRPr="00FB0A65">
        <w:rPr>
          <w:rStyle w:val="jtitle"/>
          <w:rFonts w:cs="Calibri"/>
          <w:szCs w:val="20"/>
        </w:rPr>
        <w:t xml:space="preserve"> </w:t>
      </w:r>
      <w:proofErr w:type="spellStart"/>
      <w:r w:rsidRPr="00FB0A65">
        <w:rPr>
          <w:rStyle w:val="jtitle"/>
          <w:rFonts w:cs="Calibri"/>
          <w:szCs w:val="20"/>
        </w:rPr>
        <w:t>Biophys</w:t>
      </w:r>
      <w:proofErr w:type="spellEnd"/>
      <w:r w:rsidRPr="00FB0A65">
        <w:rPr>
          <w:rStyle w:val="jtitle"/>
          <w:rFonts w:cs="Calibri"/>
          <w:szCs w:val="20"/>
        </w:rPr>
        <w:t xml:space="preserve"> Acta Rev Cancer.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2020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1874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188436</w:t>
      </w:r>
      <w:r w:rsidRPr="00FB0A65">
        <w:rPr>
          <w:rFonts w:cs="Calibri"/>
          <w:szCs w:val="20"/>
        </w:rPr>
        <w:t>.</w:t>
      </w:r>
    </w:p>
    <w:p w14:paraId="479C0CF1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62">
        <w:r w:rsidRPr="00FB0A65">
          <w:rPr>
            <w:rFonts w:cs="Calibri"/>
            <w:color w:val="0000FF"/>
            <w:szCs w:val="20"/>
            <w:u w:val="single"/>
          </w:rPr>
          <w:t>https://doi.org/10.1016/j.bbcan.2020.188436</w:t>
        </w:r>
      </w:hyperlink>
      <w:r w:rsidRPr="00FB0A65">
        <w:rPr>
          <w:rFonts w:cs="Calibri"/>
          <w:szCs w:val="20"/>
        </w:rPr>
        <w:t xml:space="preserve"> PMID:</w:t>
      </w:r>
      <w:hyperlink r:id="rId63">
        <w:r w:rsidRPr="00FB0A65">
          <w:rPr>
            <w:rFonts w:cs="Calibri"/>
            <w:color w:val="0000FF"/>
            <w:szCs w:val="20"/>
            <w:u w:val="single"/>
          </w:rPr>
          <w:t>32976980</w:t>
        </w:r>
      </w:hyperlink>
    </w:p>
    <w:p w14:paraId="48A95471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124.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Gires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O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Pan</w:t>
      </w:r>
      <w:r w:rsidRPr="00FB0A65">
        <w:rPr>
          <w:rFonts w:cs="Calibri"/>
          <w:szCs w:val="20"/>
        </w:rPr>
        <w:t xml:space="preserve"> </w:t>
      </w:r>
      <w:proofErr w:type="spellStart"/>
      <w:r w:rsidRPr="00FB0A65">
        <w:rPr>
          <w:rStyle w:val="lname"/>
          <w:rFonts w:cs="Calibri"/>
          <w:szCs w:val="20"/>
        </w:rPr>
        <w:t>M</w:t>
      </w:r>
      <w:proofErr w:type="spellEnd"/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Schinke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Canis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Baeuerle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PA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Expression and function of epithelial cell adhesion molecule </w:t>
      </w:r>
      <w:proofErr w:type="spellStart"/>
      <w:r w:rsidRPr="00FB0A65">
        <w:rPr>
          <w:rStyle w:val="atitle"/>
          <w:rFonts w:cs="Calibri"/>
          <w:szCs w:val="20"/>
        </w:rPr>
        <w:t>EpCAM</w:t>
      </w:r>
      <w:proofErr w:type="spellEnd"/>
      <w:r w:rsidRPr="00FB0A65">
        <w:rPr>
          <w:rStyle w:val="atitle"/>
          <w:rFonts w:cs="Calibri"/>
          <w:szCs w:val="20"/>
        </w:rPr>
        <w:t>: where are we after 40 years?</w:t>
      </w:r>
      <w:r w:rsidRPr="00FB0A65">
        <w:rPr>
          <w:rStyle w:val="jtitle"/>
          <w:rFonts w:cs="Calibri"/>
          <w:szCs w:val="20"/>
        </w:rPr>
        <w:t xml:space="preserve"> Cancer Metastasis Rev.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2020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39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969–87</w:t>
      </w:r>
      <w:r w:rsidRPr="00FB0A65">
        <w:rPr>
          <w:rFonts w:cs="Calibri"/>
          <w:szCs w:val="20"/>
        </w:rPr>
        <w:t>.</w:t>
      </w:r>
    </w:p>
    <w:p w14:paraId="23193EA8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64">
        <w:r w:rsidRPr="00FB0A65">
          <w:rPr>
            <w:rFonts w:cs="Calibri"/>
            <w:color w:val="0000FF"/>
            <w:szCs w:val="20"/>
            <w:u w:val="single"/>
          </w:rPr>
          <w:t>https://doi.org/10.1007/s10555-020-09898-3</w:t>
        </w:r>
      </w:hyperlink>
      <w:r w:rsidRPr="00FB0A65">
        <w:rPr>
          <w:rFonts w:cs="Calibri"/>
          <w:szCs w:val="20"/>
        </w:rPr>
        <w:t xml:space="preserve"> PMID:</w:t>
      </w:r>
      <w:hyperlink r:id="rId65">
        <w:r w:rsidRPr="00FB0A65">
          <w:rPr>
            <w:rFonts w:cs="Calibri"/>
            <w:color w:val="0000FF"/>
            <w:szCs w:val="20"/>
            <w:u w:val="single"/>
          </w:rPr>
          <w:t>32507912</w:t>
        </w:r>
      </w:hyperlink>
    </w:p>
    <w:p w14:paraId="1A857113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125.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Macdonald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Henri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Roy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Hays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E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Bauer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Veedu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RN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Pouliot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N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Shigdar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</w:t>
      </w:r>
      <w:proofErr w:type="spellStart"/>
      <w:r w:rsidRPr="00FB0A65">
        <w:rPr>
          <w:rStyle w:val="atitle"/>
          <w:rFonts w:cs="Calibri"/>
          <w:szCs w:val="20"/>
        </w:rPr>
        <w:t>EpCAM</w:t>
      </w:r>
      <w:proofErr w:type="spellEnd"/>
      <w:r w:rsidRPr="00FB0A65">
        <w:rPr>
          <w:rStyle w:val="atitle"/>
          <w:rFonts w:cs="Calibri"/>
          <w:szCs w:val="20"/>
        </w:rPr>
        <w:t xml:space="preserve"> Immunotherapy versus Specific Targeted Delivery of Drugs.</w:t>
      </w:r>
      <w:r w:rsidRPr="00FB0A65">
        <w:rPr>
          <w:rStyle w:val="jtitle"/>
          <w:rFonts w:cs="Calibri"/>
          <w:szCs w:val="20"/>
        </w:rPr>
        <w:t xml:space="preserve"> Cancers (Basel).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2018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10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19</w:t>
      </w:r>
      <w:r w:rsidRPr="00FB0A65">
        <w:rPr>
          <w:rFonts w:cs="Calibri"/>
          <w:szCs w:val="20"/>
        </w:rPr>
        <w:t>.</w:t>
      </w:r>
    </w:p>
    <w:p w14:paraId="0C4FA8AB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66">
        <w:r w:rsidRPr="00FB0A65">
          <w:rPr>
            <w:rFonts w:cs="Calibri"/>
            <w:color w:val="0000FF"/>
            <w:szCs w:val="20"/>
            <w:u w:val="single"/>
          </w:rPr>
          <w:t>https://doi.org/10.3390/cancers10010019</w:t>
        </w:r>
      </w:hyperlink>
      <w:r w:rsidRPr="00FB0A65">
        <w:rPr>
          <w:rFonts w:cs="Calibri"/>
          <w:szCs w:val="20"/>
        </w:rPr>
        <w:t xml:space="preserve"> PMID:</w:t>
      </w:r>
      <w:hyperlink r:id="rId67">
        <w:r w:rsidRPr="00FB0A65">
          <w:rPr>
            <w:rFonts w:cs="Calibri"/>
            <w:color w:val="0000FF"/>
            <w:szCs w:val="20"/>
            <w:u w:val="single"/>
          </w:rPr>
          <w:t>29329202</w:t>
        </w:r>
      </w:hyperlink>
    </w:p>
    <w:p w14:paraId="67065587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126.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Sun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Martin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RC</w:t>
      </w:r>
      <w:r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Zheng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Farmer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Pandit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Jacob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Suo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Drug-induced </w:t>
      </w:r>
      <w:r w:rsidRPr="00FB0A65">
        <w:rPr>
          <w:rStyle w:val="atitle"/>
          <w:rFonts w:cs="Calibri"/>
          <w:szCs w:val="20"/>
        </w:rPr>
        <w:lastRenderedPageBreak/>
        <w:t xml:space="preserve">expression of </w:t>
      </w:r>
      <w:proofErr w:type="spellStart"/>
      <w:r w:rsidRPr="00FB0A65">
        <w:rPr>
          <w:rStyle w:val="atitle"/>
          <w:rFonts w:cs="Calibri"/>
          <w:szCs w:val="20"/>
        </w:rPr>
        <w:t>EpCAM</w:t>
      </w:r>
      <w:proofErr w:type="spellEnd"/>
      <w:r w:rsidRPr="00FB0A65">
        <w:rPr>
          <w:rStyle w:val="atitle"/>
          <w:rFonts w:cs="Calibri"/>
          <w:szCs w:val="20"/>
        </w:rPr>
        <w:t xml:space="preserve"> contributes to therapy resistance in esophageal adenocarcinoma.</w:t>
      </w:r>
      <w:r w:rsidRPr="00FB0A65">
        <w:rPr>
          <w:rStyle w:val="jtitle"/>
          <w:rFonts w:cs="Calibri"/>
          <w:szCs w:val="20"/>
        </w:rPr>
        <w:t xml:space="preserve"> Cell Oncol (</w:t>
      </w:r>
      <w:proofErr w:type="spellStart"/>
      <w:r w:rsidRPr="00FB0A65">
        <w:rPr>
          <w:rStyle w:val="jtitle"/>
          <w:rFonts w:cs="Calibri"/>
          <w:szCs w:val="20"/>
        </w:rPr>
        <w:t>Dordr</w:t>
      </w:r>
      <w:proofErr w:type="spellEnd"/>
      <w:r w:rsidRPr="00FB0A65">
        <w:rPr>
          <w:rStyle w:val="jtitle"/>
          <w:rFonts w:cs="Calibri"/>
          <w:szCs w:val="20"/>
        </w:rPr>
        <w:t>).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2018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41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651–62</w:t>
      </w:r>
      <w:r w:rsidRPr="00FB0A65">
        <w:rPr>
          <w:rFonts w:cs="Calibri"/>
          <w:szCs w:val="20"/>
        </w:rPr>
        <w:t>.</w:t>
      </w:r>
    </w:p>
    <w:p w14:paraId="790BF8BA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68">
        <w:r w:rsidRPr="00FB0A65">
          <w:rPr>
            <w:rFonts w:cs="Calibri"/>
            <w:color w:val="0000FF"/>
            <w:szCs w:val="20"/>
            <w:u w:val="single"/>
          </w:rPr>
          <w:t>https://doi.org/10.1007/s13402-018-0399-z</w:t>
        </w:r>
      </w:hyperlink>
      <w:r w:rsidRPr="00FB0A65">
        <w:rPr>
          <w:rFonts w:cs="Calibri"/>
          <w:szCs w:val="20"/>
        </w:rPr>
        <w:t xml:space="preserve"> PMID:</w:t>
      </w:r>
      <w:hyperlink r:id="rId69">
        <w:r w:rsidRPr="00FB0A65">
          <w:rPr>
            <w:rFonts w:cs="Calibri"/>
            <w:color w:val="0000FF"/>
            <w:szCs w:val="20"/>
            <w:u w:val="single"/>
          </w:rPr>
          <w:t>30116994</w:t>
        </w:r>
      </w:hyperlink>
    </w:p>
    <w:p w14:paraId="5B51EBDC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127.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Bürgel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N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Bojarski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Mankertz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Zeitz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Fromm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Schulzke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JD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Mechanisms of diarrhea in collagenous colitis.</w:t>
      </w:r>
      <w:r w:rsidRPr="00FB0A65">
        <w:rPr>
          <w:rStyle w:val="jtitle"/>
          <w:rFonts w:cs="Calibri"/>
          <w:szCs w:val="20"/>
        </w:rPr>
        <w:t xml:space="preserve"> Gastroenterology.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2002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123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433–43</w:t>
      </w:r>
      <w:r w:rsidRPr="00FB0A65">
        <w:rPr>
          <w:rFonts w:cs="Calibri"/>
          <w:szCs w:val="20"/>
        </w:rPr>
        <w:t>.</w:t>
      </w:r>
    </w:p>
    <w:p w14:paraId="70D22D29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70">
        <w:r w:rsidRPr="00FB0A65">
          <w:rPr>
            <w:rFonts w:cs="Calibri"/>
            <w:color w:val="0000FF"/>
            <w:szCs w:val="20"/>
            <w:u w:val="single"/>
          </w:rPr>
          <w:t>https://doi.org/10.1053/gast.2002.34784</w:t>
        </w:r>
      </w:hyperlink>
      <w:r w:rsidRPr="00FB0A65">
        <w:rPr>
          <w:rFonts w:cs="Calibri"/>
          <w:szCs w:val="20"/>
        </w:rPr>
        <w:t xml:space="preserve"> PMID:</w:t>
      </w:r>
      <w:hyperlink r:id="rId71">
        <w:r w:rsidRPr="00FB0A65">
          <w:rPr>
            <w:rFonts w:cs="Calibri"/>
            <w:color w:val="0000FF"/>
            <w:szCs w:val="20"/>
            <w:u w:val="single"/>
          </w:rPr>
          <w:t>12145796</w:t>
        </w:r>
      </w:hyperlink>
    </w:p>
    <w:p w14:paraId="4A1B80B8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128.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Cox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KE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Hoffman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Batra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Dhawan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P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Bouvet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Expression of the Claudin Family of Proteins in Colorectal Cancer.</w:t>
      </w:r>
      <w:r w:rsidRPr="00FB0A65">
        <w:rPr>
          <w:rStyle w:val="jtitle"/>
          <w:rFonts w:cs="Calibri"/>
          <w:szCs w:val="20"/>
        </w:rPr>
        <w:t xml:space="preserve"> Biomolecules.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2024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272</w:t>
      </w:r>
      <w:r w:rsidRPr="00FB0A65">
        <w:rPr>
          <w:rFonts w:cs="Calibri"/>
          <w:szCs w:val="20"/>
        </w:rPr>
        <w:t>.</w:t>
      </w:r>
    </w:p>
    <w:p w14:paraId="1C25F261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72">
        <w:r w:rsidRPr="00FB0A65">
          <w:rPr>
            <w:rFonts w:cs="Calibri"/>
            <w:color w:val="0000FF"/>
            <w:szCs w:val="20"/>
            <w:u w:val="single"/>
          </w:rPr>
          <w:t>https://doi.org/10.3390/biom14030272</w:t>
        </w:r>
      </w:hyperlink>
      <w:r w:rsidRPr="00FB0A65">
        <w:rPr>
          <w:rFonts w:cs="Calibri"/>
          <w:szCs w:val="20"/>
        </w:rPr>
        <w:t xml:space="preserve"> PMID:</w:t>
      </w:r>
      <w:hyperlink r:id="rId73">
        <w:r w:rsidRPr="00FB0A65">
          <w:rPr>
            <w:rFonts w:cs="Calibri"/>
            <w:color w:val="0000FF"/>
            <w:szCs w:val="20"/>
            <w:u w:val="single"/>
          </w:rPr>
          <w:t>38540693</w:t>
        </w:r>
      </w:hyperlink>
    </w:p>
    <w:p w14:paraId="76D03D6A" w14:textId="77777777" w:rsidR="002705A8" w:rsidRPr="003718D4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pacing w:val="-3"/>
          <w:szCs w:val="20"/>
        </w:rPr>
      </w:pPr>
      <w:r w:rsidRPr="00FB0A65">
        <w:rPr>
          <w:rFonts w:cs="Calibri"/>
          <w:szCs w:val="20"/>
        </w:rPr>
        <w:t>129.</w:t>
      </w:r>
      <w:r w:rsidRPr="00FB0A65">
        <w:rPr>
          <w:rFonts w:cs="Calibri"/>
          <w:szCs w:val="20"/>
        </w:rPr>
        <w:tab/>
      </w:r>
      <w:r w:rsidRPr="003718D4">
        <w:rPr>
          <w:rStyle w:val="fname"/>
          <w:rFonts w:cs="Calibri"/>
          <w:spacing w:val="-3"/>
          <w:szCs w:val="20"/>
        </w:rPr>
        <w:t>Orea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MJ</w:t>
      </w:r>
      <w:r w:rsidRPr="003718D4">
        <w:rPr>
          <w:rFonts w:cs="Calibri"/>
          <w:spacing w:val="-3"/>
          <w:szCs w:val="20"/>
        </w:rPr>
        <w:t xml:space="preserve">, </w:t>
      </w:r>
      <w:r w:rsidRPr="003718D4">
        <w:rPr>
          <w:rStyle w:val="fname"/>
          <w:rFonts w:cs="Calibri"/>
          <w:spacing w:val="-3"/>
          <w:szCs w:val="20"/>
        </w:rPr>
        <w:t>Angulo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JC</w:t>
      </w:r>
      <w:r w:rsidRPr="003718D4">
        <w:rPr>
          <w:rFonts w:cs="Calibri"/>
          <w:spacing w:val="-3"/>
          <w:szCs w:val="20"/>
        </w:rPr>
        <w:t xml:space="preserve">, </w:t>
      </w:r>
      <w:r w:rsidRPr="003718D4">
        <w:rPr>
          <w:rStyle w:val="fname"/>
          <w:rFonts w:cs="Calibri"/>
          <w:spacing w:val="-3"/>
          <w:szCs w:val="20"/>
        </w:rPr>
        <w:t>González-Corpas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A</w:t>
      </w:r>
      <w:r w:rsidRPr="003718D4">
        <w:rPr>
          <w:rFonts w:cs="Calibri"/>
          <w:spacing w:val="-3"/>
          <w:szCs w:val="20"/>
        </w:rPr>
        <w:t xml:space="preserve">, </w:t>
      </w:r>
      <w:r w:rsidRPr="003718D4">
        <w:rPr>
          <w:rStyle w:val="fname"/>
          <w:rFonts w:cs="Calibri"/>
          <w:spacing w:val="-3"/>
          <w:szCs w:val="20"/>
        </w:rPr>
        <w:t>Echegaray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D</w:t>
      </w:r>
      <w:r w:rsidRPr="003718D4">
        <w:rPr>
          <w:rFonts w:cs="Calibri"/>
          <w:spacing w:val="-3"/>
          <w:szCs w:val="20"/>
        </w:rPr>
        <w:t xml:space="preserve">, </w:t>
      </w:r>
      <w:proofErr w:type="spellStart"/>
      <w:r w:rsidRPr="003718D4">
        <w:rPr>
          <w:rStyle w:val="fname"/>
          <w:rFonts w:cs="Calibri"/>
          <w:spacing w:val="-3"/>
          <w:szCs w:val="20"/>
        </w:rPr>
        <w:t>Marvá</w:t>
      </w:r>
      <w:proofErr w:type="spellEnd"/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M</w:t>
      </w:r>
      <w:r w:rsidRPr="003718D4">
        <w:rPr>
          <w:rFonts w:cs="Calibri"/>
          <w:spacing w:val="-3"/>
          <w:szCs w:val="20"/>
        </w:rPr>
        <w:t xml:space="preserve">, </w:t>
      </w:r>
      <w:r w:rsidRPr="003718D4">
        <w:rPr>
          <w:rStyle w:val="fname"/>
          <w:rFonts w:cs="Calibri"/>
          <w:spacing w:val="-3"/>
          <w:szCs w:val="20"/>
        </w:rPr>
        <w:t>Lobo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MVT</w:t>
      </w:r>
      <w:r w:rsidRPr="003718D4">
        <w:rPr>
          <w:rFonts w:cs="Calibri"/>
          <w:spacing w:val="-3"/>
          <w:szCs w:val="20"/>
        </w:rPr>
        <w:t xml:space="preserve">, </w:t>
      </w:r>
      <w:r w:rsidRPr="003718D4">
        <w:rPr>
          <w:rStyle w:val="fname"/>
          <w:rFonts w:cs="Calibri"/>
          <w:spacing w:val="-3"/>
          <w:szCs w:val="20"/>
        </w:rPr>
        <w:t>Colás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B</w:t>
      </w:r>
      <w:r w:rsidRPr="003718D4">
        <w:rPr>
          <w:rFonts w:cs="Calibri"/>
          <w:spacing w:val="-3"/>
          <w:szCs w:val="20"/>
        </w:rPr>
        <w:t xml:space="preserve">, </w:t>
      </w:r>
      <w:r w:rsidRPr="003718D4">
        <w:rPr>
          <w:rStyle w:val="fname"/>
          <w:rFonts w:cs="Calibri"/>
          <w:spacing w:val="-3"/>
          <w:szCs w:val="20"/>
        </w:rPr>
        <w:t>Ropero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lname"/>
          <w:rFonts w:cs="Calibri"/>
          <w:spacing w:val="-3"/>
          <w:szCs w:val="20"/>
        </w:rPr>
        <w:t>S</w:t>
      </w:r>
      <w:r w:rsidRPr="003718D4">
        <w:rPr>
          <w:rFonts w:cs="Calibri"/>
          <w:spacing w:val="-3"/>
          <w:szCs w:val="20"/>
        </w:rPr>
        <w:t>.</w:t>
      </w:r>
      <w:r w:rsidRPr="003718D4">
        <w:rPr>
          <w:rStyle w:val="atitle"/>
          <w:rFonts w:cs="Calibri"/>
          <w:spacing w:val="-3"/>
          <w:szCs w:val="20"/>
        </w:rPr>
        <w:t xml:space="preserve"> Claudin-3 Loss of Expression Is a Prognostic Marker in Castration-Resistant Prostate Cancer.</w:t>
      </w:r>
      <w:r w:rsidRPr="003718D4">
        <w:rPr>
          <w:rStyle w:val="jtitle"/>
          <w:rFonts w:cs="Calibri"/>
          <w:spacing w:val="-3"/>
          <w:szCs w:val="20"/>
        </w:rPr>
        <w:t xml:space="preserve"> Int J Mol Sci.</w:t>
      </w:r>
      <w:r w:rsidRPr="003718D4">
        <w:rPr>
          <w:rFonts w:cs="Calibri"/>
          <w:spacing w:val="-3"/>
          <w:szCs w:val="20"/>
        </w:rPr>
        <w:t xml:space="preserve"> </w:t>
      </w:r>
      <w:r w:rsidRPr="003718D4">
        <w:rPr>
          <w:rStyle w:val="year"/>
          <w:rFonts w:cs="Calibri"/>
          <w:spacing w:val="-3"/>
          <w:szCs w:val="20"/>
        </w:rPr>
        <w:t>2023</w:t>
      </w:r>
      <w:r w:rsidRPr="003718D4">
        <w:rPr>
          <w:rFonts w:cs="Calibri"/>
          <w:spacing w:val="-3"/>
          <w:szCs w:val="20"/>
        </w:rPr>
        <w:t xml:space="preserve">; </w:t>
      </w:r>
      <w:r w:rsidRPr="003718D4">
        <w:rPr>
          <w:rStyle w:val="vol"/>
          <w:rFonts w:cs="Calibri"/>
          <w:spacing w:val="-3"/>
          <w:szCs w:val="20"/>
        </w:rPr>
        <w:t>24</w:t>
      </w:r>
      <w:r w:rsidRPr="003718D4">
        <w:rPr>
          <w:rFonts w:cs="Calibri"/>
          <w:spacing w:val="-3"/>
          <w:szCs w:val="20"/>
        </w:rPr>
        <w:t>:</w:t>
      </w:r>
      <w:r w:rsidRPr="003718D4">
        <w:rPr>
          <w:rStyle w:val="page"/>
          <w:rFonts w:cs="Calibri"/>
          <w:spacing w:val="-3"/>
          <w:szCs w:val="20"/>
        </w:rPr>
        <w:t>803</w:t>
      </w:r>
      <w:r w:rsidRPr="003718D4">
        <w:rPr>
          <w:rFonts w:cs="Calibri"/>
          <w:spacing w:val="-3"/>
          <w:szCs w:val="20"/>
        </w:rPr>
        <w:t>.</w:t>
      </w:r>
    </w:p>
    <w:p w14:paraId="2DD104F8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74">
        <w:r w:rsidRPr="00FB0A65">
          <w:rPr>
            <w:rFonts w:cs="Calibri"/>
            <w:color w:val="0000FF"/>
            <w:szCs w:val="20"/>
            <w:u w:val="single"/>
          </w:rPr>
          <w:t>https://doi.org/10.3390/ijms24010803</w:t>
        </w:r>
      </w:hyperlink>
      <w:r w:rsidRPr="00FB0A65">
        <w:rPr>
          <w:rFonts w:cs="Calibri"/>
          <w:szCs w:val="20"/>
        </w:rPr>
        <w:t xml:space="preserve"> PMID:</w:t>
      </w:r>
      <w:hyperlink r:id="rId75">
        <w:r w:rsidRPr="00FB0A65">
          <w:rPr>
            <w:rFonts w:cs="Calibri"/>
            <w:color w:val="0000FF"/>
            <w:szCs w:val="20"/>
            <w:u w:val="single"/>
          </w:rPr>
          <w:t>36614243</w:t>
        </w:r>
      </w:hyperlink>
    </w:p>
    <w:p w14:paraId="46B86281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130.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Park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Lee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Choi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Kim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Rajasekaran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N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Lee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Choi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Shim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Kim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etal"/>
          <w:rFonts w:cs="Calibri"/>
          <w:szCs w:val="20"/>
        </w:rPr>
        <w:t>et al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Development of Human Monoclonal Antibody for Claudin-3 Overexpressing Carcinoma Targeting.</w:t>
      </w:r>
      <w:r w:rsidRPr="00FB0A65">
        <w:rPr>
          <w:rStyle w:val="jtitle"/>
          <w:rFonts w:cs="Calibri"/>
          <w:szCs w:val="20"/>
        </w:rPr>
        <w:t xml:space="preserve"> Biomolecules.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2019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10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51</w:t>
      </w:r>
      <w:r w:rsidRPr="00FB0A65">
        <w:rPr>
          <w:rFonts w:cs="Calibri"/>
          <w:szCs w:val="20"/>
        </w:rPr>
        <w:t>.</w:t>
      </w:r>
    </w:p>
    <w:p w14:paraId="2AA7C27C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76">
        <w:r w:rsidRPr="00FB0A65">
          <w:rPr>
            <w:rFonts w:cs="Calibri"/>
            <w:color w:val="0000FF"/>
            <w:szCs w:val="20"/>
            <w:u w:val="single"/>
          </w:rPr>
          <w:t>https://doi.org/10.3390/biom10010051</w:t>
        </w:r>
      </w:hyperlink>
      <w:r w:rsidRPr="00FB0A65">
        <w:rPr>
          <w:rFonts w:cs="Calibri"/>
          <w:szCs w:val="20"/>
        </w:rPr>
        <w:t xml:space="preserve"> PMID:</w:t>
      </w:r>
      <w:hyperlink r:id="rId77">
        <w:r w:rsidRPr="00FB0A65">
          <w:rPr>
            <w:rFonts w:cs="Calibri"/>
            <w:color w:val="0000FF"/>
            <w:szCs w:val="20"/>
            <w:u w:val="single"/>
          </w:rPr>
          <w:t>31905631</w:t>
        </w:r>
      </w:hyperlink>
    </w:p>
    <w:p w14:paraId="00DCDDCD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131.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Zhao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Qi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CLDN3 expression and function in pregnancy-induced hypertension.</w:t>
      </w:r>
      <w:r w:rsidRPr="00FB0A65">
        <w:rPr>
          <w:rStyle w:val="jtitle"/>
          <w:rFonts w:cs="Calibri"/>
          <w:szCs w:val="20"/>
        </w:rPr>
        <w:t xml:space="preserve"> Exp Ther Med.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2020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20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3798–806</w:t>
      </w:r>
      <w:r w:rsidRPr="00FB0A65">
        <w:rPr>
          <w:rFonts w:cs="Calibri"/>
          <w:szCs w:val="20"/>
        </w:rPr>
        <w:t>.</w:t>
      </w:r>
    </w:p>
    <w:p w14:paraId="3435B147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78">
        <w:r w:rsidRPr="00FB0A65">
          <w:rPr>
            <w:rFonts w:cs="Calibri"/>
            <w:color w:val="0000FF"/>
            <w:szCs w:val="20"/>
            <w:u w:val="single"/>
          </w:rPr>
          <w:t>https://doi.org/10.3892/etm.2020.9084</w:t>
        </w:r>
      </w:hyperlink>
      <w:r w:rsidRPr="00FB0A65">
        <w:rPr>
          <w:rFonts w:cs="Calibri"/>
          <w:szCs w:val="20"/>
        </w:rPr>
        <w:t xml:space="preserve"> PMID:</w:t>
      </w:r>
      <w:hyperlink r:id="rId79">
        <w:r w:rsidRPr="00FB0A65">
          <w:rPr>
            <w:rFonts w:cs="Calibri"/>
            <w:color w:val="0000FF"/>
            <w:szCs w:val="20"/>
            <w:u w:val="single"/>
          </w:rPr>
          <w:t>32855729</w:t>
        </w:r>
      </w:hyperlink>
    </w:p>
    <w:p w14:paraId="0ADEC64A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  <w:lang w:val="it-IT"/>
        </w:rPr>
      </w:pPr>
      <w:r w:rsidRPr="00FB0A65">
        <w:rPr>
          <w:rFonts w:cs="Calibri"/>
          <w:szCs w:val="20"/>
        </w:rPr>
        <w:t>132.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Figueras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Alsina-</w:t>
      </w:r>
      <w:proofErr w:type="spellStart"/>
      <w:r w:rsidRPr="00FB0A65">
        <w:rPr>
          <w:rStyle w:val="fname"/>
          <w:rFonts w:cs="Calibri"/>
          <w:szCs w:val="20"/>
        </w:rPr>
        <w:t>Sanchís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E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Lahiguera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Á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Abreu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Muinelo</w:t>
      </w:r>
      <w:proofErr w:type="spellEnd"/>
      <w:r w:rsidRPr="00FB0A65">
        <w:rPr>
          <w:rStyle w:val="fname"/>
          <w:rFonts w:cs="Calibri"/>
          <w:szCs w:val="20"/>
        </w:rPr>
        <w:t>-Romay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Moreno-Bueno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Casanovas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O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Graupera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Matias-Guiu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Vidal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Villanueva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Viñals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A Role for CXCR4 in Peritoneal and Hematogenous Ovarian Cancer Dissemination.</w:t>
      </w:r>
      <w:r w:rsidRPr="00FB0A65">
        <w:rPr>
          <w:rStyle w:val="jtitle"/>
          <w:rFonts w:cs="Calibri"/>
          <w:szCs w:val="20"/>
        </w:rPr>
        <w:t xml:space="preserve"> </w:t>
      </w:r>
      <w:r w:rsidRPr="00FB0A65">
        <w:rPr>
          <w:rStyle w:val="jtitle"/>
          <w:rFonts w:cs="Calibri"/>
          <w:szCs w:val="20"/>
          <w:lang w:val="it-IT"/>
        </w:rPr>
        <w:t>Mol Cancer Ther.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year"/>
          <w:rFonts w:cs="Calibri"/>
          <w:szCs w:val="20"/>
          <w:lang w:val="it-IT"/>
        </w:rPr>
        <w:t>2018</w:t>
      </w:r>
      <w:r w:rsidRPr="00FB0A65">
        <w:rPr>
          <w:rFonts w:cs="Calibri"/>
          <w:szCs w:val="20"/>
          <w:lang w:val="it-IT"/>
        </w:rPr>
        <w:t xml:space="preserve">; </w:t>
      </w:r>
      <w:r w:rsidRPr="00FB0A65">
        <w:rPr>
          <w:rStyle w:val="vol"/>
          <w:rFonts w:cs="Calibri"/>
          <w:szCs w:val="20"/>
          <w:lang w:val="it-IT"/>
        </w:rPr>
        <w:t>17</w:t>
      </w:r>
      <w:r w:rsidRPr="00FB0A65">
        <w:rPr>
          <w:rFonts w:cs="Calibri"/>
          <w:szCs w:val="20"/>
          <w:lang w:val="it-IT"/>
        </w:rPr>
        <w:t>:</w:t>
      </w:r>
      <w:r w:rsidRPr="00FB0A65">
        <w:rPr>
          <w:rStyle w:val="page"/>
          <w:rFonts w:cs="Calibri"/>
          <w:szCs w:val="20"/>
          <w:lang w:val="it-IT"/>
        </w:rPr>
        <w:t>532–43</w:t>
      </w:r>
      <w:r w:rsidRPr="00FB0A65">
        <w:rPr>
          <w:rFonts w:cs="Calibri"/>
          <w:szCs w:val="20"/>
          <w:lang w:val="it-IT"/>
        </w:rPr>
        <w:t>.</w:t>
      </w:r>
    </w:p>
    <w:p w14:paraId="1F69CD87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  <w:lang w:val="it-IT"/>
        </w:rPr>
      </w:pPr>
      <w:r w:rsidRPr="00FB0A65">
        <w:rPr>
          <w:rFonts w:cs="Calibri"/>
          <w:szCs w:val="20"/>
          <w:lang w:val="it-IT"/>
        </w:rPr>
        <w:tab/>
      </w:r>
      <w:hyperlink r:id="rId80">
        <w:r w:rsidRPr="00FB0A65">
          <w:rPr>
            <w:rFonts w:cs="Calibri"/>
            <w:color w:val="0000FF"/>
            <w:szCs w:val="20"/>
            <w:u w:val="single"/>
            <w:lang w:val="it-IT"/>
          </w:rPr>
          <w:t>https://doi.org/10.1158/1535-7163.MCT-17-0643</w:t>
        </w:r>
      </w:hyperlink>
      <w:r w:rsidRPr="00FB0A65">
        <w:rPr>
          <w:rFonts w:cs="Calibri"/>
          <w:szCs w:val="20"/>
          <w:lang w:val="it-IT"/>
        </w:rPr>
        <w:t xml:space="preserve"> PMID:</w:t>
      </w:r>
      <w:hyperlink r:id="rId81">
        <w:r w:rsidRPr="00FB0A65">
          <w:rPr>
            <w:rFonts w:cs="Calibri"/>
            <w:color w:val="0000FF"/>
            <w:szCs w:val="20"/>
            <w:u w:val="single"/>
            <w:lang w:val="it-IT"/>
          </w:rPr>
          <w:t>29146630</w:t>
        </w:r>
      </w:hyperlink>
    </w:p>
    <w:p w14:paraId="38FE7E8F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  <w:lang w:val="it-IT"/>
        </w:rPr>
        <w:t>133.</w:t>
      </w:r>
      <w:r w:rsidRPr="00FB0A65">
        <w:rPr>
          <w:rFonts w:cs="Calibri"/>
          <w:szCs w:val="20"/>
          <w:lang w:val="it-IT"/>
        </w:rPr>
        <w:tab/>
      </w:r>
      <w:r w:rsidRPr="00FB0A65">
        <w:rPr>
          <w:rStyle w:val="fname"/>
          <w:rFonts w:cs="Calibri"/>
          <w:szCs w:val="20"/>
          <w:lang w:val="it-IT"/>
        </w:rPr>
        <w:t>Mezzapelle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R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Leo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M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Caprioglio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F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Colley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LS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Lamarca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A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Sabatino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L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Colantuoni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V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Crippa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MP</w:t>
      </w:r>
      <w:r w:rsidRPr="00FB0A65">
        <w:rPr>
          <w:rFonts w:cs="Calibri"/>
          <w:szCs w:val="20"/>
          <w:lang w:val="it-IT"/>
        </w:rPr>
        <w:t xml:space="preserve">, </w:t>
      </w:r>
      <w:r w:rsidRPr="00FB0A65">
        <w:rPr>
          <w:rStyle w:val="fname"/>
          <w:rFonts w:cs="Calibri"/>
          <w:szCs w:val="20"/>
          <w:lang w:val="it-IT"/>
        </w:rPr>
        <w:t>Bianchi</w:t>
      </w:r>
      <w:r w:rsidRPr="00FB0A65">
        <w:rPr>
          <w:rFonts w:cs="Calibri"/>
          <w:szCs w:val="20"/>
          <w:lang w:val="it-IT"/>
        </w:rPr>
        <w:t xml:space="preserve"> </w:t>
      </w:r>
      <w:r w:rsidRPr="00FB0A65">
        <w:rPr>
          <w:rStyle w:val="lname"/>
          <w:rFonts w:cs="Calibri"/>
          <w:szCs w:val="20"/>
          <w:lang w:val="it-IT"/>
        </w:rPr>
        <w:t>ME</w:t>
      </w:r>
      <w:r w:rsidRPr="00FB0A65">
        <w:rPr>
          <w:rFonts w:cs="Calibri"/>
          <w:szCs w:val="20"/>
          <w:lang w:val="it-IT"/>
        </w:rPr>
        <w:t>.</w:t>
      </w:r>
      <w:r w:rsidRPr="00FB0A65">
        <w:rPr>
          <w:rStyle w:val="atitle"/>
          <w:rFonts w:cs="Calibri"/>
          <w:szCs w:val="20"/>
          <w:lang w:val="it-IT"/>
        </w:rPr>
        <w:t xml:space="preserve"> </w:t>
      </w:r>
      <w:r w:rsidRPr="00FB0A65">
        <w:rPr>
          <w:rStyle w:val="atitle"/>
          <w:rFonts w:cs="Calibri"/>
          <w:szCs w:val="20"/>
        </w:rPr>
        <w:t>CXCR4/CXCL12 Activities in the Tumor Microenvironment and Implications for Tumor Immunotherapy.</w:t>
      </w:r>
      <w:r w:rsidRPr="00FB0A65">
        <w:rPr>
          <w:rStyle w:val="jtitle"/>
          <w:rFonts w:cs="Calibri"/>
          <w:szCs w:val="20"/>
        </w:rPr>
        <w:t xml:space="preserve"> Cancers (Basel).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2314</w:t>
      </w:r>
      <w:r w:rsidRPr="00FB0A65">
        <w:rPr>
          <w:rFonts w:cs="Calibri"/>
          <w:szCs w:val="20"/>
        </w:rPr>
        <w:t>.</w:t>
      </w:r>
    </w:p>
    <w:p w14:paraId="164A1339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82">
        <w:r w:rsidRPr="00FB0A65">
          <w:rPr>
            <w:rFonts w:cs="Calibri"/>
            <w:color w:val="0000FF"/>
            <w:szCs w:val="20"/>
            <w:u w:val="single"/>
          </w:rPr>
          <w:t>https://doi.org/10.3390/cancers14092314</w:t>
        </w:r>
      </w:hyperlink>
      <w:r w:rsidRPr="00FB0A65">
        <w:rPr>
          <w:rFonts w:cs="Calibri"/>
          <w:szCs w:val="20"/>
        </w:rPr>
        <w:t xml:space="preserve"> PMID:</w:t>
      </w:r>
      <w:hyperlink r:id="rId83">
        <w:r w:rsidRPr="00FB0A65">
          <w:rPr>
            <w:rFonts w:cs="Calibri"/>
            <w:color w:val="0000FF"/>
            <w:szCs w:val="20"/>
            <w:u w:val="single"/>
          </w:rPr>
          <w:t>35565443</w:t>
        </w:r>
      </w:hyperlink>
    </w:p>
    <w:p w14:paraId="32D036A4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134.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Cai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Silencing of CXCR4 blocks progression of ovarian cancer and depresses canonical </w:t>
      </w:r>
      <w:proofErr w:type="spellStart"/>
      <w:r w:rsidRPr="00FB0A65">
        <w:rPr>
          <w:rStyle w:val="atitle"/>
          <w:rFonts w:cs="Calibri"/>
          <w:szCs w:val="20"/>
        </w:rPr>
        <w:t>Wnt</w:t>
      </w:r>
      <w:proofErr w:type="spellEnd"/>
      <w:r w:rsidRPr="00FB0A65">
        <w:rPr>
          <w:rStyle w:val="atitle"/>
          <w:rFonts w:cs="Calibri"/>
          <w:szCs w:val="20"/>
        </w:rPr>
        <w:t xml:space="preserve"> signaling pathway.</w:t>
      </w:r>
      <w:r w:rsidRPr="00FB0A65">
        <w:rPr>
          <w:rStyle w:val="jtitle"/>
          <w:rFonts w:cs="Calibri"/>
          <w:szCs w:val="20"/>
        </w:rPr>
        <w:t xml:space="preserve"> Int J </w:t>
      </w:r>
      <w:proofErr w:type="spellStart"/>
      <w:r w:rsidRPr="00FB0A65">
        <w:rPr>
          <w:rStyle w:val="jtitle"/>
          <w:rFonts w:cs="Calibri"/>
          <w:szCs w:val="20"/>
        </w:rPr>
        <w:t>Gynecol</w:t>
      </w:r>
      <w:proofErr w:type="spellEnd"/>
      <w:r w:rsidRPr="00FB0A65">
        <w:rPr>
          <w:rStyle w:val="jtitle"/>
          <w:rFonts w:cs="Calibri"/>
          <w:szCs w:val="20"/>
        </w:rPr>
        <w:t xml:space="preserve"> Cancer.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2011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21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981–7</w:t>
      </w:r>
      <w:r w:rsidRPr="00FB0A65">
        <w:rPr>
          <w:rFonts w:cs="Calibri"/>
          <w:szCs w:val="20"/>
        </w:rPr>
        <w:t>.</w:t>
      </w:r>
    </w:p>
    <w:p w14:paraId="78CD0F9C" w14:textId="7777777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84">
        <w:r w:rsidRPr="00FB0A65">
          <w:rPr>
            <w:rFonts w:cs="Calibri"/>
            <w:color w:val="0000FF"/>
            <w:szCs w:val="20"/>
            <w:u w:val="single"/>
          </w:rPr>
          <w:t>https://doi.org/10.1097/IGC.0b013e31821d2543</w:t>
        </w:r>
      </w:hyperlink>
      <w:r w:rsidRPr="00FB0A65">
        <w:rPr>
          <w:rFonts w:cs="Calibri"/>
          <w:szCs w:val="20"/>
        </w:rPr>
        <w:t xml:space="preserve"> PMID:</w:t>
      </w:r>
      <w:hyperlink r:id="rId85">
        <w:r w:rsidRPr="00FB0A65">
          <w:rPr>
            <w:rFonts w:cs="Calibri"/>
            <w:color w:val="0000FF"/>
            <w:szCs w:val="20"/>
            <w:u w:val="single"/>
          </w:rPr>
          <w:t>21738044</w:t>
        </w:r>
      </w:hyperlink>
    </w:p>
    <w:p w14:paraId="6DDCD24C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135.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Xu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Zhou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Song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GB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CB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Yang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Nie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X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Zhou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SF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ZX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CXCR4 knockdown enhances sensitivity of paclitaxel via the PI3K/Akt/mTOR pathway in ovarian carcinoma.</w:t>
      </w:r>
      <w:r w:rsidRPr="00FB0A65">
        <w:rPr>
          <w:rStyle w:val="jtitle"/>
          <w:rFonts w:cs="Calibri"/>
          <w:szCs w:val="20"/>
        </w:rPr>
        <w:t xml:space="preserve"> Aging (Albany NY).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2022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14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4673–98</w:t>
      </w:r>
      <w:r w:rsidRPr="00FB0A65">
        <w:rPr>
          <w:rFonts w:cs="Calibri"/>
          <w:szCs w:val="20"/>
        </w:rPr>
        <w:t>.</w:t>
      </w:r>
    </w:p>
    <w:p w14:paraId="4B7CACEA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86">
        <w:r w:rsidRPr="00FB0A65">
          <w:rPr>
            <w:rFonts w:cs="Calibri"/>
            <w:color w:val="0000FF"/>
            <w:szCs w:val="20"/>
            <w:u w:val="single"/>
          </w:rPr>
          <w:t>https://doi.org/10.18632/aging.203241</w:t>
        </w:r>
      </w:hyperlink>
      <w:r w:rsidRPr="00FB0A65">
        <w:rPr>
          <w:rFonts w:cs="Calibri"/>
          <w:szCs w:val="20"/>
        </w:rPr>
        <w:t xml:space="preserve"> PMID:</w:t>
      </w:r>
      <w:hyperlink r:id="rId87">
        <w:r w:rsidRPr="00FB0A65">
          <w:rPr>
            <w:rFonts w:cs="Calibri"/>
            <w:color w:val="0000FF"/>
            <w:szCs w:val="20"/>
            <w:u w:val="single"/>
          </w:rPr>
          <w:t>35681259</w:t>
        </w:r>
      </w:hyperlink>
    </w:p>
    <w:p w14:paraId="090257DD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136.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Zhou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Guo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Burow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ME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Targeting CXCL12/CXCR4 Axis in Tumor Immunotherapy.</w:t>
      </w:r>
      <w:r w:rsidRPr="00FB0A65">
        <w:rPr>
          <w:rStyle w:val="jtitle"/>
          <w:rFonts w:cs="Calibri"/>
          <w:szCs w:val="20"/>
        </w:rPr>
        <w:t xml:space="preserve"> Curr Med Chem.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2019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26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3026–41</w:t>
      </w:r>
      <w:r w:rsidRPr="00FB0A65">
        <w:rPr>
          <w:rFonts w:cs="Calibri"/>
          <w:szCs w:val="20"/>
        </w:rPr>
        <w:t>.</w:t>
      </w:r>
    </w:p>
    <w:p w14:paraId="39F17E5F" w14:textId="77777777" w:rsidR="002705A8" w:rsidRPr="00FB0A65" w:rsidRDefault="002705A8" w:rsidP="002705A8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88">
        <w:r w:rsidRPr="00FB0A65">
          <w:rPr>
            <w:rFonts w:cs="Calibri"/>
            <w:color w:val="0000FF"/>
            <w:szCs w:val="20"/>
            <w:u w:val="single"/>
          </w:rPr>
          <w:t>https://doi.org/10.2174/0929867324666170830111531</w:t>
        </w:r>
      </w:hyperlink>
      <w:r w:rsidRPr="00FB0A65">
        <w:rPr>
          <w:rFonts w:cs="Calibri"/>
          <w:szCs w:val="20"/>
        </w:rPr>
        <w:t xml:space="preserve"> PMID:</w:t>
      </w:r>
      <w:hyperlink r:id="rId89">
        <w:r w:rsidRPr="00FB0A65">
          <w:rPr>
            <w:rFonts w:cs="Calibri"/>
            <w:color w:val="0000FF"/>
            <w:szCs w:val="20"/>
            <w:u w:val="single"/>
          </w:rPr>
          <w:t>28875842</w:t>
        </w:r>
      </w:hyperlink>
    </w:p>
    <w:p w14:paraId="0089C820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137.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Zou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Kottmann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Kuroda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Taniuchi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I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Littman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DR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Function of the chemokine receptor CXCR4 in </w:t>
      </w:r>
      <w:proofErr w:type="spellStart"/>
      <w:r w:rsidRPr="00FB0A65">
        <w:rPr>
          <w:rStyle w:val="atitle"/>
          <w:rFonts w:cs="Calibri"/>
          <w:szCs w:val="20"/>
        </w:rPr>
        <w:t>haematopoiesis</w:t>
      </w:r>
      <w:proofErr w:type="spellEnd"/>
      <w:r w:rsidRPr="00FB0A65">
        <w:rPr>
          <w:rStyle w:val="atitle"/>
          <w:rFonts w:cs="Calibri"/>
          <w:szCs w:val="20"/>
        </w:rPr>
        <w:t xml:space="preserve"> and in cerebellar development.</w:t>
      </w:r>
      <w:r w:rsidRPr="00FB0A65">
        <w:rPr>
          <w:rStyle w:val="jtitle"/>
          <w:rFonts w:cs="Calibri"/>
          <w:szCs w:val="20"/>
        </w:rPr>
        <w:t xml:space="preserve"> Nature.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1998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393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595–9</w:t>
      </w:r>
      <w:r w:rsidRPr="00FB0A65">
        <w:rPr>
          <w:rFonts w:cs="Calibri"/>
          <w:szCs w:val="20"/>
        </w:rPr>
        <w:t>.</w:t>
      </w:r>
    </w:p>
    <w:p w14:paraId="40CF1D49" w14:textId="7041DD0A" w:rsidR="002705A8" w:rsidRPr="00FB0A65" w:rsidRDefault="002705A8" w:rsidP="003C592A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90">
        <w:r w:rsidRPr="00FB0A65">
          <w:rPr>
            <w:rFonts w:cs="Calibri"/>
            <w:color w:val="0000FF"/>
            <w:szCs w:val="20"/>
            <w:u w:val="single"/>
          </w:rPr>
          <w:t>https://doi.org/10.1038/31269</w:t>
        </w:r>
      </w:hyperlink>
      <w:r w:rsidRPr="00FB0A65">
        <w:rPr>
          <w:rFonts w:cs="Calibri"/>
          <w:szCs w:val="20"/>
        </w:rPr>
        <w:t xml:space="preserve"> </w:t>
      </w:r>
      <w:r w:rsidR="003C592A">
        <w:rPr>
          <w:rFonts w:cs="Calibri"/>
          <w:szCs w:val="20"/>
        </w:rPr>
        <w:br/>
      </w:r>
      <w:r w:rsidRPr="00FB0A65">
        <w:rPr>
          <w:rFonts w:cs="Calibri"/>
          <w:szCs w:val="20"/>
        </w:rPr>
        <w:t>PMID:</w:t>
      </w:r>
      <w:hyperlink r:id="rId91">
        <w:r w:rsidRPr="00FB0A65">
          <w:rPr>
            <w:rFonts w:cs="Calibri"/>
            <w:color w:val="0000FF"/>
            <w:szCs w:val="20"/>
            <w:u w:val="single"/>
          </w:rPr>
          <w:t>9634238</w:t>
        </w:r>
      </w:hyperlink>
    </w:p>
    <w:p w14:paraId="64A3530F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138.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Chae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Choi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Bae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Anker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Davis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AA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Agte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Iams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WT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Cruz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Matsangou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Giles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FJ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Overexpression of adhesion molecules and barrier molecules is associated with differential infiltration of immune cells in non-small cell lung cancer.</w:t>
      </w:r>
      <w:r w:rsidRPr="00FB0A65">
        <w:rPr>
          <w:rStyle w:val="jtitle"/>
          <w:rFonts w:cs="Calibri"/>
          <w:szCs w:val="20"/>
        </w:rPr>
        <w:t xml:space="preserve"> Sci Rep.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2018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8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1023</w:t>
      </w:r>
      <w:r w:rsidRPr="00FB0A65">
        <w:rPr>
          <w:rFonts w:cs="Calibri"/>
          <w:szCs w:val="20"/>
        </w:rPr>
        <w:t>.</w:t>
      </w:r>
    </w:p>
    <w:p w14:paraId="68B64E13" w14:textId="77777777" w:rsidR="002705A8" w:rsidRPr="00FB0A65" w:rsidRDefault="002705A8" w:rsidP="003C592A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92">
        <w:r w:rsidRPr="00FB0A65">
          <w:rPr>
            <w:rFonts w:cs="Calibri"/>
            <w:color w:val="0000FF"/>
            <w:szCs w:val="20"/>
            <w:u w:val="single"/>
          </w:rPr>
          <w:t>https://doi.org/10.1038/s41598-018-19454-3</w:t>
        </w:r>
      </w:hyperlink>
      <w:r w:rsidRPr="00FB0A65">
        <w:rPr>
          <w:rFonts w:cs="Calibri"/>
          <w:szCs w:val="20"/>
        </w:rPr>
        <w:t xml:space="preserve"> PMID:</w:t>
      </w:r>
      <w:hyperlink r:id="rId93">
        <w:r w:rsidRPr="00FB0A65">
          <w:rPr>
            <w:rFonts w:cs="Calibri"/>
            <w:color w:val="0000FF"/>
            <w:szCs w:val="20"/>
            <w:u w:val="single"/>
          </w:rPr>
          <w:t>29348685</w:t>
        </w:r>
      </w:hyperlink>
    </w:p>
    <w:p w14:paraId="34DE10C2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139.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Fang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Xiao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Peng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Z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Junction plakoglobin, a potential prognostic marker of oral squamous cell carcinoma, promotes proliferation, migration and invasion.</w:t>
      </w:r>
      <w:r w:rsidRPr="00FB0A65">
        <w:rPr>
          <w:rStyle w:val="jtitle"/>
          <w:rFonts w:cs="Calibri"/>
          <w:szCs w:val="20"/>
        </w:rPr>
        <w:t xml:space="preserve"> J Oral </w:t>
      </w:r>
      <w:proofErr w:type="spellStart"/>
      <w:r w:rsidRPr="00FB0A65">
        <w:rPr>
          <w:rStyle w:val="jtitle"/>
          <w:rFonts w:cs="Calibri"/>
          <w:szCs w:val="20"/>
        </w:rPr>
        <w:t>Pathol</w:t>
      </w:r>
      <w:proofErr w:type="spellEnd"/>
      <w:r w:rsidRPr="00FB0A65">
        <w:rPr>
          <w:rStyle w:val="jtitle"/>
          <w:rFonts w:cs="Calibri"/>
          <w:szCs w:val="20"/>
        </w:rPr>
        <w:t xml:space="preserve"> Med.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2020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49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30–8</w:t>
      </w:r>
      <w:r w:rsidRPr="00FB0A65">
        <w:rPr>
          <w:rFonts w:cs="Calibri"/>
          <w:szCs w:val="20"/>
        </w:rPr>
        <w:t>.</w:t>
      </w:r>
    </w:p>
    <w:p w14:paraId="4635C4DB" w14:textId="77777777" w:rsidR="002705A8" w:rsidRPr="00FB0A65" w:rsidRDefault="002705A8" w:rsidP="003C592A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94">
        <w:r w:rsidRPr="00FB0A65">
          <w:rPr>
            <w:rFonts w:cs="Calibri"/>
            <w:color w:val="0000FF"/>
            <w:szCs w:val="20"/>
            <w:u w:val="single"/>
          </w:rPr>
          <w:t>https://doi.org/10.1111/jop.12952</w:t>
        </w:r>
      </w:hyperlink>
      <w:r w:rsidRPr="00FB0A65">
        <w:rPr>
          <w:rFonts w:cs="Calibri"/>
          <w:szCs w:val="20"/>
        </w:rPr>
        <w:t xml:space="preserve"> PMID:</w:t>
      </w:r>
      <w:hyperlink r:id="rId95">
        <w:r w:rsidRPr="00FB0A65">
          <w:rPr>
            <w:rFonts w:cs="Calibri"/>
            <w:color w:val="0000FF"/>
            <w:szCs w:val="20"/>
            <w:u w:val="single"/>
          </w:rPr>
          <w:t>31420988</w:t>
        </w:r>
      </w:hyperlink>
    </w:p>
    <w:p w14:paraId="17CDF25B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140.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Hu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Wu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YJ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Zhang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Q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Shen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Ji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Fang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D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Xi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SY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LY6/PLAUR domain containing 3 (LYPD3) maintains melanoma cell stemness and mediates an immunosuppressive microenvironment.</w:t>
      </w:r>
      <w:r w:rsidRPr="00FB0A65">
        <w:rPr>
          <w:rStyle w:val="jtitle"/>
          <w:rFonts w:cs="Calibri"/>
          <w:szCs w:val="20"/>
        </w:rPr>
        <w:t xml:space="preserve"> Biol Direct.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2023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18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72</w:t>
      </w:r>
      <w:r w:rsidRPr="00FB0A65">
        <w:rPr>
          <w:rFonts w:cs="Calibri"/>
          <w:szCs w:val="20"/>
        </w:rPr>
        <w:t>.</w:t>
      </w:r>
    </w:p>
    <w:p w14:paraId="52D75D02" w14:textId="77777777" w:rsidR="002705A8" w:rsidRPr="00FB0A65" w:rsidRDefault="002705A8" w:rsidP="003C592A">
      <w:pPr>
        <w:pStyle w:val="Ref"/>
        <w:tabs>
          <w:tab w:val="clear" w:pos="360"/>
        </w:tabs>
        <w:spacing w:after="12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96">
        <w:r w:rsidRPr="00FB0A65">
          <w:rPr>
            <w:rFonts w:cs="Calibri"/>
            <w:color w:val="0000FF"/>
            <w:szCs w:val="20"/>
            <w:u w:val="single"/>
          </w:rPr>
          <w:t>https://doi.org/10.1186/s13062-023-00424-3</w:t>
        </w:r>
      </w:hyperlink>
      <w:r w:rsidRPr="00FB0A65">
        <w:rPr>
          <w:rFonts w:cs="Calibri"/>
          <w:szCs w:val="20"/>
        </w:rPr>
        <w:t xml:space="preserve"> PMID:</w:t>
      </w:r>
      <w:hyperlink r:id="rId97">
        <w:r w:rsidRPr="00FB0A65">
          <w:rPr>
            <w:rFonts w:cs="Calibri"/>
            <w:color w:val="0000FF"/>
            <w:szCs w:val="20"/>
            <w:u w:val="single"/>
          </w:rPr>
          <w:t>37924160</w:t>
        </w:r>
      </w:hyperlink>
    </w:p>
    <w:p w14:paraId="2B17E84D" w14:textId="7777777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141.</w:t>
      </w:r>
      <w:r w:rsidRPr="00FB0A65">
        <w:rPr>
          <w:rFonts w:cs="Calibri"/>
          <w:szCs w:val="20"/>
        </w:rPr>
        <w:tab/>
      </w:r>
      <w:r w:rsidRPr="00FB0A65">
        <w:rPr>
          <w:rStyle w:val="fname"/>
          <w:rFonts w:cs="Calibri"/>
          <w:szCs w:val="20"/>
        </w:rPr>
        <w:t>Leick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Rodriguez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AB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Melssen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Benamar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Lindsay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Eki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Du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KP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Parlak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M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Abbas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Engelhard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VH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Slingluff CL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Jr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The Barrier Molecules Junction Plakoglobin, </w:t>
      </w:r>
      <w:r w:rsidRPr="00FB0A65">
        <w:rPr>
          <w:rStyle w:val="atitle"/>
          <w:rFonts w:cs="Calibri"/>
          <w:szCs w:val="20"/>
        </w:rPr>
        <w:lastRenderedPageBreak/>
        <w:t xml:space="preserve">Filaggrin, and </w:t>
      </w:r>
      <w:proofErr w:type="spellStart"/>
      <w:r w:rsidRPr="00FB0A65">
        <w:rPr>
          <w:rStyle w:val="atitle"/>
          <w:rFonts w:cs="Calibri"/>
          <w:szCs w:val="20"/>
        </w:rPr>
        <w:t>Dystonin</w:t>
      </w:r>
      <w:proofErr w:type="spellEnd"/>
      <w:r w:rsidRPr="00FB0A65">
        <w:rPr>
          <w:rStyle w:val="atitle"/>
          <w:rFonts w:cs="Calibri"/>
          <w:szCs w:val="20"/>
        </w:rPr>
        <w:t xml:space="preserve"> Play Roles in Melanoma Growth and Angiogenesis.</w:t>
      </w:r>
      <w:r w:rsidRPr="00FB0A65">
        <w:rPr>
          <w:rStyle w:val="jtitle"/>
          <w:rFonts w:cs="Calibri"/>
          <w:szCs w:val="20"/>
        </w:rPr>
        <w:t xml:space="preserve"> Ann Surg.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2019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270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712–22</w:t>
      </w:r>
      <w:r w:rsidRPr="00FB0A65">
        <w:rPr>
          <w:rFonts w:cs="Calibri"/>
          <w:szCs w:val="20"/>
        </w:rPr>
        <w:t>.</w:t>
      </w:r>
    </w:p>
    <w:p w14:paraId="4F378BE4" w14:textId="100BB747" w:rsidR="002705A8" w:rsidRPr="00FB0A65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ab/>
      </w:r>
      <w:hyperlink r:id="rId98">
        <w:r w:rsidRPr="00FB0A65">
          <w:rPr>
            <w:rFonts w:cs="Calibri"/>
            <w:color w:val="0000FF"/>
            <w:szCs w:val="20"/>
            <w:u w:val="single"/>
          </w:rPr>
          <w:t>https://doi.org/10.1097/SLA.0000000000003522</w:t>
        </w:r>
      </w:hyperlink>
      <w:r w:rsidRPr="00FB0A65">
        <w:rPr>
          <w:rFonts w:cs="Calibri"/>
          <w:szCs w:val="20"/>
        </w:rPr>
        <w:t xml:space="preserve"> PMID:</w:t>
      </w:r>
      <w:hyperlink r:id="rId99">
        <w:r w:rsidRPr="00FB0A65">
          <w:rPr>
            <w:rFonts w:cs="Calibri"/>
            <w:color w:val="0000FF"/>
            <w:szCs w:val="20"/>
            <w:u w:val="single"/>
          </w:rPr>
          <w:t>31425296</w:t>
        </w:r>
      </w:hyperlink>
    </w:p>
    <w:p w14:paraId="20FE9354" w14:textId="680EE5B7" w:rsidR="002705A8" w:rsidRPr="00FB0A65" w:rsidRDefault="002705A8" w:rsidP="002705A8">
      <w:pPr>
        <w:pStyle w:val="Ref"/>
        <w:tabs>
          <w:tab w:val="clear" w:pos="360"/>
        </w:tabs>
        <w:spacing w:after="0"/>
        <w:ind w:left="432" w:hanging="432"/>
        <w:rPr>
          <w:rFonts w:cs="Calibri"/>
          <w:szCs w:val="20"/>
        </w:rPr>
      </w:pPr>
      <w:r w:rsidRPr="00FB0A65">
        <w:rPr>
          <w:rFonts w:cs="Calibri"/>
          <w:szCs w:val="20"/>
        </w:rPr>
        <w:t>142.</w:t>
      </w:r>
      <w:r w:rsidRPr="00FB0A65">
        <w:rPr>
          <w:rFonts w:cs="Calibri"/>
          <w:szCs w:val="20"/>
        </w:rPr>
        <w:tab/>
      </w:r>
      <w:proofErr w:type="spellStart"/>
      <w:r w:rsidRPr="00FB0A65">
        <w:rPr>
          <w:rStyle w:val="fname"/>
          <w:rFonts w:cs="Calibri"/>
          <w:szCs w:val="20"/>
        </w:rPr>
        <w:t>Spethmann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Böckelmann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LC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Labitzky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V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Ahlers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AK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Schröder-Schwarz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J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Bonk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S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Simon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="003C592A">
        <w:rPr>
          <w:rFonts w:cs="Calibri"/>
          <w:szCs w:val="20"/>
        </w:rPr>
        <w:br w:type="column"/>
      </w:r>
      <w:r w:rsidRPr="00FB0A65">
        <w:rPr>
          <w:rStyle w:val="fname"/>
          <w:rFonts w:cs="Calibri"/>
          <w:szCs w:val="20"/>
        </w:rPr>
        <w:t>Sauter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G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Huland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H</w:t>
      </w:r>
      <w:r w:rsidRPr="00FB0A65">
        <w:rPr>
          <w:rFonts w:cs="Calibri"/>
          <w:szCs w:val="20"/>
        </w:rPr>
        <w:t xml:space="preserve">, </w:t>
      </w:r>
      <w:proofErr w:type="spellStart"/>
      <w:r w:rsidRPr="00FB0A65">
        <w:rPr>
          <w:rStyle w:val="fname"/>
          <w:rFonts w:cs="Calibri"/>
          <w:szCs w:val="20"/>
        </w:rPr>
        <w:t>Kypta</w:t>
      </w:r>
      <w:proofErr w:type="spellEnd"/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R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Schumacher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U</w:t>
      </w:r>
      <w:r w:rsidRPr="00FB0A65">
        <w:rPr>
          <w:rFonts w:cs="Calibri"/>
          <w:szCs w:val="20"/>
        </w:rPr>
        <w:t xml:space="preserve">, </w:t>
      </w:r>
      <w:r w:rsidRPr="00FB0A65">
        <w:rPr>
          <w:rStyle w:val="fname"/>
          <w:rFonts w:cs="Calibri"/>
          <w:szCs w:val="20"/>
        </w:rPr>
        <w:t>Lange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lname"/>
          <w:rFonts w:cs="Calibri"/>
          <w:szCs w:val="20"/>
        </w:rPr>
        <w:t>T</w:t>
      </w:r>
      <w:r w:rsidRPr="00FB0A65">
        <w:rPr>
          <w:rFonts w:cs="Calibri"/>
          <w:szCs w:val="20"/>
        </w:rPr>
        <w:t>.</w:t>
      </w:r>
      <w:r w:rsidRPr="00FB0A65">
        <w:rPr>
          <w:rStyle w:val="atitle"/>
          <w:rFonts w:cs="Calibri"/>
          <w:szCs w:val="20"/>
        </w:rPr>
        <w:t xml:space="preserve"> Opposing prognostic relevance of junction plakoglobin in distinct prostate cancer patient subsets.</w:t>
      </w:r>
      <w:r w:rsidRPr="00FB0A65">
        <w:rPr>
          <w:rStyle w:val="jtitle"/>
          <w:rFonts w:cs="Calibri"/>
          <w:szCs w:val="20"/>
        </w:rPr>
        <w:t xml:space="preserve"> Mol Oncol.</w:t>
      </w:r>
      <w:r w:rsidRPr="00FB0A65">
        <w:rPr>
          <w:rFonts w:cs="Calibri"/>
          <w:szCs w:val="20"/>
        </w:rPr>
        <w:t xml:space="preserve"> </w:t>
      </w:r>
      <w:r w:rsidRPr="00FB0A65">
        <w:rPr>
          <w:rStyle w:val="year"/>
          <w:rFonts w:cs="Calibri"/>
          <w:szCs w:val="20"/>
        </w:rPr>
        <w:t>2021</w:t>
      </w:r>
      <w:r w:rsidRPr="00FB0A65">
        <w:rPr>
          <w:rFonts w:cs="Calibri"/>
          <w:szCs w:val="20"/>
        </w:rPr>
        <w:t xml:space="preserve">; </w:t>
      </w:r>
      <w:r w:rsidRPr="00FB0A65">
        <w:rPr>
          <w:rStyle w:val="vol"/>
          <w:rFonts w:cs="Calibri"/>
          <w:szCs w:val="20"/>
        </w:rPr>
        <w:t>15</w:t>
      </w:r>
      <w:r w:rsidRPr="00FB0A65">
        <w:rPr>
          <w:rFonts w:cs="Calibri"/>
          <w:szCs w:val="20"/>
        </w:rPr>
        <w:t>:</w:t>
      </w:r>
      <w:r w:rsidRPr="00FB0A65">
        <w:rPr>
          <w:rStyle w:val="page"/>
          <w:rFonts w:cs="Calibri"/>
          <w:szCs w:val="20"/>
        </w:rPr>
        <w:t>1956–69</w:t>
      </w:r>
      <w:r w:rsidRPr="00FB0A65">
        <w:rPr>
          <w:rFonts w:cs="Calibri"/>
          <w:szCs w:val="20"/>
        </w:rPr>
        <w:t>.</w:t>
      </w:r>
    </w:p>
    <w:p w14:paraId="6F197FEB" w14:textId="77777777" w:rsidR="003C592A" w:rsidRDefault="002705A8" w:rsidP="002705A8">
      <w:pPr>
        <w:pStyle w:val="Ref"/>
        <w:tabs>
          <w:tab w:val="clear" w:pos="360"/>
        </w:tabs>
        <w:ind w:left="432" w:hanging="432"/>
        <w:rPr>
          <w:rFonts w:cs="Calibri"/>
          <w:color w:val="0000FF"/>
          <w:szCs w:val="20"/>
          <w:u w:val="single"/>
        </w:rPr>
      </w:pPr>
      <w:r w:rsidRPr="00FB0A65">
        <w:rPr>
          <w:rFonts w:cs="Calibri"/>
          <w:szCs w:val="20"/>
        </w:rPr>
        <w:tab/>
      </w:r>
      <w:hyperlink r:id="rId100">
        <w:r w:rsidRPr="00FB0A65">
          <w:rPr>
            <w:rFonts w:cs="Calibri"/>
            <w:color w:val="0000FF"/>
            <w:szCs w:val="20"/>
            <w:u w:val="single"/>
          </w:rPr>
          <w:t>https://doi.org/10.1002/1878-0261.12922</w:t>
        </w:r>
      </w:hyperlink>
      <w:r w:rsidRPr="00FB0A65">
        <w:rPr>
          <w:rFonts w:cs="Calibri"/>
          <w:szCs w:val="20"/>
        </w:rPr>
        <w:t xml:space="preserve"> PMID:</w:t>
      </w:r>
      <w:hyperlink r:id="rId101">
        <w:r w:rsidRPr="00FB0A65">
          <w:rPr>
            <w:rFonts w:cs="Calibri"/>
            <w:color w:val="0000FF"/>
            <w:szCs w:val="20"/>
            <w:u w:val="single"/>
          </w:rPr>
          <w:t>33533127</w:t>
        </w:r>
      </w:hyperlink>
    </w:p>
    <w:sectPr w:rsidR="003C592A" w:rsidSect="003C592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02225" w14:textId="77777777" w:rsidR="00E17B97" w:rsidRDefault="00E17B97">
      <w:pPr>
        <w:spacing w:after="0" w:line="240" w:lineRule="auto"/>
      </w:pPr>
      <w:r>
        <w:separator/>
      </w:r>
    </w:p>
  </w:endnote>
  <w:endnote w:type="continuationSeparator" w:id="0">
    <w:p w14:paraId="34FDB542" w14:textId="77777777" w:rsidR="00E17B97" w:rsidRDefault="00E1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Lucida Grande"/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0865D" w14:textId="77777777" w:rsidR="00581BE9" w:rsidRDefault="00581BE9" w:rsidP="00C44CA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9D78" w14:textId="77777777" w:rsidR="00E17B97" w:rsidRDefault="00E17B97">
      <w:pPr>
        <w:spacing w:after="0" w:line="240" w:lineRule="auto"/>
      </w:pPr>
      <w:r>
        <w:separator/>
      </w:r>
    </w:p>
  </w:footnote>
  <w:footnote w:type="continuationSeparator" w:id="0">
    <w:p w14:paraId="3374B461" w14:textId="77777777" w:rsidR="00E17B97" w:rsidRDefault="00E1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CD410" w14:textId="77777777" w:rsidR="00581BE9" w:rsidRPr="009B44CC" w:rsidRDefault="00581BE9" w:rsidP="00B37133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14" w15:restartNumberingAfterBreak="0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24E92993"/>
    <w:multiLevelType w:val="hybridMultilevel"/>
    <w:tmpl w:val="3110A62A"/>
    <w:lvl w:ilvl="0" w:tplc="3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8FD2967"/>
    <w:multiLevelType w:val="multilevel"/>
    <w:tmpl w:val="3B10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22C9D"/>
    <w:multiLevelType w:val="hybridMultilevel"/>
    <w:tmpl w:val="57443A7E"/>
    <w:lvl w:ilvl="0" w:tplc="B4D4B02C">
      <w:start w:val="6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BB60AA"/>
    <w:multiLevelType w:val="hybridMultilevel"/>
    <w:tmpl w:val="D23C099C"/>
    <w:lvl w:ilvl="0" w:tplc="B4D4B02C">
      <w:start w:val="6"/>
      <w:numFmt w:val="bullet"/>
      <w:lvlText w:val="•"/>
      <w:lvlJc w:val="left"/>
      <w:pPr>
        <w:ind w:left="1122" w:hanging="720"/>
      </w:pPr>
      <w:rPr>
        <w:rFonts w:ascii="Calibri Light" w:eastAsiaTheme="minorHAnsi" w:hAnsi="Calibri Light" w:cs="Calibri Light" w:hint="default"/>
      </w:rPr>
    </w:lvl>
    <w:lvl w:ilvl="1" w:tplc="B4D4B02C">
      <w:start w:val="6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2" w:tplc="3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6" w15:restartNumberingAfterBreak="0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7" w15:restartNumberingAfterBreak="0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24FDA"/>
    <w:multiLevelType w:val="hybridMultilevel"/>
    <w:tmpl w:val="B186F862"/>
    <w:lvl w:ilvl="0" w:tplc="B4D4B02C">
      <w:start w:val="6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B4D4B02C">
      <w:start w:val="6"/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0116897"/>
    <w:multiLevelType w:val="hybridMultilevel"/>
    <w:tmpl w:val="92BA5FBC"/>
    <w:lvl w:ilvl="0" w:tplc="B4D4B02C">
      <w:start w:val="6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6" w15:restartNumberingAfterBreak="0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9" w15:restartNumberingAfterBreak="0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0" w15:restartNumberingAfterBreak="0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52955">
    <w:abstractNumId w:val="19"/>
  </w:num>
  <w:num w:numId="2" w16cid:durableId="1546332921">
    <w:abstractNumId w:val="29"/>
  </w:num>
  <w:num w:numId="3" w16cid:durableId="463357383">
    <w:abstractNumId w:val="22"/>
  </w:num>
  <w:num w:numId="4" w16cid:durableId="688488280">
    <w:abstractNumId w:val="25"/>
  </w:num>
  <w:num w:numId="5" w16cid:durableId="600182319">
    <w:abstractNumId w:val="31"/>
  </w:num>
  <w:num w:numId="6" w16cid:durableId="1619795483">
    <w:abstractNumId w:val="16"/>
  </w:num>
  <w:num w:numId="7" w16cid:durableId="1885213131">
    <w:abstractNumId w:val="11"/>
  </w:num>
  <w:num w:numId="8" w16cid:durableId="1065490154">
    <w:abstractNumId w:val="35"/>
  </w:num>
  <w:num w:numId="9" w16cid:durableId="1088503182">
    <w:abstractNumId w:val="15"/>
  </w:num>
  <w:num w:numId="10" w16cid:durableId="774713444">
    <w:abstractNumId w:val="20"/>
  </w:num>
  <w:num w:numId="11" w16cid:durableId="1959796821">
    <w:abstractNumId w:val="24"/>
  </w:num>
  <w:num w:numId="12" w16cid:durableId="1192838827">
    <w:abstractNumId w:val="34"/>
  </w:num>
  <w:num w:numId="13" w16cid:durableId="1535537610">
    <w:abstractNumId w:val="28"/>
  </w:num>
  <w:num w:numId="14" w16cid:durableId="100153457">
    <w:abstractNumId w:val="0"/>
  </w:num>
  <w:num w:numId="15" w16cid:durableId="1736390403">
    <w:abstractNumId w:val="41"/>
  </w:num>
  <w:num w:numId="16" w16cid:durableId="308437382">
    <w:abstractNumId w:val="38"/>
  </w:num>
  <w:num w:numId="17" w16cid:durableId="837385872">
    <w:abstractNumId w:val="32"/>
  </w:num>
  <w:num w:numId="18" w16cid:durableId="918369938">
    <w:abstractNumId w:val="36"/>
  </w:num>
  <w:num w:numId="19" w16cid:durableId="1934701359">
    <w:abstractNumId w:val="37"/>
  </w:num>
  <w:num w:numId="20" w16cid:durableId="1950776138">
    <w:abstractNumId w:val="17"/>
  </w:num>
  <w:num w:numId="21" w16cid:durableId="675766581">
    <w:abstractNumId w:val="18"/>
  </w:num>
  <w:num w:numId="22" w16cid:durableId="187641621">
    <w:abstractNumId w:val="23"/>
  </w:num>
  <w:num w:numId="23" w16cid:durableId="871916714">
    <w:abstractNumId w:val="1"/>
  </w:num>
  <w:num w:numId="24" w16cid:durableId="199780884">
    <w:abstractNumId w:val="40"/>
  </w:num>
  <w:num w:numId="25" w16cid:durableId="1552573843">
    <w:abstractNumId w:val="14"/>
  </w:num>
  <w:num w:numId="26" w16cid:durableId="1866482153">
    <w:abstractNumId w:val="30"/>
  </w:num>
  <w:num w:numId="27" w16cid:durableId="1891187815">
    <w:abstractNumId w:val="33"/>
  </w:num>
  <w:num w:numId="28" w16cid:durableId="1925798427">
    <w:abstractNumId w:val="2"/>
  </w:num>
  <w:num w:numId="29" w16cid:durableId="107243868">
    <w:abstractNumId w:val="21"/>
  </w:num>
  <w:num w:numId="30" w16cid:durableId="1537305213">
    <w:abstractNumId w:val="12"/>
  </w:num>
  <w:num w:numId="31" w16cid:durableId="799612117">
    <w:abstractNumId w:val="26"/>
  </w:num>
  <w:num w:numId="32" w16cid:durableId="875657053">
    <w:abstractNumId w:val="39"/>
  </w:num>
  <w:num w:numId="33" w16cid:durableId="43797996">
    <w:abstractNumId w:val="13"/>
  </w:num>
  <w:num w:numId="34" w16cid:durableId="1976250861">
    <w:abstractNumId w:val="27"/>
  </w:num>
  <w:num w:numId="35" w16cid:durableId="1423256265">
    <w:abstractNumId w:val="9"/>
  </w:num>
  <w:num w:numId="36" w16cid:durableId="396975354">
    <w:abstractNumId w:val="8"/>
  </w:num>
  <w:num w:numId="37" w16cid:durableId="475341918">
    <w:abstractNumId w:val="7"/>
  </w:num>
  <w:num w:numId="38" w16cid:durableId="1812626380">
    <w:abstractNumId w:val="10"/>
  </w:num>
  <w:num w:numId="39" w16cid:durableId="1060055980">
    <w:abstractNumId w:val="6"/>
  </w:num>
  <w:num w:numId="40" w16cid:durableId="1135442936">
    <w:abstractNumId w:val="5"/>
  </w:num>
  <w:num w:numId="41" w16cid:durableId="1407991097">
    <w:abstractNumId w:val="4"/>
  </w:num>
  <w:num w:numId="42" w16cid:durableId="140321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DA"/>
    <w:rsid w:val="00000CD6"/>
    <w:rsid w:val="000033F8"/>
    <w:rsid w:val="00004B62"/>
    <w:rsid w:val="0000664A"/>
    <w:rsid w:val="000161E3"/>
    <w:rsid w:val="0002620C"/>
    <w:rsid w:val="00045EC4"/>
    <w:rsid w:val="000501AA"/>
    <w:rsid w:val="00055C68"/>
    <w:rsid w:val="00055D28"/>
    <w:rsid w:val="000605A9"/>
    <w:rsid w:val="00062C3D"/>
    <w:rsid w:val="000679F0"/>
    <w:rsid w:val="00072697"/>
    <w:rsid w:val="00077A27"/>
    <w:rsid w:val="00094F1A"/>
    <w:rsid w:val="00096679"/>
    <w:rsid w:val="000B1550"/>
    <w:rsid w:val="000B28BC"/>
    <w:rsid w:val="000B2B3A"/>
    <w:rsid w:val="000B62EB"/>
    <w:rsid w:val="000C5670"/>
    <w:rsid w:val="000D2EB4"/>
    <w:rsid w:val="000D31BB"/>
    <w:rsid w:val="000D367C"/>
    <w:rsid w:val="000D77C7"/>
    <w:rsid w:val="000E0030"/>
    <w:rsid w:val="000E332A"/>
    <w:rsid w:val="000F23F6"/>
    <w:rsid w:val="000F524C"/>
    <w:rsid w:val="000F7030"/>
    <w:rsid w:val="00102AA0"/>
    <w:rsid w:val="0010340B"/>
    <w:rsid w:val="00103E75"/>
    <w:rsid w:val="00112336"/>
    <w:rsid w:val="001129B5"/>
    <w:rsid w:val="00115A1F"/>
    <w:rsid w:val="0012645A"/>
    <w:rsid w:val="00132622"/>
    <w:rsid w:val="00134078"/>
    <w:rsid w:val="0014384C"/>
    <w:rsid w:val="00145F8A"/>
    <w:rsid w:val="001510BC"/>
    <w:rsid w:val="00157AFF"/>
    <w:rsid w:val="00166899"/>
    <w:rsid w:val="0016719E"/>
    <w:rsid w:val="00170668"/>
    <w:rsid w:val="00180AD8"/>
    <w:rsid w:val="00180C4B"/>
    <w:rsid w:val="001856BB"/>
    <w:rsid w:val="00187D4F"/>
    <w:rsid w:val="00193783"/>
    <w:rsid w:val="00196E67"/>
    <w:rsid w:val="0019778B"/>
    <w:rsid w:val="001A1718"/>
    <w:rsid w:val="001A4255"/>
    <w:rsid w:val="001A782D"/>
    <w:rsid w:val="001B41C7"/>
    <w:rsid w:val="001B56C2"/>
    <w:rsid w:val="001C068A"/>
    <w:rsid w:val="001C10D5"/>
    <w:rsid w:val="001C7E8D"/>
    <w:rsid w:val="001D4532"/>
    <w:rsid w:val="00202F41"/>
    <w:rsid w:val="00206A0C"/>
    <w:rsid w:val="00213F9A"/>
    <w:rsid w:val="00217369"/>
    <w:rsid w:val="00217C90"/>
    <w:rsid w:val="00221CDF"/>
    <w:rsid w:val="0022359E"/>
    <w:rsid w:val="00230BF5"/>
    <w:rsid w:val="00231A9F"/>
    <w:rsid w:val="002320F5"/>
    <w:rsid w:val="002331DE"/>
    <w:rsid w:val="002336A4"/>
    <w:rsid w:val="00237EB6"/>
    <w:rsid w:val="002464A0"/>
    <w:rsid w:val="00247D2E"/>
    <w:rsid w:val="00253804"/>
    <w:rsid w:val="00260080"/>
    <w:rsid w:val="00261666"/>
    <w:rsid w:val="00267B40"/>
    <w:rsid w:val="002705A8"/>
    <w:rsid w:val="00276086"/>
    <w:rsid w:val="002801EB"/>
    <w:rsid w:val="002809E2"/>
    <w:rsid w:val="002828E4"/>
    <w:rsid w:val="00290ABD"/>
    <w:rsid w:val="002923F5"/>
    <w:rsid w:val="00292FA3"/>
    <w:rsid w:val="00294629"/>
    <w:rsid w:val="00294803"/>
    <w:rsid w:val="00295801"/>
    <w:rsid w:val="002A5B47"/>
    <w:rsid w:val="002B084B"/>
    <w:rsid w:val="002C1F7F"/>
    <w:rsid w:val="002C5794"/>
    <w:rsid w:val="002C6804"/>
    <w:rsid w:val="002C719C"/>
    <w:rsid w:val="002D066D"/>
    <w:rsid w:val="002D3FB1"/>
    <w:rsid w:val="002E0787"/>
    <w:rsid w:val="002E08AC"/>
    <w:rsid w:val="002E16EA"/>
    <w:rsid w:val="002E2666"/>
    <w:rsid w:val="002E3D2E"/>
    <w:rsid w:val="002E487C"/>
    <w:rsid w:val="002E4E61"/>
    <w:rsid w:val="002F18E8"/>
    <w:rsid w:val="002F2DC0"/>
    <w:rsid w:val="002F6C5E"/>
    <w:rsid w:val="00300220"/>
    <w:rsid w:val="00301C65"/>
    <w:rsid w:val="00303679"/>
    <w:rsid w:val="00303ADC"/>
    <w:rsid w:val="00304235"/>
    <w:rsid w:val="0030426B"/>
    <w:rsid w:val="00304FE3"/>
    <w:rsid w:val="00314A89"/>
    <w:rsid w:val="00315310"/>
    <w:rsid w:val="00315C8B"/>
    <w:rsid w:val="003218DF"/>
    <w:rsid w:val="00321F14"/>
    <w:rsid w:val="003223C1"/>
    <w:rsid w:val="00325908"/>
    <w:rsid w:val="003263C3"/>
    <w:rsid w:val="00331CBF"/>
    <w:rsid w:val="00334073"/>
    <w:rsid w:val="00334E21"/>
    <w:rsid w:val="0033659F"/>
    <w:rsid w:val="00337DA5"/>
    <w:rsid w:val="003455DB"/>
    <w:rsid w:val="003460B1"/>
    <w:rsid w:val="00347AB2"/>
    <w:rsid w:val="00360CBD"/>
    <w:rsid w:val="0036117D"/>
    <w:rsid w:val="0036258A"/>
    <w:rsid w:val="00370B56"/>
    <w:rsid w:val="00375F64"/>
    <w:rsid w:val="0037768F"/>
    <w:rsid w:val="00377779"/>
    <w:rsid w:val="0038453F"/>
    <w:rsid w:val="003852F6"/>
    <w:rsid w:val="003878DB"/>
    <w:rsid w:val="00390508"/>
    <w:rsid w:val="003917FD"/>
    <w:rsid w:val="00392227"/>
    <w:rsid w:val="00392279"/>
    <w:rsid w:val="00394216"/>
    <w:rsid w:val="003A3D50"/>
    <w:rsid w:val="003B1AF6"/>
    <w:rsid w:val="003B4C05"/>
    <w:rsid w:val="003B4CD4"/>
    <w:rsid w:val="003C592A"/>
    <w:rsid w:val="003D02EF"/>
    <w:rsid w:val="003D0790"/>
    <w:rsid w:val="003D38A9"/>
    <w:rsid w:val="003E331F"/>
    <w:rsid w:val="003F1D85"/>
    <w:rsid w:val="003F643B"/>
    <w:rsid w:val="0040279E"/>
    <w:rsid w:val="004162C9"/>
    <w:rsid w:val="00417805"/>
    <w:rsid w:val="004313EE"/>
    <w:rsid w:val="00435F48"/>
    <w:rsid w:val="00437385"/>
    <w:rsid w:val="00437751"/>
    <w:rsid w:val="0044131E"/>
    <w:rsid w:val="00446873"/>
    <w:rsid w:val="00455581"/>
    <w:rsid w:val="00456E6D"/>
    <w:rsid w:val="00460DAF"/>
    <w:rsid w:val="00460DDB"/>
    <w:rsid w:val="004634DB"/>
    <w:rsid w:val="00470F67"/>
    <w:rsid w:val="00484236"/>
    <w:rsid w:val="004918B9"/>
    <w:rsid w:val="004940B7"/>
    <w:rsid w:val="00494660"/>
    <w:rsid w:val="004A2F3B"/>
    <w:rsid w:val="004A48E2"/>
    <w:rsid w:val="004A682C"/>
    <w:rsid w:val="004B2273"/>
    <w:rsid w:val="004B3CCA"/>
    <w:rsid w:val="004B683B"/>
    <w:rsid w:val="004C0361"/>
    <w:rsid w:val="004C3BF3"/>
    <w:rsid w:val="004C57F5"/>
    <w:rsid w:val="004D1D8C"/>
    <w:rsid w:val="004D5C39"/>
    <w:rsid w:val="004D6AD5"/>
    <w:rsid w:val="004E4976"/>
    <w:rsid w:val="004E5259"/>
    <w:rsid w:val="004F5779"/>
    <w:rsid w:val="005014A8"/>
    <w:rsid w:val="00505127"/>
    <w:rsid w:val="0050712F"/>
    <w:rsid w:val="005109BD"/>
    <w:rsid w:val="00512965"/>
    <w:rsid w:val="00515EA0"/>
    <w:rsid w:val="00517131"/>
    <w:rsid w:val="00524A46"/>
    <w:rsid w:val="00530833"/>
    <w:rsid w:val="00540F1C"/>
    <w:rsid w:val="0054279A"/>
    <w:rsid w:val="00542EC4"/>
    <w:rsid w:val="0054468D"/>
    <w:rsid w:val="005460D9"/>
    <w:rsid w:val="00550561"/>
    <w:rsid w:val="0055096D"/>
    <w:rsid w:val="00551347"/>
    <w:rsid w:val="00551737"/>
    <w:rsid w:val="00552B45"/>
    <w:rsid w:val="005640D3"/>
    <w:rsid w:val="005656AA"/>
    <w:rsid w:val="00571358"/>
    <w:rsid w:val="00576682"/>
    <w:rsid w:val="00580D81"/>
    <w:rsid w:val="00581BE9"/>
    <w:rsid w:val="005840DF"/>
    <w:rsid w:val="0058452B"/>
    <w:rsid w:val="005865EB"/>
    <w:rsid w:val="005A42BA"/>
    <w:rsid w:val="005A62B3"/>
    <w:rsid w:val="005B2E6E"/>
    <w:rsid w:val="005B58BE"/>
    <w:rsid w:val="005C1848"/>
    <w:rsid w:val="005C25B7"/>
    <w:rsid w:val="005C302D"/>
    <w:rsid w:val="005C3B8E"/>
    <w:rsid w:val="005C3D4A"/>
    <w:rsid w:val="005C6ECE"/>
    <w:rsid w:val="005D03E7"/>
    <w:rsid w:val="005D7A67"/>
    <w:rsid w:val="005E48A4"/>
    <w:rsid w:val="005F201C"/>
    <w:rsid w:val="006003BE"/>
    <w:rsid w:val="006059ED"/>
    <w:rsid w:val="00614FA2"/>
    <w:rsid w:val="006168BA"/>
    <w:rsid w:val="00617306"/>
    <w:rsid w:val="006217A8"/>
    <w:rsid w:val="00623DCB"/>
    <w:rsid w:val="00627850"/>
    <w:rsid w:val="00627C3F"/>
    <w:rsid w:val="00645518"/>
    <w:rsid w:val="006462DA"/>
    <w:rsid w:val="00654712"/>
    <w:rsid w:val="00654764"/>
    <w:rsid w:val="00655010"/>
    <w:rsid w:val="006702B7"/>
    <w:rsid w:val="00670D03"/>
    <w:rsid w:val="00676190"/>
    <w:rsid w:val="00677108"/>
    <w:rsid w:val="00680060"/>
    <w:rsid w:val="006829E2"/>
    <w:rsid w:val="00687089"/>
    <w:rsid w:val="00692DB3"/>
    <w:rsid w:val="00693A19"/>
    <w:rsid w:val="0069653C"/>
    <w:rsid w:val="006A0831"/>
    <w:rsid w:val="006A6913"/>
    <w:rsid w:val="006B3063"/>
    <w:rsid w:val="006B30B2"/>
    <w:rsid w:val="006B4578"/>
    <w:rsid w:val="006C69BE"/>
    <w:rsid w:val="006C7285"/>
    <w:rsid w:val="006D06FC"/>
    <w:rsid w:val="006D0DB3"/>
    <w:rsid w:val="006D3972"/>
    <w:rsid w:val="006E233E"/>
    <w:rsid w:val="006F49AA"/>
    <w:rsid w:val="00703C1B"/>
    <w:rsid w:val="00707ADD"/>
    <w:rsid w:val="00707FBA"/>
    <w:rsid w:val="00711BDB"/>
    <w:rsid w:val="0071510F"/>
    <w:rsid w:val="00715EE0"/>
    <w:rsid w:val="007163A4"/>
    <w:rsid w:val="007255E1"/>
    <w:rsid w:val="007279DE"/>
    <w:rsid w:val="00731DBE"/>
    <w:rsid w:val="00743693"/>
    <w:rsid w:val="00746877"/>
    <w:rsid w:val="00746CBA"/>
    <w:rsid w:val="00746E3D"/>
    <w:rsid w:val="007471DA"/>
    <w:rsid w:val="0075239E"/>
    <w:rsid w:val="00753B8D"/>
    <w:rsid w:val="0075423B"/>
    <w:rsid w:val="00761A40"/>
    <w:rsid w:val="00762310"/>
    <w:rsid w:val="0076247B"/>
    <w:rsid w:val="0076648C"/>
    <w:rsid w:val="0076735D"/>
    <w:rsid w:val="00771AE3"/>
    <w:rsid w:val="0077758A"/>
    <w:rsid w:val="00786469"/>
    <w:rsid w:val="00787DD1"/>
    <w:rsid w:val="007A26AE"/>
    <w:rsid w:val="007A42FF"/>
    <w:rsid w:val="007A6CBA"/>
    <w:rsid w:val="007B06F7"/>
    <w:rsid w:val="007C2049"/>
    <w:rsid w:val="007C5198"/>
    <w:rsid w:val="007D0333"/>
    <w:rsid w:val="007D2931"/>
    <w:rsid w:val="007D5F27"/>
    <w:rsid w:val="007E1AFC"/>
    <w:rsid w:val="007E1BEE"/>
    <w:rsid w:val="007E3168"/>
    <w:rsid w:val="007E383B"/>
    <w:rsid w:val="007E7FB7"/>
    <w:rsid w:val="007F4107"/>
    <w:rsid w:val="007F70F4"/>
    <w:rsid w:val="008004F1"/>
    <w:rsid w:val="0080091F"/>
    <w:rsid w:val="0080203C"/>
    <w:rsid w:val="008107F1"/>
    <w:rsid w:val="008110EC"/>
    <w:rsid w:val="008153CD"/>
    <w:rsid w:val="0082473D"/>
    <w:rsid w:val="00832C4D"/>
    <w:rsid w:val="00834DC7"/>
    <w:rsid w:val="00835FE8"/>
    <w:rsid w:val="008416CC"/>
    <w:rsid w:val="00842B58"/>
    <w:rsid w:val="0084452A"/>
    <w:rsid w:val="0084624A"/>
    <w:rsid w:val="00862BC3"/>
    <w:rsid w:val="008666B3"/>
    <w:rsid w:val="0086711F"/>
    <w:rsid w:val="00880B77"/>
    <w:rsid w:val="00880C83"/>
    <w:rsid w:val="00887455"/>
    <w:rsid w:val="0089069C"/>
    <w:rsid w:val="00894F93"/>
    <w:rsid w:val="00896CBE"/>
    <w:rsid w:val="008A752C"/>
    <w:rsid w:val="008B0669"/>
    <w:rsid w:val="008B185C"/>
    <w:rsid w:val="008B387D"/>
    <w:rsid w:val="008B5357"/>
    <w:rsid w:val="008B61D9"/>
    <w:rsid w:val="008C3F69"/>
    <w:rsid w:val="008C473E"/>
    <w:rsid w:val="008C4F75"/>
    <w:rsid w:val="008C6088"/>
    <w:rsid w:val="008C6B18"/>
    <w:rsid w:val="008E0A66"/>
    <w:rsid w:val="008E63B1"/>
    <w:rsid w:val="008F0B0B"/>
    <w:rsid w:val="008F74E7"/>
    <w:rsid w:val="0092590C"/>
    <w:rsid w:val="0093623F"/>
    <w:rsid w:val="00943E10"/>
    <w:rsid w:val="00947175"/>
    <w:rsid w:val="009473C5"/>
    <w:rsid w:val="009509F9"/>
    <w:rsid w:val="00951592"/>
    <w:rsid w:val="009606BD"/>
    <w:rsid w:val="00962D78"/>
    <w:rsid w:val="00967A47"/>
    <w:rsid w:val="00974329"/>
    <w:rsid w:val="0097642A"/>
    <w:rsid w:val="00982547"/>
    <w:rsid w:val="00991E6A"/>
    <w:rsid w:val="009923A1"/>
    <w:rsid w:val="009926A3"/>
    <w:rsid w:val="009A1C51"/>
    <w:rsid w:val="009A1F09"/>
    <w:rsid w:val="009A4A85"/>
    <w:rsid w:val="009B2574"/>
    <w:rsid w:val="009C17F5"/>
    <w:rsid w:val="009C1DE2"/>
    <w:rsid w:val="009D3BC6"/>
    <w:rsid w:val="009D4B9F"/>
    <w:rsid w:val="009D7AE5"/>
    <w:rsid w:val="009E2C5F"/>
    <w:rsid w:val="009E2E87"/>
    <w:rsid w:val="00A03E37"/>
    <w:rsid w:val="00A101F6"/>
    <w:rsid w:val="00A10F04"/>
    <w:rsid w:val="00A112D2"/>
    <w:rsid w:val="00A13551"/>
    <w:rsid w:val="00A1373B"/>
    <w:rsid w:val="00A151D4"/>
    <w:rsid w:val="00A2018C"/>
    <w:rsid w:val="00A20CDF"/>
    <w:rsid w:val="00A21D39"/>
    <w:rsid w:val="00A2490D"/>
    <w:rsid w:val="00A32793"/>
    <w:rsid w:val="00A33D8C"/>
    <w:rsid w:val="00A366AA"/>
    <w:rsid w:val="00A4194A"/>
    <w:rsid w:val="00A41AE7"/>
    <w:rsid w:val="00A43D50"/>
    <w:rsid w:val="00A44CB4"/>
    <w:rsid w:val="00A45124"/>
    <w:rsid w:val="00A451FD"/>
    <w:rsid w:val="00A51483"/>
    <w:rsid w:val="00A5232C"/>
    <w:rsid w:val="00A57834"/>
    <w:rsid w:val="00A61D9D"/>
    <w:rsid w:val="00A63B1A"/>
    <w:rsid w:val="00A64515"/>
    <w:rsid w:val="00A6486D"/>
    <w:rsid w:val="00A67281"/>
    <w:rsid w:val="00A7026C"/>
    <w:rsid w:val="00A725D5"/>
    <w:rsid w:val="00A731DC"/>
    <w:rsid w:val="00A75B1D"/>
    <w:rsid w:val="00A803B2"/>
    <w:rsid w:val="00A8118D"/>
    <w:rsid w:val="00A822D4"/>
    <w:rsid w:val="00A827DF"/>
    <w:rsid w:val="00A82D4D"/>
    <w:rsid w:val="00A87AB9"/>
    <w:rsid w:val="00A95F55"/>
    <w:rsid w:val="00AA38FE"/>
    <w:rsid w:val="00AA7A2F"/>
    <w:rsid w:val="00AB1AFF"/>
    <w:rsid w:val="00AB1E4B"/>
    <w:rsid w:val="00AB66A3"/>
    <w:rsid w:val="00AC60F9"/>
    <w:rsid w:val="00AC7047"/>
    <w:rsid w:val="00AD0158"/>
    <w:rsid w:val="00AD6026"/>
    <w:rsid w:val="00AF0A70"/>
    <w:rsid w:val="00AF2E1E"/>
    <w:rsid w:val="00B010EC"/>
    <w:rsid w:val="00B029C6"/>
    <w:rsid w:val="00B045F7"/>
    <w:rsid w:val="00B110E1"/>
    <w:rsid w:val="00B14472"/>
    <w:rsid w:val="00B224B9"/>
    <w:rsid w:val="00B37133"/>
    <w:rsid w:val="00B37A1B"/>
    <w:rsid w:val="00B4187F"/>
    <w:rsid w:val="00B41A27"/>
    <w:rsid w:val="00B427C0"/>
    <w:rsid w:val="00B4796E"/>
    <w:rsid w:val="00B54BF6"/>
    <w:rsid w:val="00B603EB"/>
    <w:rsid w:val="00B612E5"/>
    <w:rsid w:val="00B62C29"/>
    <w:rsid w:val="00B64898"/>
    <w:rsid w:val="00B65A1A"/>
    <w:rsid w:val="00B661DF"/>
    <w:rsid w:val="00B72A08"/>
    <w:rsid w:val="00B73D33"/>
    <w:rsid w:val="00B77F41"/>
    <w:rsid w:val="00B82400"/>
    <w:rsid w:val="00B8277A"/>
    <w:rsid w:val="00B8287D"/>
    <w:rsid w:val="00B84670"/>
    <w:rsid w:val="00B85FF4"/>
    <w:rsid w:val="00B879FD"/>
    <w:rsid w:val="00B9024C"/>
    <w:rsid w:val="00B959CE"/>
    <w:rsid w:val="00B966E3"/>
    <w:rsid w:val="00B97B79"/>
    <w:rsid w:val="00BA7B49"/>
    <w:rsid w:val="00BA7C3F"/>
    <w:rsid w:val="00BB0532"/>
    <w:rsid w:val="00BC2E53"/>
    <w:rsid w:val="00BC5F94"/>
    <w:rsid w:val="00BD0D4A"/>
    <w:rsid w:val="00BE3447"/>
    <w:rsid w:val="00BE5452"/>
    <w:rsid w:val="00BF2921"/>
    <w:rsid w:val="00BF31D5"/>
    <w:rsid w:val="00C00A4F"/>
    <w:rsid w:val="00C01A26"/>
    <w:rsid w:val="00C02C19"/>
    <w:rsid w:val="00C03578"/>
    <w:rsid w:val="00C046A1"/>
    <w:rsid w:val="00C15024"/>
    <w:rsid w:val="00C17444"/>
    <w:rsid w:val="00C2437B"/>
    <w:rsid w:val="00C24913"/>
    <w:rsid w:val="00C252F9"/>
    <w:rsid w:val="00C2564C"/>
    <w:rsid w:val="00C26294"/>
    <w:rsid w:val="00C34732"/>
    <w:rsid w:val="00C36562"/>
    <w:rsid w:val="00C42711"/>
    <w:rsid w:val="00C44CA3"/>
    <w:rsid w:val="00C5764D"/>
    <w:rsid w:val="00C57D79"/>
    <w:rsid w:val="00C60E2A"/>
    <w:rsid w:val="00C64B16"/>
    <w:rsid w:val="00C7567C"/>
    <w:rsid w:val="00C77D4A"/>
    <w:rsid w:val="00C83389"/>
    <w:rsid w:val="00C8364C"/>
    <w:rsid w:val="00C840E4"/>
    <w:rsid w:val="00C86A29"/>
    <w:rsid w:val="00CA5361"/>
    <w:rsid w:val="00CA571A"/>
    <w:rsid w:val="00CA62A0"/>
    <w:rsid w:val="00CB28A5"/>
    <w:rsid w:val="00CB749E"/>
    <w:rsid w:val="00CC7F08"/>
    <w:rsid w:val="00CD0ED4"/>
    <w:rsid w:val="00CD5BEA"/>
    <w:rsid w:val="00CD760C"/>
    <w:rsid w:val="00CD7D9C"/>
    <w:rsid w:val="00CE1737"/>
    <w:rsid w:val="00CE495D"/>
    <w:rsid w:val="00CE523E"/>
    <w:rsid w:val="00D014D4"/>
    <w:rsid w:val="00D017C8"/>
    <w:rsid w:val="00D0536D"/>
    <w:rsid w:val="00D15CB4"/>
    <w:rsid w:val="00D21C59"/>
    <w:rsid w:val="00D240B4"/>
    <w:rsid w:val="00D30593"/>
    <w:rsid w:val="00D33A30"/>
    <w:rsid w:val="00D44284"/>
    <w:rsid w:val="00D4777D"/>
    <w:rsid w:val="00D54D7C"/>
    <w:rsid w:val="00D71038"/>
    <w:rsid w:val="00D71E63"/>
    <w:rsid w:val="00D840C7"/>
    <w:rsid w:val="00D85CED"/>
    <w:rsid w:val="00D868E0"/>
    <w:rsid w:val="00D918D0"/>
    <w:rsid w:val="00D95095"/>
    <w:rsid w:val="00D974F8"/>
    <w:rsid w:val="00D97F98"/>
    <w:rsid w:val="00DA1773"/>
    <w:rsid w:val="00DA2F05"/>
    <w:rsid w:val="00DA5453"/>
    <w:rsid w:val="00DB00F5"/>
    <w:rsid w:val="00DB7E27"/>
    <w:rsid w:val="00DC2130"/>
    <w:rsid w:val="00DC4229"/>
    <w:rsid w:val="00DC54FF"/>
    <w:rsid w:val="00DC5E84"/>
    <w:rsid w:val="00DC7977"/>
    <w:rsid w:val="00DD414A"/>
    <w:rsid w:val="00DD69FB"/>
    <w:rsid w:val="00DE3FCB"/>
    <w:rsid w:val="00DE6F5B"/>
    <w:rsid w:val="00DE7164"/>
    <w:rsid w:val="00DE75C4"/>
    <w:rsid w:val="00DF05E9"/>
    <w:rsid w:val="00DF10E1"/>
    <w:rsid w:val="00E021D3"/>
    <w:rsid w:val="00E073F1"/>
    <w:rsid w:val="00E1219A"/>
    <w:rsid w:val="00E132D9"/>
    <w:rsid w:val="00E17B97"/>
    <w:rsid w:val="00E27490"/>
    <w:rsid w:val="00E31626"/>
    <w:rsid w:val="00E33486"/>
    <w:rsid w:val="00E4066F"/>
    <w:rsid w:val="00E47F00"/>
    <w:rsid w:val="00E50F58"/>
    <w:rsid w:val="00E76C15"/>
    <w:rsid w:val="00E77BCF"/>
    <w:rsid w:val="00E847F3"/>
    <w:rsid w:val="00E94931"/>
    <w:rsid w:val="00E96E0E"/>
    <w:rsid w:val="00EA71C3"/>
    <w:rsid w:val="00EB1F77"/>
    <w:rsid w:val="00EB3982"/>
    <w:rsid w:val="00EB52C1"/>
    <w:rsid w:val="00EB53BB"/>
    <w:rsid w:val="00EB5B65"/>
    <w:rsid w:val="00EC1B65"/>
    <w:rsid w:val="00EC25AF"/>
    <w:rsid w:val="00EC3C38"/>
    <w:rsid w:val="00EC5180"/>
    <w:rsid w:val="00ED2622"/>
    <w:rsid w:val="00ED3A8E"/>
    <w:rsid w:val="00EE0216"/>
    <w:rsid w:val="00EE289E"/>
    <w:rsid w:val="00EF2384"/>
    <w:rsid w:val="00F01D79"/>
    <w:rsid w:val="00F0287A"/>
    <w:rsid w:val="00F04347"/>
    <w:rsid w:val="00F078D6"/>
    <w:rsid w:val="00F21C7B"/>
    <w:rsid w:val="00F22010"/>
    <w:rsid w:val="00F31B7F"/>
    <w:rsid w:val="00F31FAF"/>
    <w:rsid w:val="00F360A0"/>
    <w:rsid w:val="00F36C8F"/>
    <w:rsid w:val="00F41A0A"/>
    <w:rsid w:val="00F50C7B"/>
    <w:rsid w:val="00F51EAB"/>
    <w:rsid w:val="00F54219"/>
    <w:rsid w:val="00F626BC"/>
    <w:rsid w:val="00F65BD1"/>
    <w:rsid w:val="00F74BEF"/>
    <w:rsid w:val="00F76D8D"/>
    <w:rsid w:val="00F850A2"/>
    <w:rsid w:val="00F85998"/>
    <w:rsid w:val="00F8725F"/>
    <w:rsid w:val="00F87658"/>
    <w:rsid w:val="00FA2C97"/>
    <w:rsid w:val="00FA5A6D"/>
    <w:rsid w:val="00FB3823"/>
    <w:rsid w:val="00FC38A4"/>
    <w:rsid w:val="00FD1C49"/>
    <w:rsid w:val="00FD2502"/>
    <w:rsid w:val="00FD5E2F"/>
    <w:rsid w:val="00FE05B6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6E25C"/>
  <w15:docId w15:val="{A0102EA3-37DF-44E8-B8CF-4E3112CF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0C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Head1"/>
    <w:next w:val="Normal"/>
    <w:link w:val="Heading1Char"/>
    <w:uiPriority w:val="9"/>
    <w:qFormat/>
    <w:rsid w:val="006462D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8E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05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705A8"/>
    <w:pPr>
      <w:keepNext/>
      <w:spacing w:before="240" w:after="60" w:line="240" w:lineRule="auto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705A8"/>
    <w:pPr>
      <w:keepNext/>
      <w:spacing w:after="0" w:line="240" w:lineRule="auto"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semiHidden/>
    <w:qFormat/>
    <w:rsid w:val="002705A8"/>
    <w:pPr>
      <w:spacing w:after="0" w:line="240" w:lineRule="auto"/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705A8"/>
    <w:pPr>
      <w:keepNext/>
      <w:spacing w:after="0" w:line="240" w:lineRule="auto"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705A8"/>
    <w:pPr>
      <w:keepNext/>
      <w:spacing w:after="0" w:line="240" w:lineRule="auto"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705A8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autoRedefine/>
    <w:rsid w:val="006462DA"/>
    <w:pPr>
      <w:spacing w:after="0" w:line="360" w:lineRule="auto"/>
    </w:pPr>
    <w:rPr>
      <w:rFonts w:eastAsia="MS Mincho"/>
      <w:b/>
      <w:bCs/>
      <w:lang w:eastAsia="ja-JP"/>
    </w:rPr>
  </w:style>
  <w:style w:type="character" w:customStyle="1" w:styleId="Heading1Char">
    <w:name w:val="Heading 1 Char"/>
    <w:link w:val="Heading1"/>
    <w:uiPriority w:val="9"/>
    <w:qFormat/>
    <w:rsid w:val="006462DA"/>
    <w:rPr>
      <w:rFonts w:eastAsia="MS Mincho"/>
      <w:b/>
      <w:bCs/>
      <w:lang w:eastAsia="ja-JP"/>
    </w:rPr>
  </w:style>
  <w:style w:type="paragraph" w:customStyle="1" w:styleId="FNB">
    <w:name w:val="FNB"/>
    <w:basedOn w:val="Normal"/>
    <w:link w:val="FNBChar"/>
    <w:rsid w:val="006462DA"/>
    <w:pPr>
      <w:widowControl w:val="0"/>
      <w:spacing w:after="40" w:line="160" w:lineRule="exact"/>
      <w:ind w:left="567" w:right="4434" w:hanging="567"/>
      <w:jc w:val="both"/>
    </w:pPr>
    <w:rPr>
      <w:rFonts w:ascii="Times" w:eastAsia="MS Mincho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6462DA"/>
    <w:rPr>
      <w:rFonts w:ascii="Times" w:eastAsia="MS Mincho" w:hAnsi="Times"/>
      <w:sz w:val="14"/>
      <w:szCs w:val="3276"/>
      <w:lang w:val="en-GB" w:eastAsia="de-DE"/>
    </w:rPr>
  </w:style>
  <w:style w:type="character" w:customStyle="1" w:styleId="FootnoteTextChar">
    <w:name w:val="Footnote Text Char"/>
    <w:link w:val="FootnoteText"/>
    <w:semiHidden/>
    <w:rsid w:val="006462DA"/>
    <w:rPr>
      <w:rFonts w:eastAsia="Times New Roman"/>
      <w:bCs/>
      <w:sz w:val="20"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rsid w:val="006462DA"/>
    <w:pPr>
      <w:keepLines/>
      <w:widowControl w:val="0"/>
      <w:spacing w:after="0" w:line="360" w:lineRule="auto"/>
      <w:jc w:val="both"/>
    </w:pPr>
    <w:rPr>
      <w:rFonts w:eastAsia="Times New Roman"/>
      <w:bCs/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6462DA"/>
    <w:pPr>
      <w:widowControl w:val="0"/>
      <w:spacing w:after="0" w:line="236" w:lineRule="exact"/>
      <w:ind w:right="4434"/>
      <w:jc w:val="both"/>
    </w:pPr>
    <w:rPr>
      <w:rFonts w:ascii="Times" w:eastAsia="MS Mincho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6462DA"/>
    <w:rPr>
      <w:rFonts w:ascii="Times" w:eastAsia="MS Mincho" w:hAnsi="Times"/>
      <w:sz w:val="18"/>
      <w:szCs w:val="3276"/>
      <w:lang w:val="en-GB" w:eastAsia="de-DE"/>
    </w:rPr>
  </w:style>
  <w:style w:type="character" w:customStyle="1" w:styleId="BalloonTextChar">
    <w:name w:val="Balloon Text Char"/>
    <w:link w:val="BalloonText"/>
    <w:semiHidden/>
    <w:qFormat/>
    <w:rsid w:val="006462DA"/>
    <w:rPr>
      <w:rFonts w:ascii="Tahoma" w:eastAsia="MS Mincho" w:hAnsi="Tahoma" w:cs="Tahoma"/>
      <w:bCs/>
      <w:sz w:val="16"/>
      <w:szCs w:val="16"/>
      <w:lang w:val="en-IN" w:eastAsia="ja-JP"/>
    </w:rPr>
  </w:style>
  <w:style w:type="paragraph" w:styleId="BalloonText">
    <w:name w:val="Balloon Text"/>
    <w:basedOn w:val="Normal"/>
    <w:link w:val="BalloonTextChar"/>
    <w:semiHidden/>
    <w:qFormat/>
    <w:rsid w:val="006462DA"/>
    <w:pPr>
      <w:spacing w:after="0" w:line="360" w:lineRule="auto"/>
      <w:jc w:val="both"/>
    </w:pPr>
    <w:rPr>
      <w:rFonts w:ascii="Tahoma" w:eastAsia="MS Mincho" w:hAnsi="Tahoma" w:cs="Tahoma"/>
      <w:bCs/>
      <w:sz w:val="16"/>
      <w:szCs w:val="16"/>
      <w:lang w:val="en-IN" w:eastAsia="ja-JP"/>
    </w:rPr>
  </w:style>
  <w:style w:type="paragraph" w:styleId="Header">
    <w:name w:val="header"/>
    <w:basedOn w:val="Normal"/>
    <w:link w:val="HeaderChar"/>
    <w:uiPriority w:val="99"/>
    <w:qFormat/>
    <w:rsid w:val="006462DA"/>
    <w:pPr>
      <w:tabs>
        <w:tab w:val="center" w:pos="4536"/>
        <w:tab w:val="right" w:pos="9072"/>
      </w:tabs>
      <w:spacing w:after="0" w:line="360" w:lineRule="auto"/>
      <w:jc w:val="both"/>
    </w:pPr>
    <w:rPr>
      <w:rFonts w:eastAsia="MS Mincho"/>
      <w:lang w:val="x-none" w:eastAsia="ja-JP"/>
    </w:rPr>
  </w:style>
  <w:style w:type="character" w:customStyle="1" w:styleId="HeaderChar">
    <w:name w:val="Header Char"/>
    <w:link w:val="Header"/>
    <w:uiPriority w:val="99"/>
    <w:qFormat/>
    <w:rsid w:val="006462DA"/>
    <w:rPr>
      <w:rFonts w:eastAsia="MS Mincho"/>
      <w:lang w:val="x-none" w:eastAsia="ja-JP"/>
    </w:rPr>
  </w:style>
  <w:style w:type="paragraph" w:styleId="Footer">
    <w:name w:val="footer"/>
    <w:basedOn w:val="Normal"/>
    <w:link w:val="FooterChar"/>
    <w:uiPriority w:val="99"/>
    <w:qFormat/>
    <w:rsid w:val="006462DA"/>
    <w:pPr>
      <w:tabs>
        <w:tab w:val="center" w:pos="4536"/>
        <w:tab w:val="right" w:pos="9072"/>
      </w:tabs>
      <w:spacing w:after="0" w:line="360" w:lineRule="auto"/>
      <w:jc w:val="both"/>
    </w:pPr>
    <w:rPr>
      <w:rFonts w:eastAsia="MS Mincho"/>
      <w:lang w:val="x-none" w:eastAsia="ja-JP"/>
    </w:rPr>
  </w:style>
  <w:style w:type="character" w:customStyle="1" w:styleId="FooterChar">
    <w:name w:val="Footer Char"/>
    <w:link w:val="Footer"/>
    <w:uiPriority w:val="99"/>
    <w:qFormat/>
    <w:rsid w:val="006462DA"/>
    <w:rPr>
      <w:rFonts w:eastAsia="MS Mincho"/>
      <w:lang w:val="x-none" w:eastAsia="ja-JP"/>
    </w:rPr>
  </w:style>
  <w:style w:type="paragraph" w:customStyle="1" w:styleId="AuthorsFull">
    <w:name w:val="Authors Full"/>
    <w:basedOn w:val="Normal"/>
    <w:rsid w:val="006462DA"/>
    <w:pPr>
      <w:spacing w:after="0" w:line="360" w:lineRule="auto"/>
      <w:jc w:val="both"/>
    </w:pPr>
    <w:rPr>
      <w:rFonts w:eastAsia="MS Mincho"/>
      <w:bCs/>
      <w:i/>
      <w:lang w:eastAsia="ja-JP"/>
    </w:rPr>
  </w:style>
  <w:style w:type="paragraph" w:customStyle="1" w:styleId="Acknowledgements">
    <w:name w:val="Acknowledgements"/>
    <w:basedOn w:val="Normal"/>
    <w:rsid w:val="006462DA"/>
    <w:pPr>
      <w:spacing w:after="0" w:line="360" w:lineRule="auto"/>
      <w:jc w:val="both"/>
    </w:pPr>
    <w:rPr>
      <w:rFonts w:eastAsia="MS Mincho"/>
      <w:bCs/>
      <w:lang w:eastAsia="ja-JP"/>
    </w:rPr>
  </w:style>
  <w:style w:type="paragraph" w:customStyle="1" w:styleId="Abstract">
    <w:name w:val="Abstract"/>
    <w:aliases w:val="Author List,Keywords"/>
    <w:basedOn w:val="Normal"/>
    <w:autoRedefine/>
    <w:qFormat/>
    <w:rsid w:val="006462DA"/>
    <w:pPr>
      <w:spacing w:after="0" w:line="360" w:lineRule="auto"/>
      <w:jc w:val="both"/>
    </w:pPr>
    <w:rPr>
      <w:rFonts w:eastAsia="MS Mincho"/>
      <w:bCs/>
      <w:lang w:eastAsia="ja-JP"/>
    </w:rPr>
  </w:style>
  <w:style w:type="paragraph" w:customStyle="1" w:styleId="dates">
    <w:name w:val="dates"/>
    <w:basedOn w:val="Normal"/>
    <w:rsid w:val="006462DA"/>
    <w:pPr>
      <w:spacing w:after="0" w:line="360" w:lineRule="auto"/>
      <w:jc w:val="right"/>
    </w:pPr>
    <w:rPr>
      <w:rFonts w:eastAsia="MS Mincho"/>
      <w:bCs/>
      <w:lang w:eastAsia="ja-JP"/>
    </w:rPr>
  </w:style>
  <w:style w:type="paragraph" w:customStyle="1" w:styleId="Literature">
    <w:name w:val="Literature"/>
    <w:basedOn w:val="Normal"/>
    <w:rsid w:val="006462DA"/>
    <w:pPr>
      <w:spacing w:after="0" w:line="480" w:lineRule="auto"/>
      <w:jc w:val="both"/>
    </w:pPr>
    <w:rPr>
      <w:rFonts w:eastAsia="MS Mincho"/>
      <w:bCs/>
      <w:lang w:val="en-IN" w:eastAsia="ja-JP"/>
    </w:rPr>
  </w:style>
  <w:style w:type="paragraph" w:customStyle="1" w:styleId="MainText">
    <w:name w:val="Main Text"/>
    <w:basedOn w:val="Normal"/>
    <w:link w:val="MainTextChar"/>
    <w:rsid w:val="006462DA"/>
    <w:pPr>
      <w:spacing w:after="0" w:line="480" w:lineRule="auto"/>
      <w:jc w:val="both"/>
    </w:pPr>
    <w:rPr>
      <w:rFonts w:eastAsia="MS Mincho"/>
      <w:sz w:val="20"/>
      <w:szCs w:val="20"/>
      <w:lang w:val="x-none" w:eastAsia="ja-JP"/>
    </w:rPr>
  </w:style>
  <w:style w:type="character" w:customStyle="1" w:styleId="MainTextChar">
    <w:name w:val="Main Text Char"/>
    <w:link w:val="MainText"/>
    <w:rsid w:val="006462DA"/>
    <w:rPr>
      <w:rFonts w:eastAsia="MS Mincho"/>
      <w:lang w:eastAsia="ja-JP"/>
    </w:rPr>
  </w:style>
  <w:style w:type="paragraph" w:customStyle="1" w:styleId="Tableofcontents">
    <w:name w:val="Table of contents"/>
    <w:basedOn w:val="Normal"/>
    <w:autoRedefine/>
    <w:rsid w:val="00EB52C1"/>
    <w:pPr>
      <w:tabs>
        <w:tab w:val="left" w:pos="8647"/>
      </w:tabs>
      <w:spacing w:after="0" w:line="360" w:lineRule="auto"/>
    </w:pPr>
    <w:rPr>
      <w:rFonts w:eastAsia="MS Mincho"/>
      <w:bCs/>
      <w:lang w:eastAsia="ja-JP"/>
    </w:rPr>
  </w:style>
  <w:style w:type="paragraph" w:customStyle="1" w:styleId="ExperimentalText">
    <w:name w:val="Experimental Text"/>
    <w:basedOn w:val="Normal"/>
    <w:link w:val="ExperimentalTextChar"/>
    <w:rsid w:val="006462DA"/>
    <w:pPr>
      <w:spacing w:after="0" w:line="480" w:lineRule="auto"/>
      <w:jc w:val="both"/>
    </w:pPr>
    <w:rPr>
      <w:rFonts w:eastAsia="MS Mincho"/>
      <w:sz w:val="20"/>
      <w:szCs w:val="20"/>
      <w:lang w:val="x-none" w:eastAsia="ja-JP"/>
    </w:rPr>
  </w:style>
  <w:style w:type="character" w:customStyle="1" w:styleId="ExperimentalTextChar">
    <w:name w:val="Experimental Text Char"/>
    <w:link w:val="ExperimentalText"/>
    <w:rsid w:val="006462DA"/>
    <w:rPr>
      <w:rFonts w:eastAsia="MS Mincho"/>
      <w:lang w:eastAsia="ja-JP"/>
    </w:rPr>
  </w:style>
  <w:style w:type="paragraph" w:customStyle="1" w:styleId="Title2">
    <w:name w:val="Title2"/>
    <w:basedOn w:val="Normal"/>
    <w:rsid w:val="006462DA"/>
    <w:pPr>
      <w:spacing w:after="0" w:line="360" w:lineRule="auto"/>
      <w:jc w:val="both"/>
    </w:pPr>
    <w:rPr>
      <w:rFonts w:eastAsia="MS Mincho"/>
      <w:b/>
      <w:bCs/>
      <w:lang w:eastAsia="ja-JP"/>
    </w:rPr>
  </w:style>
  <w:style w:type="paragraph" w:customStyle="1" w:styleId="Maintext0">
    <w:name w:val="Main text"/>
    <w:basedOn w:val="Normal"/>
    <w:link w:val="MaintextChar0"/>
    <w:autoRedefine/>
    <w:rsid w:val="006462DA"/>
    <w:pPr>
      <w:spacing w:after="0" w:line="480" w:lineRule="auto"/>
      <w:jc w:val="both"/>
    </w:pPr>
    <w:rPr>
      <w:rFonts w:eastAsia="MS Mincho"/>
      <w:sz w:val="20"/>
      <w:szCs w:val="20"/>
      <w:lang w:val="x-none" w:eastAsia="ja-JP"/>
    </w:rPr>
  </w:style>
  <w:style w:type="character" w:customStyle="1" w:styleId="MaintextChar0">
    <w:name w:val="Main text Char"/>
    <w:link w:val="Maintext0"/>
    <w:rsid w:val="006462DA"/>
    <w:rPr>
      <w:rFonts w:eastAsia="MS Mincho"/>
      <w:lang w:eastAsia="ja-JP"/>
    </w:rPr>
  </w:style>
  <w:style w:type="character" w:styleId="CommentReference">
    <w:name w:val="annotation reference"/>
    <w:uiPriority w:val="99"/>
    <w:semiHidden/>
    <w:unhideWhenUsed/>
    <w:qFormat/>
    <w:rsid w:val="006462D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6462DA"/>
    <w:rPr>
      <w:rFonts w:eastAsia="MS Mincho"/>
      <w:sz w:val="20"/>
      <w:szCs w:val="20"/>
      <w:lang w:val="x-none" w:eastAsia="ja-JP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462DA"/>
    <w:pPr>
      <w:spacing w:after="0" w:line="360" w:lineRule="auto"/>
      <w:jc w:val="both"/>
    </w:pPr>
    <w:rPr>
      <w:rFonts w:eastAsia="MS Mincho"/>
      <w:sz w:val="20"/>
      <w:szCs w:val="20"/>
      <w:lang w:val="x-none" w:eastAsia="ja-JP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462DA"/>
    <w:rPr>
      <w:rFonts w:eastAsia="MS Mincho"/>
      <w:b/>
      <w:sz w:val="20"/>
      <w:szCs w:val="20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462DA"/>
    <w:rPr>
      <w:b/>
    </w:rPr>
  </w:style>
  <w:style w:type="character" w:styleId="Hyperlink">
    <w:name w:val="Hyperlink"/>
    <w:uiPriority w:val="99"/>
    <w:unhideWhenUsed/>
    <w:qFormat/>
    <w:rsid w:val="006462DA"/>
    <w:rPr>
      <w:color w:val="0563C1"/>
      <w:u w:val="single"/>
    </w:rPr>
  </w:style>
  <w:style w:type="character" w:customStyle="1" w:styleId="SebutanYangBelumTerselesaikan1">
    <w:name w:val="Sebutan Yang Belum Terselesaikan1"/>
    <w:uiPriority w:val="99"/>
    <w:semiHidden/>
    <w:unhideWhenUsed/>
    <w:rsid w:val="006462D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6462DA"/>
    <w:pPr>
      <w:tabs>
        <w:tab w:val="left" w:pos="624"/>
      </w:tabs>
      <w:spacing w:after="240" w:line="240" w:lineRule="auto"/>
      <w:ind w:left="624" w:hanging="624"/>
      <w:jc w:val="both"/>
    </w:pPr>
    <w:rPr>
      <w:rFonts w:eastAsia="MS Mincho"/>
      <w:bCs/>
      <w:lang w:val="en-IN" w:eastAsia="ja-JP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87089"/>
    <w:pPr>
      <w:spacing w:before="100" w:beforeAutospacing="1" w:after="100" w:afterAutospacing="1" w:line="240" w:lineRule="auto"/>
    </w:pPr>
    <w:rPr>
      <w:rFonts w:eastAsia="Times New Roman"/>
      <w:lang w:val="en-ID" w:eastAsia="en-ID"/>
    </w:rPr>
  </w:style>
  <w:style w:type="character" w:styleId="UnresolvedMention">
    <w:name w:val="Unresolved Mention"/>
    <w:uiPriority w:val="99"/>
    <w:semiHidden/>
    <w:unhideWhenUsed/>
    <w:rsid w:val="004B3CCA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qFormat/>
    <w:rsid w:val="002828E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qFormat/>
    <w:rsid w:val="00550561"/>
  </w:style>
  <w:style w:type="character" w:styleId="Strong">
    <w:name w:val="Strong"/>
    <w:basedOn w:val="DefaultParagraphFont"/>
    <w:uiPriority w:val="22"/>
    <w:qFormat/>
    <w:rsid w:val="0012645A"/>
    <w:rPr>
      <w:b/>
      <w:bCs/>
    </w:rPr>
  </w:style>
  <w:style w:type="table" w:styleId="TableGrid">
    <w:name w:val="Table Grid"/>
    <w:basedOn w:val="TableNormal"/>
    <w:uiPriority w:val="59"/>
    <w:qFormat/>
    <w:rsid w:val="00C60E2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60E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paragraph" w:styleId="Revision">
    <w:name w:val="Revision"/>
    <w:hidden/>
    <w:uiPriority w:val="99"/>
    <w:rsid w:val="00315C8B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705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5A8"/>
    <w:rPr>
      <w:rFonts w:eastAsia="MS Mincho"/>
      <w:b/>
      <w:bCs/>
      <w:sz w:val="28"/>
      <w:szCs w:val="28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705A8"/>
    <w:rPr>
      <w:rFonts w:eastAsia="MS Mincho"/>
      <w:sz w:val="22"/>
      <w:szCs w:val="22"/>
      <w:u w:val="single"/>
      <w:lang w:val="en-CA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5A8"/>
    <w:rPr>
      <w:rFonts w:ascii="Geneva" w:eastAsia="MS Mincho" w:hAnsi="Geneva" w:cs="Geneva"/>
      <w:b/>
      <w:bCs/>
      <w:color w:val="333333"/>
      <w:sz w:val="17"/>
      <w:szCs w:val="17"/>
      <w:lang w:val="en-C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5A8"/>
    <w:rPr>
      <w:rFonts w:eastAsia="MS Mincho"/>
      <w:b/>
      <w:bCs/>
      <w:sz w:val="22"/>
      <w:szCs w:val="22"/>
      <w:lang w:val="en-C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5A8"/>
    <w:rPr>
      <w:rFonts w:eastAsia="MS Mincho"/>
      <w:b/>
      <w:bCs/>
      <w:i/>
      <w:iCs/>
      <w:lang w:val="en-C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5A8"/>
    <w:rPr>
      <w:rFonts w:ascii="Cambria" w:eastAsia="SimSun" w:hAnsi="Cambria"/>
      <w:kern w:val="2"/>
      <w:sz w:val="21"/>
      <w:szCs w:val="21"/>
      <w:lang w:val="en-US" w:eastAsia="zh-CN"/>
    </w:rPr>
  </w:style>
  <w:style w:type="paragraph" w:customStyle="1" w:styleId="AGHD1">
    <w:name w:val="AG_HD_1"/>
    <w:basedOn w:val="Normal"/>
    <w:qFormat/>
    <w:rsid w:val="002705A8"/>
    <w:pPr>
      <w:spacing w:after="0" w:line="200" w:lineRule="atLeast"/>
      <w:jc w:val="both"/>
    </w:pPr>
    <w:rPr>
      <w:rFonts w:ascii="Times New Roman Bold" w:eastAsia="Times New Roman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2705A8"/>
    <w:pPr>
      <w:spacing w:after="0" w:line="200" w:lineRule="atLeast"/>
      <w:jc w:val="both"/>
    </w:pPr>
    <w:rPr>
      <w:rFonts w:eastAsia="Times New Roman"/>
      <w:sz w:val="21"/>
      <w:szCs w:val="21"/>
    </w:rPr>
  </w:style>
  <w:style w:type="paragraph" w:customStyle="1" w:styleId="AGFIGCaption">
    <w:name w:val="AG_FIG_Caption"/>
    <w:basedOn w:val="Normal"/>
    <w:qFormat/>
    <w:rsid w:val="002705A8"/>
    <w:pPr>
      <w:spacing w:before="59" w:after="0" w:line="200" w:lineRule="atLeast"/>
      <w:jc w:val="center"/>
    </w:pPr>
    <w:rPr>
      <w:rFonts w:ascii="Calibri" w:eastAsia="Times New Roman"/>
      <w:b/>
      <w:color w:val="231F20"/>
      <w:spacing w:val="-1"/>
      <w:sz w:val="20"/>
    </w:rPr>
  </w:style>
  <w:style w:type="paragraph" w:customStyle="1" w:styleId="AGTABCaption">
    <w:name w:val="AG_TAB_Caption"/>
    <w:basedOn w:val="Normal"/>
    <w:qFormat/>
    <w:rsid w:val="002705A8"/>
    <w:pPr>
      <w:widowControl w:val="0"/>
      <w:spacing w:after="120" w:line="240" w:lineRule="auto"/>
      <w:jc w:val="both"/>
    </w:pPr>
    <w:rPr>
      <w:rFonts w:ascii="Calibri" w:eastAsia="Times New Roman" w:hAnsi="Calibri"/>
      <w:b/>
      <w:color w:val="231F20"/>
      <w:sz w:val="22"/>
    </w:rPr>
  </w:style>
  <w:style w:type="paragraph" w:customStyle="1" w:styleId="AGTABBD">
    <w:name w:val="AG_TAB_BD"/>
    <w:basedOn w:val="Normal"/>
    <w:qFormat/>
    <w:rsid w:val="002705A8"/>
    <w:pPr>
      <w:spacing w:before="20" w:after="20" w:line="200" w:lineRule="atLeas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2705A8"/>
    <w:pPr>
      <w:spacing w:after="0" w:line="200" w:lineRule="atLeast"/>
      <w:jc w:val="both"/>
    </w:pPr>
    <w:rPr>
      <w:rFonts w:eastAsia="Times New Roman"/>
      <w:b/>
      <w:sz w:val="21"/>
      <w:szCs w:val="21"/>
    </w:rPr>
  </w:style>
  <w:style w:type="paragraph" w:customStyle="1" w:styleId="AGTABnote">
    <w:name w:val="AG_TAB_note"/>
    <w:basedOn w:val="Normal"/>
    <w:qFormat/>
    <w:rsid w:val="002705A8"/>
    <w:pPr>
      <w:spacing w:before="120" w:after="0" w:line="240" w:lineRule="auto"/>
    </w:pPr>
    <w:rPr>
      <w:rFonts w:asciiTheme="minorHAnsi" w:eastAsia="Times New Roman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semiHidden/>
    <w:qFormat/>
    <w:rsid w:val="002705A8"/>
    <w:pPr>
      <w:spacing w:after="0" w:line="240" w:lineRule="auto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semiHidden/>
    <w:rsid w:val="002705A8"/>
    <w:rPr>
      <w:rFonts w:ascii="Calibri" w:eastAsiaTheme="minorHAnsi" w:hAnsi="Calibri" w:cstheme="minorBidi"/>
      <w:sz w:val="22"/>
      <w:szCs w:val="22"/>
      <w:lang w:val="en-US" w:eastAsia="en-US"/>
    </w:rPr>
  </w:style>
  <w:style w:type="character" w:customStyle="1" w:styleId="Bodytext2Bold">
    <w:name w:val="Body text (2) + Bold"/>
    <w:basedOn w:val="DefaultParagraphFont"/>
    <w:semiHidden/>
    <w:rsid w:val="002705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semiHidden/>
    <w:rsid w:val="002705A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TOCHeading">
    <w:name w:val="TOC Heading"/>
    <w:basedOn w:val="Heading1"/>
    <w:next w:val="Normal"/>
    <w:uiPriority w:val="39"/>
    <w:semiHidden/>
    <w:qFormat/>
    <w:rsid w:val="002705A8"/>
    <w:pPr>
      <w:spacing w:before="240" w:line="259" w:lineRule="auto"/>
      <w:ind w:leftChars="100" w:left="100" w:rightChars="100" w:right="100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zh-CN"/>
    </w:rPr>
  </w:style>
  <w:style w:type="paragraph" w:customStyle="1" w:styleId="Default">
    <w:name w:val="Default"/>
    <w:semiHidden/>
    <w:qFormat/>
    <w:rsid w:val="002705A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rsid w:val="002705A8"/>
    <w:rPr>
      <w:color w:val="954F72"/>
      <w:u w:val="single"/>
    </w:rPr>
  </w:style>
  <w:style w:type="paragraph" w:customStyle="1" w:styleId="msonormal0">
    <w:name w:val="msonormal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semiHidden/>
    <w:rsid w:val="002705A8"/>
    <w:pPr>
      <w:shd w:val="clear" w:color="000000" w:fill="FFFF00"/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semiHidden/>
    <w:rsid w:val="002705A8"/>
    <w:pPr>
      <w:widowControl w:val="0"/>
      <w:spacing w:after="0" w:line="240" w:lineRule="auto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semiHidden/>
    <w:rsid w:val="002705A8"/>
    <w:pPr>
      <w:widowControl w:val="0"/>
      <w:spacing w:after="0" w:line="240" w:lineRule="auto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semiHidden/>
    <w:rsid w:val="002705A8"/>
    <w:pPr>
      <w:spacing w:after="0" w:line="240" w:lineRule="auto"/>
    </w:pPr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semiHidden/>
    <w:rsid w:val="002705A8"/>
    <w:rPr>
      <w:rFonts w:ascii="Arial" w:eastAsia="Arial" w:hAnsi="Arial" w:cs="Arial"/>
      <w:kern w:val="2"/>
      <w:sz w:val="21"/>
      <w:szCs w:val="22"/>
      <w:lang w:val="en-US" w:eastAsia="zh-CN"/>
    </w:rPr>
  </w:style>
  <w:style w:type="paragraph" w:styleId="TOC1">
    <w:name w:val="toc 1"/>
    <w:basedOn w:val="Normal"/>
    <w:next w:val="Normal"/>
    <w:autoRedefine/>
    <w:uiPriority w:val="39"/>
    <w:semiHidden/>
    <w:rsid w:val="002705A8"/>
    <w:pPr>
      <w:widowControl w:val="0"/>
      <w:spacing w:before="120" w:after="120" w:line="240" w:lineRule="auto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semiHidden/>
    <w:rsid w:val="002705A8"/>
    <w:rPr>
      <w:rFonts w:ascii="Arial" w:eastAsia="Arial" w:hAnsi="Arial" w:cs="Arial"/>
      <w:b/>
      <w:bCs/>
      <w:kern w:val="2"/>
      <w:sz w:val="21"/>
      <w:szCs w:val="21"/>
      <w:lang w:val="en-US" w:eastAsia="zh-CN"/>
    </w:rPr>
  </w:style>
  <w:style w:type="paragraph" w:styleId="NormalIndent">
    <w:name w:val="Normal Indent"/>
    <w:basedOn w:val="Normal"/>
    <w:uiPriority w:val="99"/>
    <w:semiHidden/>
    <w:rsid w:val="002705A8"/>
    <w:pPr>
      <w:spacing w:after="0" w:line="240" w:lineRule="auto"/>
      <w:ind w:left="720"/>
    </w:pPr>
    <w:rPr>
      <w:rFonts w:eastAsia="Times New Roman"/>
    </w:rPr>
  </w:style>
  <w:style w:type="paragraph" w:customStyle="1" w:styleId="Ref">
    <w:name w:val="Ref"/>
    <w:basedOn w:val="Normal"/>
    <w:next w:val="Normal"/>
    <w:qFormat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="Times New Roman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2705A8"/>
    <w:pPr>
      <w:spacing w:after="0" w:line="200" w:lineRule="atLeast"/>
    </w:pPr>
    <w:rPr>
      <w:rFonts w:eastAsia="Times New Roman"/>
      <w:b/>
      <w:i/>
      <w:sz w:val="21"/>
      <w:szCs w:val="21"/>
    </w:rPr>
  </w:style>
  <w:style w:type="character" w:customStyle="1" w:styleId="fontstyle31">
    <w:name w:val="fontstyle31"/>
    <w:basedOn w:val="DefaultParagraphFont"/>
    <w:semiHidden/>
    <w:qFormat/>
    <w:rsid w:val="002705A8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2705A8"/>
    <w:rPr>
      <w:rFonts w:asciiTheme="minorHAnsi" w:eastAsiaTheme="minorEastAsia" w:hAnsiTheme="minorHAnsi" w:cstheme="minorBidi"/>
      <w:color w:val="2F5496" w:themeColor="accent1" w:themeShade="BF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Bodytext2Italic">
    <w:name w:val="Body text (2) + Italic"/>
    <w:basedOn w:val="DefaultParagraphFont"/>
    <w:semiHidden/>
    <w:rsid w:val="002705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semiHidden/>
    <w:rsid w:val="002705A8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semiHidden/>
    <w:qFormat/>
    <w:rsid w:val="002705A8"/>
    <w:rPr>
      <w:rFonts w:ascii="Times New Roman" w:hAnsi="Times New Roman" w:cs="Times New Roman" w:hint="default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qFormat/>
    <w:rsid w:val="002705A8"/>
    <w:pPr>
      <w:spacing w:after="0" w:line="240" w:lineRule="auto"/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uiPriority w:val="99"/>
    <w:rsid w:val="002705A8"/>
    <w:rPr>
      <w:rFonts w:ascii="Times" w:eastAsia="SimSun" w:hAnsi="Times" w:cs="Times"/>
      <w:sz w:val="24"/>
      <w:szCs w:val="24"/>
      <w:lang w:val="en-US" w:eastAsia="en-US"/>
    </w:rPr>
  </w:style>
  <w:style w:type="paragraph" w:customStyle="1" w:styleId="meth1hd">
    <w:name w:val="meth1hd"/>
    <w:basedOn w:val="Normal"/>
    <w:next w:val="Normal"/>
    <w:semiHidden/>
    <w:rsid w:val="002705A8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semiHidden/>
    <w:qFormat/>
    <w:rsid w:val="002705A8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semiHidden/>
    <w:rsid w:val="002705A8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semiHidden/>
    <w:rsid w:val="002705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semiHidden/>
    <w:rsid w:val="002705A8"/>
  </w:style>
  <w:style w:type="paragraph" w:customStyle="1" w:styleId="CM10">
    <w:name w:val="CM10"/>
    <w:basedOn w:val="Default"/>
    <w:next w:val="Default"/>
    <w:uiPriority w:val="99"/>
    <w:semiHidden/>
    <w:rsid w:val="002705A8"/>
  </w:style>
  <w:style w:type="paragraph" w:customStyle="1" w:styleId="CM1">
    <w:name w:val="CM1"/>
    <w:basedOn w:val="Default"/>
    <w:next w:val="Default"/>
    <w:uiPriority w:val="99"/>
    <w:semiHidden/>
    <w:rsid w:val="002705A8"/>
  </w:style>
  <w:style w:type="paragraph" w:customStyle="1" w:styleId="CM11">
    <w:name w:val="CM11"/>
    <w:basedOn w:val="Default"/>
    <w:next w:val="Default"/>
    <w:uiPriority w:val="99"/>
    <w:semiHidden/>
    <w:rsid w:val="002705A8"/>
  </w:style>
  <w:style w:type="paragraph" w:customStyle="1" w:styleId="CM2">
    <w:name w:val="CM2"/>
    <w:basedOn w:val="Normal"/>
    <w:next w:val="Normal"/>
    <w:uiPriority w:val="99"/>
    <w:semiHidden/>
    <w:rsid w:val="002705A8"/>
    <w:pPr>
      <w:widowControl w:val="0"/>
      <w:autoSpaceDE w:val="0"/>
      <w:autoSpaceDN w:val="0"/>
      <w:adjustRightInd w:val="0"/>
      <w:spacing w:after="0"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semiHidden/>
    <w:rsid w:val="002705A8"/>
    <w:pPr>
      <w:autoSpaceDE w:val="0"/>
      <w:autoSpaceDN w:val="0"/>
      <w:spacing w:after="0" w:line="240" w:lineRule="auto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semiHidden/>
    <w:rsid w:val="002705A8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semiHidden/>
    <w:rsid w:val="002705A8"/>
    <w:rPr>
      <w:sz w:val="24"/>
      <w:szCs w:val="24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semiHidden/>
    <w:locked/>
    <w:rsid w:val="002705A8"/>
    <w:rPr>
      <w:rFonts w:eastAsia="SimSun"/>
      <w:sz w:val="24"/>
      <w:szCs w:val="24"/>
      <w:lang w:val="en-US" w:eastAsia="en-US"/>
    </w:rPr>
  </w:style>
  <w:style w:type="paragraph" w:customStyle="1" w:styleId="Thesis">
    <w:name w:val="Thesis"/>
    <w:basedOn w:val="Normal"/>
    <w:uiPriority w:val="99"/>
    <w:semiHidden/>
    <w:rsid w:val="002705A8"/>
    <w:pPr>
      <w:widowControl w:val="0"/>
      <w:suppressAutoHyphens/>
      <w:spacing w:after="0"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semiHidden/>
    <w:rsid w:val="002705A8"/>
    <w:pPr>
      <w:autoSpaceDE w:val="0"/>
      <w:autoSpaceDN w:val="0"/>
      <w:adjustRightInd w:val="0"/>
      <w:spacing w:after="0"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705A8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semiHidden/>
    <w:rsid w:val="002705A8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semiHidden/>
    <w:rsid w:val="002705A8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semiHidden/>
    <w:rsid w:val="002705A8"/>
    <w:rPr>
      <w:b/>
      <w:bCs/>
    </w:rPr>
  </w:style>
  <w:style w:type="paragraph" w:customStyle="1" w:styleId="meth1">
    <w:name w:val="meth1"/>
    <w:basedOn w:val="meth1hd"/>
    <w:uiPriority w:val="99"/>
    <w:semiHidden/>
    <w:rsid w:val="002705A8"/>
    <w:pPr>
      <w:ind w:firstLine="567"/>
    </w:pPr>
  </w:style>
  <w:style w:type="paragraph" w:customStyle="1" w:styleId="BX">
    <w:name w:val="BX"/>
    <w:basedOn w:val="LEGEND"/>
    <w:uiPriority w:val="99"/>
    <w:semiHidden/>
    <w:rsid w:val="002705A8"/>
  </w:style>
  <w:style w:type="paragraph" w:styleId="BodyTextIndent2">
    <w:name w:val="Body Text Indent 2"/>
    <w:basedOn w:val="Normal"/>
    <w:link w:val="BodyTextIndent2Char"/>
    <w:semiHidden/>
    <w:rsid w:val="002705A8"/>
    <w:pPr>
      <w:spacing w:after="0"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705A8"/>
    <w:rPr>
      <w:rFonts w:eastAsia="SimSun"/>
      <w:i/>
      <w:iCs/>
      <w:sz w:val="24"/>
      <w:szCs w:val="24"/>
      <w:lang w:val="en-US" w:eastAsia="en-US"/>
    </w:rPr>
  </w:style>
  <w:style w:type="character" w:customStyle="1" w:styleId="ti">
    <w:name w:val="ti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705A8"/>
    <w:rPr>
      <w:rFonts w:eastAsia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705A8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semiHidden/>
    <w:rsid w:val="002705A8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semiHidden/>
    <w:rsid w:val="002705A8"/>
    <w:rPr>
      <w:rFonts w:ascii="Times New Roman" w:hAnsi="Times New Roman" w:cs="Times New Roman"/>
      <w:i/>
      <w:iCs/>
    </w:rPr>
  </w:style>
  <w:style w:type="character" w:styleId="FootnoteReference">
    <w:name w:val="footnote reference"/>
    <w:basedOn w:val="DefaultParagraphFont"/>
    <w:uiPriority w:val="99"/>
    <w:semiHidden/>
    <w:rsid w:val="002705A8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semiHidden/>
    <w:rsid w:val="002705A8"/>
    <w:pPr>
      <w:autoSpaceDE w:val="0"/>
      <w:autoSpaceDN w:val="0"/>
    </w:pPr>
    <w:rPr>
      <w:rFonts w:eastAsia="SimSun"/>
      <w:sz w:val="22"/>
      <w:szCs w:val="22"/>
      <w:lang w:val="en-US" w:eastAsia="ru-RU"/>
    </w:rPr>
  </w:style>
  <w:style w:type="character" w:customStyle="1" w:styleId="textbold">
    <w:name w:val="textbold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2705A8"/>
    <w:pPr>
      <w:spacing w:after="120" w:line="240" w:lineRule="auto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2705A8"/>
    <w:rPr>
      <w:rFonts w:eastAsia="SimSun"/>
      <w:sz w:val="16"/>
      <w:szCs w:val="16"/>
      <w:lang w:val="en-US" w:eastAsia="it-IT"/>
    </w:rPr>
  </w:style>
  <w:style w:type="paragraph" w:customStyle="1" w:styleId="ColorfulList-Accent11">
    <w:name w:val="Colorful List - Accent 11"/>
    <w:basedOn w:val="Normal"/>
    <w:uiPriority w:val="34"/>
    <w:semiHidden/>
    <w:qFormat/>
    <w:rsid w:val="002705A8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DataField11pt">
    <w:name w:val="Data Field 11pt"/>
    <w:basedOn w:val="Normal"/>
    <w:semiHidden/>
    <w:rsid w:val="002705A8"/>
    <w:pPr>
      <w:autoSpaceDE w:val="0"/>
      <w:autoSpaceDN w:val="0"/>
      <w:spacing w:after="0"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semiHidden/>
    <w:rsid w:val="002705A8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semiHidden/>
    <w:rsid w:val="002705A8"/>
    <w:pPr>
      <w:widowControl w:val="0"/>
      <w:spacing w:after="0"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semiHidden/>
    <w:rsid w:val="002705A8"/>
    <w:pPr>
      <w:widowControl w:val="0"/>
      <w:tabs>
        <w:tab w:val="left" w:pos="204"/>
      </w:tabs>
      <w:spacing w:after="0"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semiHidden/>
    <w:rsid w:val="002705A8"/>
    <w:pPr>
      <w:widowControl w:val="0"/>
      <w:tabs>
        <w:tab w:val="left" w:pos="255"/>
      </w:tabs>
      <w:spacing w:after="0"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semiHidden/>
    <w:rsid w:val="002705A8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semiHidden/>
    <w:rsid w:val="002705A8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semiHidden/>
    <w:rsid w:val="002705A8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semiHidden/>
    <w:rsid w:val="002705A8"/>
    <w:pPr>
      <w:widowControl w:val="0"/>
      <w:spacing w:after="0" w:line="240" w:lineRule="auto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semiHidden/>
    <w:rsid w:val="002705A8"/>
    <w:rPr>
      <w:rFonts w:ascii="Verdana" w:eastAsia="MS Mincho" w:hAnsi="Verdana" w:cs="Verdana"/>
      <w:lang w:val="en-GB" w:eastAsia="en-US"/>
    </w:rPr>
  </w:style>
  <w:style w:type="character" w:customStyle="1" w:styleId="w">
    <w:name w:val="w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2705A8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semiHidden/>
    <w:rsid w:val="002705A8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semiHidden/>
    <w:qFormat/>
    <w:rsid w:val="002705A8"/>
    <w:pPr>
      <w:spacing w:before="120" w:after="120" w:line="240" w:lineRule="auto"/>
    </w:pPr>
    <w:rPr>
      <w:rFonts w:eastAsia="MS Mincho"/>
      <w:b/>
      <w:bCs/>
    </w:rPr>
  </w:style>
  <w:style w:type="paragraph" w:customStyle="1" w:styleId="abstract0">
    <w:name w:val="abstract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2705A8"/>
    <w:pPr>
      <w:tabs>
        <w:tab w:val="left" w:pos="720"/>
      </w:tabs>
      <w:spacing w:after="0" w:line="240" w:lineRule="auto"/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705A8"/>
    <w:rPr>
      <w:rFonts w:eastAsia="MS Mincho"/>
      <w:b/>
      <w:bCs/>
      <w:sz w:val="28"/>
      <w:szCs w:val="28"/>
      <w:u w:val="single"/>
      <w:lang w:val="en-US" w:eastAsia="en-US"/>
    </w:rPr>
  </w:style>
  <w:style w:type="character" w:styleId="HTMLCite">
    <w:name w:val="HTML Cite"/>
    <w:basedOn w:val="DefaultParagraphFont"/>
    <w:semiHidden/>
    <w:rsid w:val="002705A8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semiHidden/>
    <w:rsid w:val="002705A8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semiHidden/>
    <w:qFormat/>
    <w:rsid w:val="00270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705A8"/>
    <w:rPr>
      <w:rFonts w:ascii="Courier New" w:eastAsia="MS Mincho" w:hAnsi="Courier New" w:cs="Courier New"/>
      <w:lang w:val="en-US" w:eastAsia="en-US"/>
    </w:rPr>
  </w:style>
  <w:style w:type="character" w:customStyle="1" w:styleId="authors">
    <w:name w:val="authors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MS Mincho"/>
    </w:rPr>
  </w:style>
  <w:style w:type="character" w:customStyle="1" w:styleId="name">
    <w:name w:val="name"/>
    <w:basedOn w:val="DefaultParagraphFont"/>
    <w:semiHidden/>
    <w:rsid w:val="002705A8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paragraph" w:customStyle="1" w:styleId="Title1">
    <w:name w:val="Title1"/>
    <w:basedOn w:val="Normal"/>
    <w:semiHidden/>
    <w:rsid w:val="002705A8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source">
    <w:name w:val="source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semiHidden/>
    <w:rsid w:val="002705A8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semiHidden/>
    <w:rsid w:val="002705A8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semiHidden/>
    <w:rsid w:val="002705A8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semiHidden/>
    <w:rsid w:val="002705A8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semiHidden/>
    <w:rsid w:val="002705A8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semiHidden/>
    <w:rsid w:val="002705A8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semiHidden/>
    <w:rsid w:val="002705A8"/>
    <w:pPr>
      <w:spacing w:after="0" w:line="240" w:lineRule="auto"/>
    </w:pPr>
    <w:rPr>
      <w:rFonts w:eastAsia="SimSun"/>
    </w:rPr>
  </w:style>
  <w:style w:type="character" w:customStyle="1" w:styleId="seriestitle1">
    <w:name w:val="seriestitle1"/>
    <w:basedOn w:val="DefaultParagraphFont"/>
    <w:uiPriority w:val="99"/>
    <w:semiHidden/>
    <w:rsid w:val="002705A8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semiHidden/>
    <w:rsid w:val="002705A8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semiHidden/>
    <w:rsid w:val="002705A8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semiHidden/>
    <w:rsid w:val="00270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semiHidden/>
    <w:rsid w:val="002705A8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semiHidden/>
    <w:rsid w:val="002705A8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semiHidden/>
    <w:rsid w:val="00270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semiHidden/>
    <w:rsid w:val="002705A8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semiHidden/>
    <w:rsid w:val="002705A8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semiHidden/>
    <w:rsid w:val="002705A8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semiHidden/>
    <w:rsid w:val="002705A8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</w:rPr>
  </w:style>
  <w:style w:type="paragraph" w:customStyle="1" w:styleId="authlist">
    <w:name w:val="auth_list"/>
    <w:basedOn w:val="Normal"/>
    <w:semiHidden/>
    <w:rsid w:val="002705A8"/>
    <w:pPr>
      <w:shd w:val="clear" w:color="auto" w:fill="FFFFFF"/>
      <w:spacing w:before="100" w:beforeAutospacing="1" w:after="100" w:afterAutospacing="1" w:line="240" w:lineRule="auto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0">
    <w:name w:val="title2"/>
    <w:basedOn w:val="Normal"/>
    <w:uiPriority w:val="99"/>
    <w:semiHidden/>
    <w:rsid w:val="002705A8"/>
    <w:pPr>
      <w:shd w:val="clear" w:color="auto" w:fill="FFFFFF"/>
      <w:spacing w:after="0" w:line="240" w:lineRule="auto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semiHidden/>
    <w:rsid w:val="002705A8"/>
  </w:style>
  <w:style w:type="character" w:customStyle="1" w:styleId="jrnl">
    <w:name w:val="jrnl"/>
    <w:basedOn w:val="DefaultParagraphFont"/>
    <w:semiHidden/>
    <w:qFormat/>
    <w:rsid w:val="002705A8"/>
  </w:style>
  <w:style w:type="paragraph" w:customStyle="1" w:styleId="rprtbody2">
    <w:name w:val="rprtbody2"/>
    <w:basedOn w:val="Normal"/>
    <w:uiPriority w:val="99"/>
    <w:semiHidden/>
    <w:rsid w:val="002705A8"/>
    <w:pPr>
      <w:shd w:val="clear" w:color="auto" w:fill="FFFFFF"/>
      <w:spacing w:before="34" w:after="34" w:line="240" w:lineRule="auto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semiHidden/>
    <w:rsid w:val="002705A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semiHidden/>
    <w:rsid w:val="002705A8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705A8"/>
    <w:pPr>
      <w:spacing w:after="0" w:line="240" w:lineRule="auto"/>
    </w:pPr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05A8"/>
    <w:rPr>
      <w:rFonts w:ascii="Consolas" w:eastAsia="SimSun" w:hAnsi="Consolas" w:cs="Consolas"/>
      <w:sz w:val="24"/>
      <w:szCs w:val="24"/>
      <w:lang w:val="en-GB" w:eastAsia="en-US"/>
    </w:rPr>
  </w:style>
  <w:style w:type="character" w:customStyle="1" w:styleId="src1">
    <w:name w:val="src1"/>
    <w:basedOn w:val="DefaultParagraphFont"/>
    <w:uiPriority w:val="99"/>
    <w:semiHidden/>
    <w:rsid w:val="002705A8"/>
  </w:style>
  <w:style w:type="paragraph" w:customStyle="1" w:styleId="rprtbody1">
    <w:name w:val="rprtbody1"/>
    <w:basedOn w:val="Normal"/>
    <w:uiPriority w:val="99"/>
    <w:semiHidden/>
    <w:rsid w:val="002705A8"/>
    <w:pPr>
      <w:spacing w:before="34" w:after="34" w:line="240" w:lineRule="auto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semiHidden/>
    <w:rsid w:val="002705A8"/>
    <w:pPr>
      <w:spacing w:after="0" w:line="240" w:lineRule="auto"/>
    </w:pPr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semiHidden/>
    <w:rsid w:val="002705A8"/>
    <w:pPr>
      <w:spacing w:after="0" w:line="240" w:lineRule="auto"/>
    </w:pPr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semiHidden/>
    <w:rsid w:val="002705A8"/>
    <w:rPr>
      <w:rFonts w:eastAsia="SimSun"/>
      <w:lang w:val="en-US" w:eastAsia="it-IT"/>
    </w:rPr>
  </w:style>
  <w:style w:type="character" w:styleId="EndnoteReference">
    <w:name w:val="endnote reference"/>
    <w:basedOn w:val="DefaultParagraphFont"/>
    <w:uiPriority w:val="99"/>
    <w:semiHidden/>
    <w:rsid w:val="002705A8"/>
    <w:rPr>
      <w:vertAlign w:val="superscript"/>
    </w:rPr>
  </w:style>
  <w:style w:type="paragraph" w:customStyle="1" w:styleId="CharChar">
    <w:name w:val="Char Char"/>
    <w:basedOn w:val="Normal"/>
    <w:uiPriority w:val="99"/>
    <w:semiHidden/>
    <w:rsid w:val="002705A8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semiHidden/>
    <w:rsid w:val="002705A8"/>
  </w:style>
  <w:style w:type="character" w:customStyle="1" w:styleId="cit-vol3">
    <w:name w:val="cit-vol3"/>
    <w:basedOn w:val="DefaultParagraphFont"/>
    <w:uiPriority w:val="99"/>
    <w:semiHidden/>
    <w:rsid w:val="002705A8"/>
  </w:style>
  <w:style w:type="character" w:customStyle="1" w:styleId="cit-fpage">
    <w:name w:val="cit-fpage"/>
    <w:basedOn w:val="DefaultParagraphFont"/>
    <w:semiHidden/>
    <w:rsid w:val="002705A8"/>
  </w:style>
  <w:style w:type="paragraph" w:customStyle="1" w:styleId="p">
    <w:name w:val="p"/>
    <w:semiHidden/>
    <w:qFormat/>
    <w:rsid w:val="002705A8"/>
    <w:pPr>
      <w:spacing w:after="360" w:line="480" w:lineRule="atLeast"/>
      <w:ind w:firstLine="567"/>
    </w:pPr>
    <w:rPr>
      <w:rFonts w:eastAsia="SimSun"/>
      <w:sz w:val="24"/>
      <w:szCs w:val="24"/>
      <w:lang w:val="en-GB" w:eastAsia="en-US"/>
    </w:rPr>
  </w:style>
  <w:style w:type="paragraph" w:customStyle="1" w:styleId="ack">
    <w:name w:val="ack"/>
    <w:basedOn w:val="Normal"/>
    <w:uiPriority w:val="99"/>
    <w:semiHidden/>
    <w:rsid w:val="002705A8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semiHidden/>
    <w:rsid w:val="002705A8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semiHidden/>
    <w:rsid w:val="002705A8"/>
    <w:rPr>
      <w:rFonts w:eastAsia="SimSun"/>
      <w:sz w:val="24"/>
      <w:szCs w:val="24"/>
      <w:lang w:val="en-US" w:eastAsia="en-US"/>
    </w:rPr>
  </w:style>
  <w:style w:type="paragraph" w:customStyle="1" w:styleId="Sinespaciado">
    <w:name w:val="Sin espaciado"/>
    <w:basedOn w:val="Normal"/>
    <w:uiPriority w:val="99"/>
    <w:semiHidden/>
    <w:rsid w:val="002705A8"/>
    <w:pPr>
      <w:autoSpaceDE w:val="0"/>
      <w:autoSpaceDN w:val="0"/>
      <w:adjustRightInd w:val="0"/>
      <w:spacing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semiHidden/>
    <w:rsid w:val="002705A8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</w:rPr>
  </w:style>
  <w:style w:type="paragraph" w:customStyle="1" w:styleId="correspondence">
    <w:name w:val="correspondence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semiHidden/>
    <w:rsid w:val="002705A8"/>
  </w:style>
  <w:style w:type="character" w:customStyle="1" w:styleId="allowem">
    <w:name w:val="allowem"/>
    <w:basedOn w:val="DefaultParagraphFont"/>
    <w:uiPriority w:val="99"/>
    <w:semiHidden/>
    <w:rsid w:val="002705A8"/>
  </w:style>
  <w:style w:type="character" w:customStyle="1" w:styleId="ft">
    <w:name w:val="ft"/>
    <w:basedOn w:val="DefaultParagraphFont"/>
    <w:semiHidden/>
    <w:rsid w:val="002705A8"/>
    <w:rPr>
      <w:sz w:val="27"/>
      <w:szCs w:val="27"/>
    </w:rPr>
  </w:style>
  <w:style w:type="paragraph" w:customStyle="1" w:styleId="follows-h41">
    <w:name w:val="follows-h41"/>
    <w:basedOn w:val="Normal"/>
    <w:uiPriority w:val="99"/>
    <w:semiHidden/>
    <w:rsid w:val="002705A8"/>
    <w:pPr>
      <w:spacing w:after="0" w:line="240" w:lineRule="auto"/>
    </w:pPr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semiHidden/>
    <w:qFormat/>
    <w:rsid w:val="002705A8"/>
  </w:style>
  <w:style w:type="character" w:customStyle="1" w:styleId="cit-auth3">
    <w:name w:val="cit-auth3"/>
    <w:basedOn w:val="DefaultParagraphFont"/>
    <w:uiPriority w:val="99"/>
    <w:semiHidden/>
    <w:rsid w:val="002705A8"/>
  </w:style>
  <w:style w:type="character" w:customStyle="1" w:styleId="cit-sep2">
    <w:name w:val="cit-sep2"/>
    <w:basedOn w:val="DefaultParagraphFont"/>
    <w:uiPriority w:val="99"/>
    <w:semiHidden/>
    <w:rsid w:val="002705A8"/>
  </w:style>
  <w:style w:type="character" w:customStyle="1" w:styleId="cit-print-date">
    <w:name w:val="cit-print-date"/>
    <w:basedOn w:val="DefaultParagraphFont"/>
    <w:uiPriority w:val="99"/>
    <w:semiHidden/>
    <w:rsid w:val="002705A8"/>
  </w:style>
  <w:style w:type="character" w:customStyle="1" w:styleId="cit-vol">
    <w:name w:val="cit-vol"/>
    <w:basedOn w:val="DefaultParagraphFont"/>
    <w:semiHidden/>
    <w:rsid w:val="002705A8"/>
  </w:style>
  <w:style w:type="character" w:customStyle="1" w:styleId="cit-first-page">
    <w:name w:val="cit-first-page"/>
    <w:basedOn w:val="DefaultParagraphFont"/>
    <w:uiPriority w:val="99"/>
    <w:semiHidden/>
    <w:rsid w:val="002705A8"/>
  </w:style>
  <w:style w:type="character" w:customStyle="1" w:styleId="cit-last-page2">
    <w:name w:val="cit-last-page2"/>
    <w:basedOn w:val="DefaultParagraphFont"/>
    <w:uiPriority w:val="99"/>
    <w:semiHidden/>
    <w:rsid w:val="002705A8"/>
  </w:style>
  <w:style w:type="character" w:customStyle="1" w:styleId="cit-ahead-of-print-date">
    <w:name w:val="cit-ahead-of-print-date"/>
    <w:basedOn w:val="DefaultParagraphFont"/>
    <w:uiPriority w:val="99"/>
    <w:semiHidden/>
    <w:rsid w:val="002705A8"/>
  </w:style>
  <w:style w:type="character" w:customStyle="1" w:styleId="cit-doi2">
    <w:name w:val="cit-doi2"/>
    <w:basedOn w:val="DefaultParagraphFont"/>
    <w:uiPriority w:val="99"/>
    <w:semiHidden/>
    <w:rsid w:val="002705A8"/>
  </w:style>
  <w:style w:type="character" w:customStyle="1" w:styleId="nbapihighlight">
    <w:name w:val="nbapihighlight"/>
    <w:basedOn w:val="DefaultParagraphFont"/>
    <w:uiPriority w:val="99"/>
    <w:semiHidden/>
    <w:rsid w:val="002705A8"/>
  </w:style>
  <w:style w:type="character" w:customStyle="1" w:styleId="ref-label">
    <w:name w:val="ref-label"/>
    <w:basedOn w:val="DefaultParagraphFont"/>
    <w:semiHidden/>
    <w:rsid w:val="002705A8"/>
    <w:rPr>
      <w:i/>
      <w:iCs/>
    </w:rPr>
  </w:style>
  <w:style w:type="character" w:customStyle="1" w:styleId="ref-journal1">
    <w:name w:val="ref-journal1"/>
    <w:basedOn w:val="DefaultParagraphFont"/>
    <w:uiPriority w:val="99"/>
    <w:semiHidden/>
    <w:rsid w:val="002705A8"/>
    <w:rPr>
      <w:i/>
      <w:iCs/>
    </w:rPr>
  </w:style>
  <w:style w:type="paragraph" w:customStyle="1" w:styleId="desc">
    <w:name w:val="desc"/>
    <w:basedOn w:val="Normal"/>
    <w:semiHidden/>
    <w:qFormat/>
    <w:rsid w:val="002705A8"/>
    <w:pPr>
      <w:spacing w:before="100" w:beforeAutospacing="1" w:after="100" w:afterAutospacing="1" w:line="240" w:lineRule="auto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semiHidden/>
    <w:rsid w:val="002705A8"/>
    <w:pPr>
      <w:spacing w:before="100" w:beforeAutospacing="1" w:after="100" w:afterAutospacing="1" w:line="240" w:lineRule="auto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semiHidden/>
    <w:rsid w:val="002705A8"/>
    <w:pPr>
      <w:spacing w:before="100" w:beforeAutospacing="1" w:after="100" w:afterAutospacing="1" w:line="240" w:lineRule="auto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semiHidden/>
    <w:qFormat/>
    <w:rsid w:val="002705A8"/>
  </w:style>
  <w:style w:type="character" w:customStyle="1" w:styleId="apple-style-span">
    <w:name w:val="apple-style-span"/>
    <w:semiHidden/>
    <w:rsid w:val="002705A8"/>
  </w:style>
  <w:style w:type="character" w:customStyle="1" w:styleId="mb">
    <w:name w:val="mb"/>
    <w:uiPriority w:val="99"/>
    <w:semiHidden/>
    <w:rsid w:val="002705A8"/>
  </w:style>
  <w:style w:type="character" w:customStyle="1" w:styleId="element-citation">
    <w:name w:val="element-citation"/>
    <w:basedOn w:val="DefaultParagraphFont"/>
    <w:semiHidden/>
    <w:qFormat/>
    <w:rsid w:val="002705A8"/>
  </w:style>
  <w:style w:type="character" w:customStyle="1" w:styleId="st1">
    <w:name w:val="st1"/>
    <w:basedOn w:val="DefaultParagraphFont"/>
    <w:semiHidden/>
    <w:rsid w:val="002705A8"/>
  </w:style>
  <w:style w:type="character" w:customStyle="1" w:styleId="journal">
    <w:name w:val="journal"/>
    <w:basedOn w:val="DefaultParagraphFont"/>
    <w:semiHidden/>
    <w:rsid w:val="002705A8"/>
  </w:style>
  <w:style w:type="character" w:customStyle="1" w:styleId="jnumber">
    <w:name w:val="jnumber"/>
    <w:basedOn w:val="DefaultParagraphFont"/>
    <w:semiHidden/>
    <w:rsid w:val="002705A8"/>
  </w:style>
  <w:style w:type="paragraph" w:styleId="BodyTextFirstIndent">
    <w:name w:val="Body Text First Indent"/>
    <w:basedOn w:val="BodyText"/>
    <w:link w:val="BodyTextFirstIndentChar"/>
    <w:semiHidden/>
    <w:rsid w:val="002705A8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705A8"/>
    <w:rPr>
      <w:rFonts w:ascii="Times" w:eastAsia="SimSun" w:hAnsi="Times" w:cs="Times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2705A8"/>
    <w:pPr>
      <w:spacing w:after="0" w:line="240" w:lineRule="auto"/>
    </w:pPr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2705A8"/>
    <w:rPr>
      <w:rFonts w:ascii="Times" w:eastAsia="SimSun" w:hAnsi="Times"/>
      <w:sz w:val="24"/>
      <w:lang w:val="en-US" w:eastAsia="en-US"/>
    </w:rPr>
  </w:style>
  <w:style w:type="paragraph" w:styleId="EnvelopeReturn">
    <w:name w:val="envelope return"/>
    <w:basedOn w:val="Normal"/>
    <w:semiHidden/>
    <w:rsid w:val="002705A8"/>
    <w:pPr>
      <w:spacing w:after="0" w:line="240" w:lineRule="auto"/>
    </w:pPr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semiHidden/>
    <w:rsid w:val="002705A8"/>
    <w:pPr>
      <w:autoSpaceDE w:val="0"/>
      <w:autoSpaceDN w:val="0"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semiHidden/>
    <w:rsid w:val="002705A8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semiHidden/>
    <w:rsid w:val="002705A8"/>
    <w:pPr>
      <w:autoSpaceDE w:val="0"/>
      <w:autoSpaceDN w:val="0"/>
      <w:spacing w:after="40" w:line="240" w:lineRule="auto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semiHidden/>
    <w:rsid w:val="002705A8"/>
    <w:pPr>
      <w:autoSpaceDE w:val="0"/>
      <w:autoSpaceDN w:val="0"/>
      <w:spacing w:before="40" w:after="40" w:line="240" w:lineRule="auto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2705A8"/>
    <w:rPr>
      <w:rFonts w:eastAsia="SimSun"/>
      <w:sz w:val="24"/>
      <w:szCs w:val="24"/>
      <w:lang w:val="en-US" w:eastAsia="en-US"/>
    </w:rPr>
  </w:style>
  <w:style w:type="paragraph" w:customStyle="1" w:styleId="authors1">
    <w:name w:val="authors1"/>
    <w:basedOn w:val="Normal"/>
    <w:semiHidden/>
    <w:rsid w:val="002705A8"/>
    <w:pPr>
      <w:spacing w:before="72" w:after="0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semiHidden/>
    <w:qFormat/>
    <w:rsid w:val="002705A8"/>
  </w:style>
  <w:style w:type="character" w:customStyle="1" w:styleId="label">
    <w:name w:val="label"/>
    <w:basedOn w:val="DefaultParagraphFont"/>
    <w:semiHidden/>
    <w:rsid w:val="002705A8"/>
  </w:style>
  <w:style w:type="character" w:customStyle="1" w:styleId="value">
    <w:name w:val="value"/>
    <w:basedOn w:val="DefaultParagraphFont"/>
    <w:semiHidden/>
    <w:rsid w:val="002705A8"/>
  </w:style>
  <w:style w:type="paragraph" w:customStyle="1" w:styleId="a0">
    <w:name w:val="Знак Знак Знак Знак Знак Знак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semiHidden/>
    <w:rsid w:val="002705A8"/>
    <w:pPr>
      <w:spacing w:before="100" w:beforeAutospacing="1" w:after="100" w:afterAutospacing="1" w:line="240" w:lineRule="auto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semiHidden/>
    <w:rsid w:val="002705A8"/>
    <w:pPr>
      <w:spacing w:after="0"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semiHidden/>
    <w:qFormat/>
    <w:rsid w:val="002705A8"/>
    <w:pPr>
      <w:spacing w:after="0" w:line="240" w:lineRule="auto"/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2705A8"/>
    <w:pPr>
      <w:spacing w:after="0" w:line="240" w:lineRule="auto"/>
    </w:pPr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05A8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semiHidden/>
    <w:rsid w:val="002705A8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semiHidden/>
    <w:rsid w:val="002705A8"/>
    <w:pPr>
      <w:spacing w:after="120"/>
    </w:pPr>
    <w:rPr>
      <w:rFonts w:ascii="Times" w:eastAsia="ヒラギノ角ゴ Pro W3" w:hAnsi="Times"/>
      <w:color w:val="000000"/>
      <w:sz w:val="16"/>
      <w:lang w:val="en-US" w:eastAsia="en-US"/>
    </w:rPr>
  </w:style>
  <w:style w:type="paragraph" w:styleId="ListBullet">
    <w:name w:val="List Bullet"/>
    <w:basedOn w:val="Normal"/>
    <w:uiPriority w:val="99"/>
    <w:rsid w:val="002705A8"/>
    <w:pPr>
      <w:numPr>
        <w:numId w:val="7"/>
      </w:numPr>
      <w:contextualSpacing/>
    </w:pPr>
    <w:rPr>
      <w:rFonts w:ascii="Calibri" w:hAnsi="Calibri"/>
      <w:sz w:val="22"/>
      <w:szCs w:val="22"/>
    </w:rPr>
  </w:style>
  <w:style w:type="paragraph" w:customStyle="1" w:styleId="rprtbody">
    <w:name w:val="rprtbody"/>
    <w:basedOn w:val="Normal"/>
    <w:semiHidden/>
    <w:rsid w:val="002705A8"/>
    <w:pPr>
      <w:spacing w:beforeLines="1" w:afterLines="1" w:after="0" w:line="240" w:lineRule="auto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semiHidden/>
    <w:rsid w:val="002705A8"/>
    <w:pPr>
      <w:spacing w:beforeLines="1" w:afterLines="1" w:after="0" w:line="240" w:lineRule="auto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semiHidden/>
    <w:rsid w:val="002705A8"/>
  </w:style>
  <w:style w:type="character" w:customStyle="1" w:styleId="fn">
    <w:name w:val="fn"/>
    <w:semiHidden/>
    <w:rsid w:val="002705A8"/>
  </w:style>
  <w:style w:type="character" w:customStyle="1" w:styleId="source-title">
    <w:name w:val="source-title"/>
    <w:semiHidden/>
    <w:rsid w:val="002705A8"/>
  </w:style>
  <w:style w:type="character" w:customStyle="1" w:styleId="start-page">
    <w:name w:val="start-page"/>
    <w:semiHidden/>
    <w:rsid w:val="002705A8"/>
  </w:style>
  <w:style w:type="character" w:customStyle="1" w:styleId="end-page">
    <w:name w:val="end-page"/>
    <w:semiHidden/>
    <w:rsid w:val="002705A8"/>
  </w:style>
  <w:style w:type="character" w:customStyle="1" w:styleId="year">
    <w:name w:val="year"/>
    <w:rsid w:val="002705A8"/>
  </w:style>
  <w:style w:type="paragraph" w:customStyle="1" w:styleId="Standard">
    <w:name w:val="Standard"/>
    <w:uiPriority w:val="99"/>
    <w:semiHidden/>
    <w:rsid w:val="002705A8"/>
    <w:pPr>
      <w:widowControl w:val="0"/>
      <w:suppressAutoHyphens/>
      <w:autoSpaceDN w:val="0"/>
      <w:jc w:val="both"/>
      <w:textAlignment w:val="baseline"/>
    </w:pPr>
    <w:rPr>
      <w:rFonts w:eastAsia="SimSun"/>
      <w:kern w:val="3"/>
      <w:sz w:val="21"/>
      <w:szCs w:val="21"/>
      <w:lang w:val="en-US" w:eastAsia="ja-JP"/>
    </w:rPr>
  </w:style>
  <w:style w:type="character" w:customStyle="1" w:styleId="BalloonTextChar1">
    <w:name w:val="Balloon Text Char1"/>
    <w:basedOn w:val="DefaultParagraphFont"/>
    <w:semiHidden/>
    <w:rsid w:val="002705A8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semiHidden/>
    <w:qFormat/>
    <w:rsid w:val="002705A8"/>
    <w:pPr>
      <w:spacing w:after="0" w:line="240" w:lineRule="auto"/>
      <w:ind w:left="720"/>
      <w:contextualSpacing/>
      <w:jc w:val="right"/>
    </w:pPr>
    <w:rPr>
      <w:rFonts w:ascii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semiHidden/>
    <w:rsid w:val="002705A8"/>
  </w:style>
  <w:style w:type="paragraph" w:customStyle="1" w:styleId="Normal0">
    <w:name w:val="Normal.???????"/>
    <w:uiPriority w:val="99"/>
    <w:semiHidden/>
    <w:rsid w:val="002705A8"/>
    <w:pPr>
      <w:widowControl w:val="0"/>
    </w:pPr>
    <w:rPr>
      <w:rFonts w:eastAsia="SimSun"/>
      <w:sz w:val="28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locked/>
    <w:rsid w:val="002705A8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semiHidden/>
    <w:rsid w:val="002705A8"/>
    <w:pPr>
      <w:spacing w:after="200" w:line="276" w:lineRule="auto"/>
    </w:pPr>
    <w:rPr>
      <w:rFonts w:eastAsia="SimSun"/>
      <w:color w:val="000000"/>
      <w:sz w:val="22"/>
      <w:szCs w:val="24"/>
      <w:lang w:val="en-US" w:eastAsia="it-IT"/>
    </w:rPr>
  </w:style>
  <w:style w:type="character" w:customStyle="1" w:styleId="hilite">
    <w:name w:val="hilite"/>
    <w:basedOn w:val="DefaultParagraphFont"/>
    <w:semiHidden/>
    <w:rsid w:val="002705A8"/>
  </w:style>
  <w:style w:type="paragraph" w:styleId="NoSpacing">
    <w:name w:val="No Spacing"/>
    <w:link w:val="NoSpacingChar"/>
    <w:uiPriority w:val="1"/>
    <w:qFormat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longtext1">
    <w:name w:val="long_text1"/>
    <w:semiHidden/>
    <w:rsid w:val="002705A8"/>
    <w:rPr>
      <w:sz w:val="20"/>
      <w:szCs w:val="20"/>
    </w:rPr>
  </w:style>
  <w:style w:type="character" w:customStyle="1" w:styleId="eqimgscroll1">
    <w:name w:val="eqimgscroll1"/>
    <w:basedOn w:val="DefaultParagraphFont"/>
    <w:semiHidden/>
    <w:rsid w:val="002705A8"/>
  </w:style>
  <w:style w:type="character" w:customStyle="1" w:styleId="googqs-tidbit">
    <w:name w:val="goog_qs-tidbit"/>
    <w:basedOn w:val="DefaultParagraphFont"/>
    <w:semiHidden/>
    <w:rsid w:val="002705A8"/>
  </w:style>
  <w:style w:type="paragraph" w:customStyle="1" w:styleId="description">
    <w:name w:val="description"/>
    <w:basedOn w:val="Normal"/>
    <w:semiHidden/>
    <w:rsid w:val="002705A8"/>
    <w:pPr>
      <w:spacing w:before="100" w:beforeAutospacing="1" w:after="100" w:afterAutospacing="1" w:line="240" w:lineRule="auto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2705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1">
    <w:name w:val="goog_qs-tidbit1"/>
    <w:semiHidden/>
    <w:rsid w:val="002705A8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705A8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semiHidden/>
    <w:rsid w:val="002705A8"/>
    <w:pPr>
      <w:spacing w:before="120" w:after="360" w:line="240" w:lineRule="auto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semiHidden/>
    <w:rsid w:val="002705A8"/>
    <w:pPr>
      <w:spacing w:before="120" w:after="0" w:line="240" w:lineRule="auto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semiHidden/>
    <w:qFormat/>
    <w:rsid w:val="002705A8"/>
    <w:pPr>
      <w:spacing w:after="0" w:line="240" w:lineRule="auto"/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semiHidden/>
    <w:rsid w:val="002705A8"/>
    <w:rPr>
      <w:rFonts w:ascii="Calibri" w:eastAsiaTheme="minorHAnsi" w:hAnsi="Calibr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2705A8"/>
    <w:rPr>
      <w:color w:val="808080"/>
    </w:rPr>
  </w:style>
  <w:style w:type="character" w:customStyle="1" w:styleId="locality">
    <w:name w:val="locality"/>
    <w:basedOn w:val="DefaultParagraphFont"/>
    <w:semiHidden/>
    <w:rsid w:val="002705A8"/>
  </w:style>
  <w:style w:type="character" w:customStyle="1" w:styleId="country-name">
    <w:name w:val="country-name"/>
    <w:basedOn w:val="DefaultParagraphFont"/>
    <w:semiHidden/>
    <w:rsid w:val="002705A8"/>
  </w:style>
  <w:style w:type="paragraph" w:customStyle="1" w:styleId="TAMainText">
    <w:name w:val="TA_Main_Text"/>
    <w:basedOn w:val="Normal"/>
    <w:semiHidden/>
    <w:rsid w:val="002705A8"/>
    <w:pPr>
      <w:spacing w:after="0"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705A8"/>
    <w:rPr>
      <w:rFonts w:eastAsia="SimSun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semiHidden/>
    <w:qFormat/>
    <w:rsid w:val="002705A8"/>
    <w:pPr>
      <w:spacing w:after="0" w:line="240" w:lineRule="auto"/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semiHidden/>
    <w:qFormat/>
    <w:rsid w:val="002705A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2705A8"/>
    <w:rPr>
      <w:rFonts w:eastAsia="SimSun"/>
      <w:sz w:val="24"/>
      <w:szCs w:val="24"/>
      <w:lang w:val="en-US" w:eastAsia="en-US"/>
    </w:rPr>
  </w:style>
  <w:style w:type="character" w:customStyle="1" w:styleId="var">
    <w:name w:val="var"/>
    <w:basedOn w:val="DefaultParagraphFont"/>
    <w:semiHidden/>
    <w:rsid w:val="002705A8"/>
  </w:style>
  <w:style w:type="character" w:customStyle="1" w:styleId="person">
    <w:name w:val="person"/>
    <w:basedOn w:val="DefaultParagraphFont"/>
    <w:semiHidden/>
    <w:rsid w:val="002705A8"/>
  </w:style>
  <w:style w:type="character" w:customStyle="1" w:styleId="fullname">
    <w:name w:val="full_name"/>
    <w:basedOn w:val="DefaultParagraphFont"/>
    <w:semiHidden/>
    <w:rsid w:val="002705A8"/>
  </w:style>
  <w:style w:type="character" w:customStyle="1" w:styleId="full">
    <w:name w:val="full"/>
    <w:basedOn w:val="DefaultParagraphFont"/>
    <w:semiHidden/>
    <w:rsid w:val="002705A8"/>
  </w:style>
  <w:style w:type="character" w:customStyle="1" w:styleId="chemf">
    <w:name w:val="chemf"/>
    <w:basedOn w:val="DefaultParagraphFont"/>
    <w:semiHidden/>
    <w:rsid w:val="002705A8"/>
  </w:style>
  <w:style w:type="character" w:customStyle="1" w:styleId="articletext">
    <w:name w:val="articletext"/>
    <w:basedOn w:val="DefaultParagraphFont"/>
    <w:semiHidden/>
    <w:rsid w:val="002705A8"/>
  </w:style>
  <w:style w:type="paragraph" w:styleId="BodyText2">
    <w:name w:val="Body Text 2"/>
    <w:basedOn w:val="Normal"/>
    <w:link w:val="BodyText2Char"/>
    <w:uiPriority w:val="99"/>
    <w:rsid w:val="002705A8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705A8"/>
    <w:rPr>
      <w:rFonts w:ascii="Times" w:eastAsia="Times" w:hAnsi="Times"/>
      <w:noProof/>
      <w:sz w:val="24"/>
      <w:lang w:val="en-US" w:eastAsia="en-US"/>
    </w:rPr>
  </w:style>
  <w:style w:type="character" w:customStyle="1" w:styleId="shorttext">
    <w:name w:val="short_text"/>
    <w:semiHidden/>
    <w:qFormat/>
    <w:rsid w:val="002705A8"/>
  </w:style>
  <w:style w:type="table" w:customStyle="1" w:styleId="Tablaconcuadrcula1">
    <w:name w:val="Tabla con cuadrícula1"/>
    <w:basedOn w:val="TableNormal"/>
    <w:next w:val="TableGrid"/>
    <w:uiPriority w:val="59"/>
    <w:rsid w:val="002705A8"/>
    <w:rPr>
      <w:rFonts w:ascii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2705A8"/>
    <w:rPr>
      <w:rFonts w:ascii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semiHidden/>
    <w:rsid w:val="002705A8"/>
    <w:pPr>
      <w:suppressAutoHyphens/>
    </w:pPr>
    <w:rPr>
      <w:rFonts w:ascii="Cambria" w:eastAsia="SimSun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semiHidden/>
    <w:rsid w:val="002705A8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semiHidden/>
    <w:rsid w:val="002705A8"/>
    <w:rPr>
      <w:rFonts w:cs="Times New Roman"/>
    </w:rPr>
  </w:style>
  <w:style w:type="paragraph" w:customStyle="1" w:styleId="Normale1">
    <w:name w:val="Normale1"/>
    <w:uiPriority w:val="99"/>
    <w:semiHidden/>
    <w:rsid w:val="002705A8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semiHidden/>
    <w:qFormat/>
    <w:rsid w:val="002705A8"/>
    <w:pPr>
      <w:spacing w:line="360" w:lineRule="auto"/>
    </w:pPr>
    <w:rPr>
      <w:rFonts w:eastAsia="SimSun"/>
      <w:sz w:val="24"/>
      <w:szCs w:val="24"/>
      <w:lang w:val="en-US" w:eastAsia="en-US"/>
    </w:rPr>
  </w:style>
  <w:style w:type="character" w:customStyle="1" w:styleId="longtext">
    <w:name w:val="long_text"/>
    <w:basedOn w:val="DefaultParagraphFont"/>
    <w:semiHidden/>
    <w:rsid w:val="002705A8"/>
  </w:style>
  <w:style w:type="paragraph" w:customStyle="1" w:styleId="a3">
    <w:name w:val="Без интервала"/>
    <w:uiPriority w:val="1"/>
    <w:semiHidden/>
    <w:qFormat/>
    <w:rsid w:val="002705A8"/>
    <w:rPr>
      <w:sz w:val="24"/>
      <w:szCs w:val="22"/>
      <w:lang w:val="ru-RU" w:eastAsia="en-US"/>
    </w:rPr>
  </w:style>
  <w:style w:type="character" w:customStyle="1" w:styleId="EndNoteBibliographyTitleChar">
    <w:name w:val="EndNote Bibliography Title Char"/>
    <w:basedOn w:val="DefaultParagraphFont"/>
    <w:semiHidden/>
    <w:qFormat/>
    <w:rsid w:val="002705A8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semiHidden/>
    <w:qFormat/>
    <w:rsid w:val="002705A8"/>
    <w:rPr>
      <w:rFonts w:ascii="Calibri" w:hAnsi="Calibri"/>
      <w:noProof/>
    </w:rPr>
  </w:style>
  <w:style w:type="paragraph" w:customStyle="1" w:styleId="story-body-text">
    <w:name w:val="story-body-text"/>
    <w:basedOn w:val="Normal"/>
    <w:semiHidden/>
    <w:rsid w:val="002705A8"/>
    <w:pPr>
      <w:spacing w:before="100" w:beforeAutospacing="1" w:after="100" w:afterAutospacing="1" w:line="240" w:lineRule="auto"/>
    </w:pPr>
    <w:rPr>
      <w:rFonts w:eastAsia="SimSun"/>
    </w:rPr>
  </w:style>
  <w:style w:type="paragraph" w:customStyle="1" w:styleId="aux1">
    <w:name w:val="aux1"/>
    <w:basedOn w:val="Normal"/>
    <w:semiHidden/>
    <w:rsid w:val="002705A8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semiHidden/>
    <w:rsid w:val="002705A8"/>
  </w:style>
  <w:style w:type="character" w:customStyle="1" w:styleId="ff6">
    <w:name w:val="ff6"/>
    <w:basedOn w:val="DefaultParagraphFont"/>
    <w:semiHidden/>
    <w:rsid w:val="002705A8"/>
  </w:style>
  <w:style w:type="character" w:customStyle="1" w:styleId="EndNoteBibliographyTitleZchn">
    <w:name w:val="EndNote Bibliography Title Zchn"/>
    <w:basedOn w:val="DefaultParagraphFont"/>
    <w:semiHidden/>
    <w:rsid w:val="002705A8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semiHidden/>
    <w:rsid w:val="002705A8"/>
    <w:rPr>
      <w:noProof/>
      <w:sz w:val="24"/>
      <w:szCs w:val="24"/>
    </w:rPr>
  </w:style>
  <w:style w:type="character" w:customStyle="1" w:styleId="highlight2">
    <w:name w:val="highlight2"/>
    <w:basedOn w:val="DefaultParagraphFont"/>
    <w:semiHidden/>
    <w:rsid w:val="002705A8"/>
  </w:style>
  <w:style w:type="paragraph" w:customStyle="1" w:styleId="Textebrut1">
    <w:name w:val="Texte brut1"/>
    <w:basedOn w:val="Normal"/>
    <w:semiHidden/>
    <w:rsid w:val="002705A8"/>
    <w:pPr>
      <w:suppressAutoHyphens/>
      <w:spacing w:after="0" w:line="100" w:lineRule="atLeast"/>
    </w:pPr>
    <w:rPr>
      <w:rFonts w:ascii="Consolas" w:hAnsi="Consolas"/>
      <w:kern w:val="1"/>
      <w:sz w:val="21"/>
      <w:szCs w:val="21"/>
      <w:lang w:val="fr-FR" w:eastAsia="fr-FR"/>
    </w:rPr>
  </w:style>
  <w:style w:type="paragraph" w:customStyle="1" w:styleId="Head10">
    <w:name w:val="Head1"/>
    <w:basedOn w:val="Normal"/>
    <w:semiHidden/>
    <w:rsid w:val="002705A8"/>
    <w:pPr>
      <w:keepNext/>
      <w:spacing w:before="240" w:after="0" w:line="240" w:lineRule="auto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semiHidden/>
    <w:rsid w:val="002705A8"/>
    <w:pPr>
      <w:keepNext/>
      <w:spacing w:before="240" w:after="0" w:line="240" w:lineRule="auto"/>
      <w:outlineLvl w:val="1"/>
    </w:pPr>
    <w:rPr>
      <w:rFonts w:ascii="Arial" w:eastAsia="SimSun" w:hAnsi="Arial"/>
      <w:b/>
    </w:rPr>
  </w:style>
  <w:style w:type="character" w:customStyle="1" w:styleId="citebib">
    <w:name w:val="cite_bib"/>
    <w:semiHidden/>
    <w:rsid w:val="002705A8"/>
    <w:rPr>
      <w:bdr w:val="none" w:sz="0" w:space="0" w:color="auto"/>
      <w:shd w:val="clear" w:color="auto" w:fill="CCFFFF"/>
    </w:rPr>
  </w:style>
  <w:style w:type="character" w:customStyle="1" w:styleId="citefig">
    <w:name w:val="cite_fig"/>
    <w:semiHidden/>
    <w:rsid w:val="002705A8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semiHidden/>
    <w:rsid w:val="002705A8"/>
    <w:rPr>
      <w:rFonts w:eastAsia="SimSun"/>
      <w:sz w:val="24"/>
      <w:szCs w:val="24"/>
      <w:lang w:val="en-US" w:eastAsia="en-US"/>
    </w:rPr>
  </w:style>
  <w:style w:type="character" w:customStyle="1" w:styleId="small">
    <w:name w:val="small"/>
    <w:basedOn w:val="DefaultParagraphFont"/>
    <w:semiHidden/>
    <w:rsid w:val="002705A8"/>
  </w:style>
  <w:style w:type="paragraph" w:customStyle="1" w:styleId="para2">
    <w:name w:val="para2"/>
    <w:basedOn w:val="Normal"/>
    <w:semiHidden/>
    <w:rsid w:val="002705A8"/>
    <w:pPr>
      <w:spacing w:before="100" w:beforeAutospacing="1" w:after="100" w:afterAutospacing="1" w:line="240" w:lineRule="auto"/>
    </w:pPr>
    <w:rPr>
      <w:rFonts w:eastAsia="SimSun"/>
      <w:lang w:bidi="he-IL"/>
    </w:rPr>
  </w:style>
  <w:style w:type="paragraph" w:customStyle="1" w:styleId="Mdeck4text">
    <w:name w:val="M_deck_4_text"/>
    <w:semiHidden/>
    <w:qFormat/>
    <w:rsid w:val="002705A8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eastAsia="SimSun" w:cs="Tms Rmn"/>
      <w:snapToGrid w:val="0"/>
      <w:color w:val="000000"/>
      <w:sz w:val="24"/>
      <w:szCs w:val="24"/>
      <w:lang w:val="en-US" w:eastAsia="de-DE" w:bidi="en-US"/>
    </w:rPr>
  </w:style>
  <w:style w:type="paragraph" w:customStyle="1" w:styleId="Mdeck6figurebody">
    <w:name w:val="M_deck_6_figure_body"/>
    <w:semiHidden/>
    <w:qFormat/>
    <w:rsid w:val="002705A8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SimSun" w:cs="Tms Rmn"/>
      <w:snapToGrid w:val="0"/>
      <w:color w:val="000000"/>
      <w:sz w:val="24"/>
      <w:szCs w:val="24"/>
      <w:lang w:val="en-US" w:eastAsia="de-DE" w:bidi="en-US"/>
    </w:rPr>
  </w:style>
  <w:style w:type="paragraph" w:customStyle="1" w:styleId="Mdeck4heading2">
    <w:name w:val="M_deck_4_heading_2"/>
    <w:next w:val="Normal"/>
    <w:semiHidden/>
    <w:qFormat/>
    <w:rsid w:val="002705A8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eastAsia="SimSun" w:cs="Tms Rmn"/>
      <w:i/>
      <w:snapToGrid w:val="0"/>
      <w:color w:val="000000"/>
      <w:sz w:val="24"/>
      <w:szCs w:val="24"/>
      <w:lang w:val="en-US" w:eastAsia="de-DE" w:bidi="en-US"/>
    </w:rPr>
  </w:style>
  <w:style w:type="character" w:customStyle="1" w:styleId="nlm-given-names">
    <w:name w:val="nlm-given-names"/>
    <w:basedOn w:val="DefaultParagraphFont"/>
    <w:semiHidden/>
    <w:rsid w:val="002705A8"/>
  </w:style>
  <w:style w:type="character" w:customStyle="1" w:styleId="nlm-surname">
    <w:name w:val="nlm-surname"/>
    <w:basedOn w:val="DefaultParagraphFont"/>
    <w:semiHidden/>
    <w:rsid w:val="002705A8"/>
  </w:style>
  <w:style w:type="character" w:customStyle="1" w:styleId="cit">
    <w:name w:val="cit"/>
    <w:basedOn w:val="DefaultParagraphFont"/>
    <w:semiHidden/>
    <w:rsid w:val="002705A8"/>
  </w:style>
  <w:style w:type="paragraph" w:customStyle="1" w:styleId="FigCaption">
    <w:name w:val="Fig_Caption"/>
    <w:basedOn w:val="Normal"/>
    <w:semiHidden/>
    <w:rsid w:val="002705A8"/>
    <w:pPr>
      <w:spacing w:before="120" w:after="0" w:line="240" w:lineRule="auto"/>
    </w:pPr>
    <w:rPr>
      <w:rFonts w:eastAsia="SimSun"/>
    </w:rPr>
  </w:style>
  <w:style w:type="paragraph" w:customStyle="1" w:styleId="TableHead">
    <w:name w:val="Table_Head"/>
    <w:basedOn w:val="Normal"/>
    <w:semiHidden/>
    <w:rsid w:val="002705A8"/>
    <w:pPr>
      <w:spacing w:after="0" w:line="240" w:lineRule="auto"/>
    </w:pPr>
    <w:rPr>
      <w:rFonts w:eastAsia="SimSun"/>
    </w:rPr>
  </w:style>
  <w:style w:type="paragraph" w:customStyle="1" w:styleId="TableBody">
    <w:name w:val="Table_Body"/>
    <w:basedOn w:val="Normal"/>
    <w:semiHidden/>
    <w:rsid w:val="002705A8"/>
    <w:pPr>
      <w:spacing w:after="0" w:line="240" w:lineRule="auto"/>
    </w:pPr>
    <w:rPr>
      <w:rFonts w:eastAsia="SimSun"/>
    </w:rPr>
  </w:style>
  <w:style w:type="paragraph" w:customStyle="1" w:styleId="TableTitle">
    <w:name w:val="Table_Title"/>
    <w:basedOn w:val="Normal"/>
    <w:semiHidden/>
    <w:rsid w:val="002705A8"/>
    <w:pPr>
      <w:spacing w:before="120" w:after="0" w:line="240" w:lineRule="auto"/>
    </w:pPr>
    <w:rPr>
      <w:rFonts w:eastAsia="SimSun"/>
    </w:rPr>
  </w:style>
  <w:style w:type="paragraph" w:customStyle="1" w:styleId="TableFootnote">
    <w:name w:val="Table_Footnote"/>
    <w:basedOn w:val="Normal"/>
    <w:semiHidden/>
    <w:rsid w:val="002705A8"/>
    <w:pPr>
      <w:spacing w:before="120" w:after="0" w:line="240" w:lineRule="auto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2705A8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05A8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705A8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semiHidden/>
    <w:rsid w:val="002705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paragraph" w:customStyle="1" w:styleId="AGTabHD">
    <w:name w:val="AG_Tab_HD"/>
    <w:basedOn w:val="Normal"/>
    <w:uiPriority w:val="1"/>
    <w:semiHidden/>
    <w:qFormat/>
    <w:rsid w:val="002705A8"/>
    <w:pPr>
      <w:widowControl w:val="0"/>
      <w:spacing w:after="0"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2705A8"/>
    <w:rPr>
      <w:rFonts w:ascii="Calibri" w:hAnsi="Calibri"/>
      <w:b/>
      <w:color w:val="0000FF"/>
      <w:sz w:val="36"/>
    </w:rPr>
  </w:style>
  <w:style w:type="paragraph" w:customStyle="1" w:styleId="AGATAuthor">
    <w:name w:val="AG_AT_Author"/>
    <w:basedOn w:val="Default"/>
    <w:qFormat/>
    <w:rsid w:val="002705A8"/>
    <w:rPr>
      <w:rFonts w:ascii="Calibri" w:hAnsi="Calibri"/>
      <w:b/>
      <w:sz w:val="26"/>
    </w:rPr>
  </w:style>
  <w:style w:type="paragraph" w:customStyle="1" w:styleId="AGATAffiliation">
    <w:name w:val="AG_AT_Affiliation"/>
    <w:basedOn w:val="Default"/>
    <w:qFormat/>
    <w:rsid w:val="002705A8"/>
    <w:rPr>
      <w:rFonts w:ascii="Calibri" w:hAnsi="Calibri"/>
      <w:sz w:val="22"/>
    </w:rPr>
  </w:style>
  <w:style w:type="paragraph" w:customStyle="1" w:styleId="AGCopyright">
    <w:name w:val="AG_Copyright"/>
    <w:basedOn w:val="Normal"/>
    <w:qFormat/>
    <w:rsid w:val="002705A8"/>
    <w:pPr>
      <w:shd w:val="clear" w:color="auto" w:fill="FFFFFF"/>
      <w:spacing w:after="0" w:line="240" w:lineRule="auto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2705A8"/>
    <w:pPr>
      <w:spacing w:after="0"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2705A8"/>
    <w:rPr>
      <w:rFonts w:ascii="Calibri" w:hAnsi="Calibri"/>
      <w:sz w:val="20"/>
    </w:rPr>
  </w:style>
  <w:style w:type="paragraph" w:customStyle="1" w:styleId="AGPubDate">
    <w:name w:val="AG_Pub_Date"/>
    <w:basedOn w:val="Default"/>
    <w:qFormat/>
    <w:rsid w:val="002705A8"/>
    <w:rPr>
      <w:rFonts w:ascii="Calibri" w:hAnsi="Calibri"/>
      <w:sz w:val="20"/>
    </w:rPr>
  </w:style>
  <w:style w:type="paragraph" w:customStyle="1" w:styleId="AGABSHD">
    <w:name w:val="AG_ABS_HD"/>
    <w:basedOn w:val="Normal"/>
    <w:qFormat/>
    <w:rsid w:val="002705A8"/>
    <w:pPr>
      <w:spacing w:after="0"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2705A8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table" w:customStyle="1" w:styleId="12">
    <w:name w:val="浅色底纹1"/>
    <w:basedOn w:val="TableNormal"/>
    <w:uiPriority w:val="60"/>
    <w:qFormat/>
    <w:rsid w:val="002705A8"/>
    <w:rPr>
      <w:rFonts w:asciiTheme="minorHAnsi" w:eastAsiaTheme="minorEastAsia" w:hAnsiTheme="minorHAnsi" w:cstheme="minorBidi"/>
      <w:color w:val="000000" w:themeColor="text1" w:themeShade="BF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rsid w:val="002705A8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semiHidden/>
    <w:qFormat/>
    <w:rsid w:val="002705A8"/>
  </w:style>
  <w:style w:type="character" w:styleId="IntenseEmphasis">
    <w:name w:val="Intense Emphasis"/>
    <w:uiPriority w:val="21"/>
    <w:qFormat/>
    <w:rsid w:val="002705A8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2705A8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a-plus-plusemphasistype-small-caps">
    <w:name w:val="a-plus-plus emphasis type-small-caps"/>
    <w:basedOn w:val="DefaultParagraphFont"/>
    <w:semiHidden/>
    <w:rsid w:val="002705A8"/>
  </w:style>
  <w:style w:type="character" w:customStyle="1" w:styleId="shorttext1">
    <w:name w:val="short_text1"/>
    <w:semiHidden/>
    <w:rsid w:val="002705A8"/>
    <w:rPr>
      <w:sz w:val="29"/>
      <w:szCs w:val="29"/>
    </w:rPr>
  </w:style>
  <w:style w:type="character" w:styleId="IntenseReference">
    <w:name w:val="Intense Reference"/>
    <w:uiPriority w:val="32"/>
    <w:qFormat/>
    <w:rsid w:val="002705A8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semiHidden/>
    <w:rsid w:val="002705A8"/>
  </w:style>
  <w:style w:type="character" w:customStyle="1" w:styleId="z-TopofFormChar">
    <w:name w:val="z-Top of Form Char"/>
    <w:link w:val="z-TopofForm"/>
    <w:semiHidden/>
    <w:rsid w:val="002705A8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semiHidden/>
    <w:rsid w:val="002705A8"/>
  </w:style>
  <w:style w:type="character" w:customStyle="1" w:styleId="IntenseQuoteChar">
    <w:name w:val="Intense Quote Char"/>
    <w:link w:val="IntenseQuote"/>
    <w:uiPriority w:val="30"/>
    <w:rsid w:val="002705A8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uiPriority w:val="31"/>
    <w:qFormat/>
    <w:rsid w:val="002705A8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2705A8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2705A8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2705A8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semiHidden/>
    <w:rsid w:val="002705A8"/>
  </w:style>
  <w:style w:type="character" w:styleId="BookTitle">
    <w:name w:val="Book Title"/>
    <w:uiPriority w:val="33"/>
    <w:qFormat/>
    <w:rsid w:val="002705A8"/>
    <w:rPr>
      <w:b/>
      <w:bCs/>
      <w:smallCaps/>
      <w:spacing w:val="5"/>
    </w:rPr>
  </w:style>
  <w:style w:type="character" w:customStyle="1" w:styleId="1CharChar">
    <w:name w:val="样式1 Char Char"/>
    <w:link w:val="13"/>
    <w:semiHidden/>
    <w:rsid w:val="002705A8"/>
    <w:rPr>
      <w:kern w:val="2"/>
      <w:sz w:val="21"/>
      <w:szCs w:val="24"/>
    </w:rPr>
  </w:style>
  <w:style w:type="paragraph" w:customStyle="1" w:styleId="Revision1">
    <w:name w:val="Revision1"/>
    <w:uiPriority w:val="99"/>
    <w:semiHidden/>
    <w:qFormat/>
    <w:rsid w:val="002705A8"/>
    <w:rPr>
      <w:rFonts w:ascii="Calibri" w:eastAsia="SimSun" w:hAnsi="Calibri"/>
      <w:kern w:val="2"/>
      <w:sz w:val="21"/>
      <w:szCs w:val="22"/>
      <w:lang w:val="en-US" w:eastAsia="zh-CN"/>
    </w:rPr>
  </w:style>
  <w:style w:type="paragraph" w:customStyle="1" w:styleId="13">
    <w:name w:val="样式1"/>
    <w:basedOn w:val="ListParagraph"/>
    <w:link w:val="1CharChar"/>
    <w:semiHidden/>
    <w:rsid w:val="002705A8"/>
    <w:pPr>
      <w:widowControl w:val="0"/>
      <w:spacing w:after="0" w:line="240" w:lineRule="auto"/>
      <w:ind w:left="0" w:firstLineChars="200" w:firstLine="420"/>
      <w:contextualSpacing w:val="0"/>
      <w:jc w:val="both"/>
    </w:pPr>
    <w:rPr>
      <w:rFonts w:ascii="Times New Roman" w:eastAsia="Calibri" w:hAnsi="Times New Roman" w:cs="Times New Roman"/>
      <w:sz w:val="21"/>
      <w:szCs w:val="24"/>
      <w:lang w:val="en-ID" w:eastAsia="en-ID"/>
      <w14:ligatures w14:val="none"/>
    </w:rPr>
  </w:style>
  <w:style w:type="paragraph" w:customStyle="1" w:styleId="Pa5">
    <w:name w:val="Pa5"/>
    <w:basedOn w:val="Normal"/>
    <w:next w:val="Normal"/>
    <w:semiHidden/>
    <w:rsid w:val="002705A8"/>
    <w:pPr>
      <w:widowControl w:val="0"/>
      <w:autoSpaceDE w:val="0"/>
      <w:autoSpaceDN w:val="0"/>
      <w:adjustRightInd w:val="0"/>
      <w:spacing w:after="0"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semiHidden/>
    <w:rsid w:val="002705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ID" w:eastAsia="en-ID"/>
    </w:rPr>
  </w:style>
  <w:style w:type="character" w:customStyle="1" w:styleId="z-TopofFormChar1">
    <w:name w:val="z-Top of Form Char1"/>
    <w:basedOn w:val="DefaultParagraphFont"/>
    <w:uiPriority w:val="99"/>
    <w:semiHidden/>
    <w:rsid w:val="002705A8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Char">
    <w:name w:val="Char"/>
    <w:basedOn w:val="Normal"/>
    <w:semiHidden/>
    <w:rsid w:val="002705A8"/>
    <w:pPr>
      <w:widowControl w:val="0"/>
      <w:tabs>
        <w:tab w:val="left" w:pos="480"/>
      </w:tabs>
      <w:spacing w:after="0" w:line="240" w:lineRule="auto"/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semiHidden/>
    <w:rsid w:val="002705A8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5A8"/>
    <w:pPr>
      <w:widowControl w:val="0"/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b/>
      <w:bCs/>
      <w:i/>
      <w:iCs/>
      <w:color w:val="4F81BD"/>
      <w:kern w:val="2"/>
      <w:lang w:val="en-ID" w:eastAsia="en-ID"/>
    </w:rPr>
  </w:style>
  <w:style w:type="character" w:customStyle="1" w:styleId="IntenseQuoteChar1">
    <w:name w:val="Intense Quote Char1"/>
    <w:basedOn w:val="DefaultParagraphFont"/>
    <w:uiPriority w:val="30"/>
    <w:rsid w:val="002705A8"/>
    <w:rPr>
      <w:i/>
      <w:iCs/>
      <w:color w:val="4472C4" w:themeColor="accent1"/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705A8"/>
    <w:pPr>
      <w:widowControl w:val="0"/>
      <w:spacing w:after="0" w:line="240" w:lineRule="auto"/>
      <w:jc w:val="both"/>
    </w:pPr>
    <w:rPr>
      <w:i/>
      <w:iCs/>
      <w:color w:val="000000"/>
      <w:kern w:val="2"/>
      <w:lang w:val="en-ID" w:eastAsia="en-ID"/>
    </w:rPr>
  </w:style>
  <w:style w:type="character" w:customStyle="1" w:styleId="QuoteChar1">
    <w:name w:val="Quote Char1"/>
    <w:basedOn w:val="DefaultParagraphFont"/>
    <w:uiPriority w:val="29"/>
    <w:rsid w:val="002705A8"/>
    <w:rPr>
      <w:i/>
      <w:iCs/>
      <w:color w:val="404040" w:themeColor="text1" w:themeTint="BF"/>
      <w:sz w:val="24"/>
      <w:szCs w:val="24"/>
      <w:lang w:val="en-US" w:eastAsia="en-US"/>
    </w:rPr>
  </w:style>
  <w:style w:type="paragraph" w:customStyle="1" w:styleId="Pa11">
    <w:name w:val="Pa11"/>
    <w:basedOn w:val="Normal"/>
    <w:next w:val="Normal"/>
    <w:uiPriority w:val="99"/>
    <w:semiHidden/>
    <w:rsid w:val="002705A8"/>
    <w:pPr>
      <w:widowControl w:val="0"/>
      <w:autoSpaceDE w:val="0"/>
      <w:autoSpaceDN w:val="0"/>
      <w:adjustRightInd w:val="0"/>
      <w:spacing w:after="0"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5A8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  <w:lang w:val="en-ID" w:eastAsia="en-ID"/>
    </w:rPr>
  </w:style>
  <w:style w:type="character" w:customStyle="1" w:styleId="SubtitleChar1">
    <w:name w:val="Subtitle Char1"/>
    <w:basedOn w:val="DefaultParagraphFont"/>
    <w:rsid w:val="002705A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qFormat/>
    <w:rsid w:val="002705A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semiHidden/>
    <w:qFormat/>
    <w:rsid w:val="002705A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semiHidden/>
    <w:qFormat/>
    <w:rsid w:val="002705A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semiHidden/>
    <w:qFormat/>
    <w:rsid w:val="002705A8"/>
    <w:rPr>
      <w:color w:val="808080"/>
      <w:shd w:val="clear" w:color="auto" w:fill="E6E6E6"/>
    </w:rPr>
  </w:style>
  <w:style w:type="character" w:customStyle="1" w:styleId="fontstyle21">
    <w:name w:val="fontstyle21"/>
    <w:semiHidden/>
    <w:qFormat/>
    <w:rsid w:val="002705A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rsid w:val="002705A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semiHidden/>
    <w:rsid w:val="002705A8"/>
    <w:pPr>
      <w:suppressAutoHyphens/>
      <w:autoSpaceDE w:val="0"/>
      <w:autoSpaceDN w:val="0"/>
      <w:adjustRightInd w:val="0"/>
      <w:spacing w:after="0"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semiHidden/>
    <w:rsid w:val="002705A8"/>
  </w:style>
  <w:style w:type="character" w:customStyle="1" w:styleId="highlighted">
    <w:name w:val="highlighted"/>
    <w:basedOn w:val="DefaultParagraphFont"/>
    <w:semiHidden/>
    <w:rsid w:val="002705A8"/>
  </w:style>
  <w:style w:type="paragraph" w:customStyle="1" w:styleId="Pa12">
    <w:name w:val="Pa12"/>
    <w:basedOn w:val="Normal"/>
    <w:next w:val="Normal"/>
    <w:uiPriority w:val="99"/>
    <w:semiHidden/>
    <w:rsid w:val="002705A8"/>
    <w:pPr>
      <w:autoSpaceDE w:val="0"/>
      <w:autoSpaceDN w:val="0"/>
      <w:adjustRightInd w:val="0"/>
      <w:spacing w:after="0"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semiHidden/>
    <w:rsid w:val="002705A8"/>
  </w:style>
  <w:style w:type="character" w:customStyle="1" w:styleId="normaltextrun">
    <w:name w:val="normaltextrun"/>
    <w:basedOn w:val="DefaultParagraphFont"/>
    <w:semiHidden/>
    <w:rsid w:val="002705A8"/>
  </w:style>
  <w:style w:type="character" w:customStyle="1" w:styleId="DoiandPubmed">
    <w:name w:val="Doi and Pubmed"/>
    <w:basedOn w:val="DefaultParagraphFont"/>
    <w:uiPriority w:val="1"/>
    <w:semiHidden/>
    <w:qFormat/>
    <w:rsid w:val="002705A8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semiHidden/>
    <w:rsid w:val="002705A8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semiHidden/>
    <w:rsid w:val="002705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semiHidden/>
    <w:qFormat/>
    <w:rsid w:val="002705A8"/>
    <w:pPr>
      <w:spacing w:after="0" w:line="240" w:lineRule="auto"/>
    </w:pPr>
    <w:rPr>
      <w:rFonts w:eastAsia="SimSun"/>
    </w:rPr>
  </w:style>
  <w:style w:type="table" w:styleId="MediumGrid3-Accent5">
    <w:name w:val="Medium Grid 3 Accent 5"/>
    <w:basedOn w:val="TableNormal"/>
    <w:uiPriority w:val="69"/>
    <w:rsid w:val="002705A8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TableNormal1">
    <w:name w:val="Table Normal1"/>
    <w:rsid w:val="002705A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  <w:lang w:val="en-US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semiHidden/>
    <w:qFormat/>
    <w:rsid w:val="002705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zh-CN"/>
    </w:rPr>
  </w:style>
  <w:style w:type="paragraph" w:customStyle="1" w:styleId="A5">
    <w:name w:val="默认 A"/>
    <w:link w:val="A6"/>
    <w:semiHidden/>
    <w:rsid w:val="00270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 w:eastAsia="zh-CN"/>
    </w:rPr>
  </w:style>
  <w:style w:type="paragraph" w:customStyle="1" w:styleId="a7">
    <w:name w:val="自由格式"/>
    <w:semiHidden/>
    <w:rsid w:val="00270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zh-CN"/>
    </w:rPr>
  </w:style>
  <w:style w:type="paragraph" w:customStyle="1" w:styleId="2A">
    <w:name w:val="表格样式 2 A"/>
    <w:semiHidden/>
    <w:rsid w:val="00270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en-US" w:eastAsia="zh-CN"/>
    </w:rPr>
  </w:style>
  <w:style w:type="character" w:customStyle="1" w:styleId="A6">
    <w:name w:val="默认 A 字符"/>
    <w:basedOn w:val="DefaultParagraphFont"/>
    <w:link w:val="A5"/>
    <w:semiHidden/>
    <w:rsid w:val="002705A8"/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 w:eastAsia="zh-CN"/>
    </w:rPr>
  </w:style>
  <w:style w:type="character" w:customStyle="1" w:styleId="tran">
    <w:name w:val="tran"/>
    <w:basedOn w:val="DefaultParagraphFont"/>
    <w:semiHidden/>
    <w:rsid w:val="002705A8"/>
  </w:style>
  <w:style w:type="numbering" w:customStyle="1" w:styleId="List0">
    <w:name w:val="List 0"/>
    <w:basedOn w:val="NoList"/>
    <w:rsid w:val="002705A8"/>
    <w:pPr>
      <w:numPr>
        <w:numId w:val="8"/>
      </w:numPr>
    </w:pPr>
  </w:style>
  <w:style w:type="numbering" w:customStyle="1" w:styleId="Headings">
    <w:name w:val="Headings"/>
    <w:uiPriority w:val="99"/>
    <w:rsid w:val="002705A8"/>
    <w:pPr>
      <w:numPr>
        <w:numId w:val="9"/>
      </w:numPr>
    </w:pPr>
  </w:style>
  <w:style w:type="character" w:styleId="HTMLKeyboard">
    <w:name w:val="HTML Keyboard"/>
    <w:semiHidden/>
    <w:rsid w:val="002705A8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semiHidden/>
    <w:rsid w:val="002705A8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semiHidden/>
    <w:rsid w:val="002705A8"/>
    <w:pPr>
      <w:widowControl w:val="0"/>
      <w:autoSpaceDE w:val="0"/>
      <w:autoSpaceDN w:val="0"/>
      <w:adjustRightInd w:val="0"/>
      <w:spacing w:after="0"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semiHidden/>
    <w:rsid w:val="002705A8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semiHidden/>
    <w:rsid w:val="002705A8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semiHidden/>
    <w:rsid w:val="002705A8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semiHidden/>
    <w:rsid w:val="002705A8"/>
    <w:pPr>
      <w:spacing w:before="100" w:after="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semiHidden/>
    <w:rsid w:val="002705A8"/>
    <w:rPr>
      <w:sz w:val="14"/>
      <w:szCs w:val="14"/>
      <w:vertAlign w:val="superscript"/>
    </w:rPr>
  </w:style>
  <w:style w:type="character" w:customStyle="1" w:styleId="subscript1">
    <w:name w:val="subscript1"/>
    <w:semiHidden/>
    <w:rsid w:val="002705A8"/>
    <w:rPr>
      <w:sz w:val="14"/>
      <w:szCs w:val="14"/>
      <w:vertAlign w:val="subscript"/>
    </w:rPr>
  </w:style>
  <w:style w:type="paragraph" w:customStyle="1" w:styleId="byline21">
    <w:name w:val="byline21"/>
    <w:basedOn w:val="Normal"/>
    <w:semiHidden/>
    <w:rsid w:val="002705A8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semiHidden/>
    <w:rsid w:val="002705A8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semiHidden/>
    <w:rsid w:val="002705A8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semiHidden/>
    <w:rsid w:val="002705A8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2705A8"/>
    <w:rPr>
      <w:rFonts w:ascii="Calibri" w:eastAsia="PMingLiU" w:hAnsi="Calibri"/>
      <w:kern w:val="2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NoList"/>
    <w:uiPriority w:val="99"/>
    <w:semiHidden/>
    <w:unhideWhenUsed/>
    <w:rsid w:val="002705A8"/>
  </w:style>
  <w:style w:type="table" w:customStyle="1" w:styleId="2">
    <w:name w:val="表格格線2"/>
    <w:basedOn w:val="TableNormal"/>
    <w:next w:val="TableGrid"/>
    <w:uiPriority w:val="39"/>
    <w:rsid w:val="002705A8"/>
    <w:rPr>
      <w:rFonts w:ascii="Calibri" w:eastAsia="PMingLiU" w:hAnsi="Calibri"/>
      <w:kern w:val="2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着色 11"/>
    <w:basedOn w:val="Normal"/>
    <w:uiPriority w:val="34"/>
    <w:semiHidden/>
    <w:qFormat/>
    <w:rsid w:val="002705A8"/>
    <w:pPr>
      <w:widowControl w:val="0"/>
      <w:spacing w:after="0" w:line="240" w:lineRule="auto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8">
    <w:name w:val="页脚 字符"/>
    <w:uiPriority w:val="99"/>
    <w:semiHidden/>
    <w:rsid w:val="002705A8"/>
  </w:style>
  <w:style w:type="paragraph" w:customStyle="1" w:styleId="20">
    <w:name w:val="样式2"/>
    <w:basedOn w:val="Normal"/>
    <w:link w:val="2Char"/>
    <w:semiHidden/>
    <w:qFormat/>
    <w:rsid w:val="002705A8"/>
    <w:pPr>
      <w:keepNext/>
      <w:keepLines/>
      <w:widowControl w:val="0"/>
      <w:adjustRightInd w:val="0"/>
      <w:snapToGrid w:val="0"/>
      <w:spacing w:after="0"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semiHidden/>
    <w:qFormat/>
    <w:rsid w:val="002705A8"/>
    <w:rPr>
      <w:rFonts w:eastAsiaTheme="minorEastAsia"/>
      <w:b/>
      <w:bCs/>
      <w:i/>
      <w:kern w:val="44"/>
      <w:sz w:val="24"/>
      <w:szCs w:val="28"/>
      <w:lang w:val="en-US" w:eastAsia="zh-CN"/>
    </w:rPr>
  </w:style>
  <w:style w:type="paragraph" w:styleId="List">
    <w:name w:val="List"/>
    <w:basedOn w:val="BodyText"/>
    <w:uiPriority w:val="99"/>
    <w:qFormat/>
    <w:rsid w:val="002705A8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semiHidden/>
    <w:qFormat/>
    <w:rsid w:val="002705A8"/>
    <w:rPr>
      <w:u w:val="single"/>
    </w:rPr>
  </w:style>
  <w:style w:type="character" w:customStyle="1" w:styleId="Hyperlink0">
    <w:name w:val="Hyperlink.0"/>
    <w:basedOn w:val="DefaultParagraphFont"/>
    <w:semiHidden/>
    <w:qFormat/>
    <w:rsid w:val="002705A8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2705A8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semiHidden/>
    <w:qFormat/>
    <w:rsid w:val="002705A8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semiHidden/>
    <w:qFormat/>
    <w:rsid w:val="002705A8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semiHidden/>
    <w:qFormat/>
    <w:rsid w:val="002705A8"/>
    <w:pPr>
      <w:widowControl w:val="0"/>
      <w:suppressLineNumbers/>
      <w:spacing w:after="160" w:line="480" w:lineRule="auto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semiHidden/>
    <w:qFormat/>
    <w:rsid w:val="002705A8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val="en-US" w:eastAsia="zh-CN"/>
    </w:rPr>
  </w:style>
  <w:style w:type="table" w:customStyle="1" w:styleId="TableNormal0">
    <w:name w:val="Table Normal_0"/>
    <w:rsid w:val="002705A8"/>
    <w:pPr>
      <w:spacing w:after="160" w:line="480" w:lineRule="auto"/>
    </w:pPr>
    <w:rPr>
      <w:rFonts w:eastAsia="SimSun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semiHidden/>
    <w:qFormat/>
    <w:rsid w:val="002705A8"/>
    <w:pPr>
      <w:widowControl w:val="0"/>
      <w:spacing w:before="120" w:after="120" w:line="480" w:lineRule="auto"/>
    </w:pPr>
    <w:rPr>
      <w:rFonts w:ascii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semiHidden/>
    <w:rsid w:val="002705A8"/>
    <w:rPr>
      <w:rFonts w:ascii="Calibri" w:hAnsi="Calibri" w:cs="Calibri"/>
      <w:b/>
      <w:color w:val="000000"/>
      <w:kern w:val="2"/>
      <w:sz w:val="21"/>
      <w:szCs w:val="21"/>
      <w:u w:color="000000"/>
      <w:lang w:val="en-US" w:eastAsia="zh-CN"/>
    </w:rPr>
  </w:style>
  <w:style w:type="character" w:customStyle="1" w:styleId="21">
    <w:name w:val="未处理的提及2"/>
    <w:basedOn w:val="DefaultParagraphFont"/>
    <w:uiPriority w:val="99"/>
    <w:semiHidden/>
    <w:rsid w:val="002705A8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rsid w:val="002705A8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rsid w:val="002705A8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rsid w:val="002705A8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semiHidden/>
    <w:qFormat/>
    <w:rsid w:val="002705A8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semiHidden/>
    <w:qFormat/>
    <w:rsid w:val="002705A8"/>
    <w:pPr>
      <w:adjustRightInd w:val="0"/>
      <w:snapToGrid w:val="0"/>
      <w:spacing w:line="260" w:lineRule="atLeast"/>
      <w:ind w:firstLine="425"/>
      <w:jc w:val="both"/>
    </w:pPr>
    <w:rPr>
      <w:rFonts w:ascii="Palatino Linotype" w:eastAsia="SimSun" w:hAnsi="Palatino Linotype"/>
      <w:snapToGrid w:val="0"/>
      <w:color w:val="000000"/>
      <w:szCs w:val="22"/>
      <w:lang w:val="en-US" w:eastAsia="de-DE" w:bidi="en-US"/>
    </w:rPr>
  </w:style>
  <w:style w:type="paragraph" w:customStyle="1" w:styleId="MDPI21heading1">
    <w:name w:val="MDPI_2.1_heading1"/>
    <w:basedOn w:val="Normal"/>
    <w:semiHidden/>
    <w:qFormat/>
    <w:rsid w:val="002705A8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semiHidden/>
    <w:qFormat/>
    <w:rsid w:val="002705A8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semiHidden/>
    <w:qFormat/>
    <w:rsid w:val="002705A8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semiHidden/>
    <w:qFormat/>
    <w:rsid w:val="002705A8"/>
    <w:pPr>
      <w:adjustRightInd w:val="0"/>
      <w:snapToGrid w:val="0"/>
      <w:spacing w:line="260" w:lineRule="atLeast"/>
      <w:jc w:val="center"/>
    </w:pPr>
    <w:rPr>
      <w:rFonts w:ascii="Palatino Linotype" w:eastAsia="SimSun" w:hAnsi="Palatino Linotype"/>
      <w:snapToGrid w:val="0"/>
      <w:color w:val="000000"/>
      <w:lang w:val="en-US" w:eastAsia="de-DE" w:bidi="en-US"/>
    </w:rPr>
  </w:style>
  <w:style w:type="character" w:customStyle="1" w:styleId="fontstyle11">
    <w:name w:val="fontstyle11"/>
    <w:basedOn w:val="DefaultParagraphFont"/>
    <w:semiHidden/>
    <w:qFormat/>
    <w:rsid w:val="002705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semiHidden/>
    <w:qFormat/>
    <w:rsid w:val="002705A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semiHidden/>
    <w:qFormat/>
    <w:rsid w:val="002705A8"/>
    <w:rPr>
      <w:rFonts w:eastAsia="Calibri"/>
      <w:sz w:val="21"/>
    </w:rPr>
  </w:style>
  <w:style w:type="character" w:customStyle="1" w:styleId="a9">
    <w:name w:val="未处理的提及"/>
    <w:uiPriority w:val="99"/>
    <w:semiHidden/>
    <w:rsid w:val="002705A8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semiHidden/>
    <w:rsid w:val="002705A8"/>
  </w:style>
  <w:style w:type="character" w:customStyle="1" w:styleId="internalref">
    <w:name w:val="internalref"/>
    <w:basedOn w:val="DefaultParagraphFont"/>
    <w:semiHidden/>
    <w:rsid w:val="002705A8"/>
  </w:style>
  <w:style w:type="paragraph" w:customStyle="1" w:styleId="para">
    <w:name w:val="para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semiHidden/>
    <w:qFormat/>
    <w:rsid w:val="002705A8"/>
    <w:pPr>
      <w:widowControl w:val="0"/>
      <w:spacing w:after="0" w:line="240" w:lineRule="auto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aa">
    <w:name w:val="Èý¼¶±êÌâ"/>
    <w:basedOn w:val="Normal"/>
    <w:semiHidden/>
    <w:rsid w:val="002705A8"/>
    <w:pPr>
      <w:widowControl w:val="0"/>
      <w:autoSpaceDE w:val="0"/>
      <w:autoSpaceDN w:val="0"/>
      <w:adjustRightInd w:val="0"/>
      <w:spacing w:after="0" w:line="240" w:lineRule="auto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2705A8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2705A8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2705A8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2705A8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2705A8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2705A8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semiHidden/>
    <w:rsid w:val="002705A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semiHidden/>
    <w:rsid w:val="002705A8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semiHidden/>
    <w:rsid w:val="002705A8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semiHidden/>
    <w:rsid w:val="002705A8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semiHidden/>
    <w:rsid w:val="002705A8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b/>
      <w:bCs/>
      <w:sz w:val="18"/>
      <w:szCs w:val="18"/>
      <w:lang w:val="en-ID" w:eastAsia="en-ID"/>
    </w:rPr>
  </w:style>
  <w:style w:type="table" w:customStyle="1" w:styleId="GridTable5Dark-Accent31">
    <w:name w:val="Grid Table 5 Dark - Accent 31"/>
    <w:basedOn w:val="TableNormal"/>
    <w:uiPriority w:val="50"/>
    <w:rsid w:val="002705A8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semiHidden/>
    <w:rsid w:val="002705A8"/>
  </w:style>
  <w:style w:type="character" w:customStyle="1" w:styleId="A60">
    <w:name w:val="A6"/>
    <w:uiPriority w:val="99"/>
    <w:semiHidden/>
    <w:rsid w:val="002705A8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semiHidden/>
    <w:rsid w:val="002705A8"/>
  </w:style>
  <w:style w:type="character" w:customStyle="1" w:styleId="reference-accessdate">
    <w:name w:val="reference-accessdate"/>
    <w:basedOn w:val="DefaultParagraphFont"/>
    <w:semiHidden/>
    <w:rsid w:val="002705A8"/>
  </w:style>
  <w:style w:type="character" w:customStyle="1" w:styleId="nowrap">
    <w:name w:val="nowrap"/>
    <w:basedOn w:val="DefaultParagraphFont"/>
    <w:semiHidden/>
    <w:rsid w:val="002705A8"/>
  </w:style>
  <w:style w:type="character" w:customStyle="1" w:styleId="reference-text">
    <w:name w:val="reference-text"/>
    <w:basedOn w:val="DefaultParagraphFont"/>
    <w:semiHidden/>
    <w:rsid w:val="002705A8"/>
  </w:style>
  <w:style w:type="character" w:customStyle="1" w:styleId="plainlinks">
    <w:name w:val="plainlinks"/>
    <w:basedOn w:val="DefaultParagraphFont"/>
    <w:semiHidden/>
    <w:rsid w:val="002705A8"/>
  </w:style>
  <w:style w:type="character" w:customStyle="1" w:styleId="ab">
    <w:name w:val="无"/>
    <w:semiHidden/>
    <w:rsid w:val="002705A8"/>
  </w:style>
  <w:style w:type="character" w:customStyle="1" w:styleId="A100">
    <w:name w:val="A10"/>
    <w:uiPriority w:val="99"/>
    <w:semiHidden/>
    <w:rsid w:val="002705A8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semiHidden/>
    <w:rsid w:val="002705A8"/>
  </w:style>
  <w:style w:type="character" w:customStyle="1" w:styleId="cit-name-surname">
    <w:name w:val="cit-name-surname"/>
    <w:basedOn w:val="DefaultParagraphFont"/>
    <w:semiHidden/>
    <w:rsid w:val="002705A8"/>
  </w:style>
  <w:style w:type="character" w:customStyle="1" w:styleId="cit-name-given-names">
    <w:name w:val="cit-name-given-names"/>
    <w:basedOn w:val="DefaultParagraphFont"/>
    <w:semiHidden/>
    <w:rsid w:val="002705A8"/>
  </w:style>
  <w:style w:type="character" w:customStyle="1" w:styleId="cit-etal">
    <w:name w:val="cit-etal"/>
    <w:basedOn w:val="DefaultParagraphFont"/>
    <w:semiHidden/>
    <w:rsid w:val="002705A8"/>
  </w:style>
  <w:style w:type="character" w:customStyle="1" w:styleId="cit-article-title">
    <w:name w:val="cit-article-title"/>
    <w:basedOn w:val="DefaultParagraphFont"/>
    <w:semiHidden/>
    <w:rsid w:val="002705A8"/>
  </w:style>
  <w:style w:type="character" w:customStyle="1" w:styleId="cit-pub-date">
    <w:name w:val="cit-pub-date"/>
    <w:basedOn w:val="DefaultParagraphFont"/>
    <w:semiHidden/>
    <w:rsid w:val="002705A8"/>
  </w:style>
  <w:style w:type="character" w:customStyle="1" w:styleId="cit-lpage">
    <w:name w:val="cit-lpage"/>
    <w:basedOn w:val="DefaultParagraphFont"/>
    <w:semiHidden/>
    <w:rsid w:val="002705A8"/>
  </w:style>
  <w:style w:type="character" w:customStyle="1" w:styleId="cit-comment">
    <w:name w:val="cit-comment"/>
    <w:basedOn w:val="DefaultParagraphFont"/>
    <w:semiHidden/>
    <w:rsid w:val="002705A8"/>
  </w:style>
  <w:style w:type="character" w:customStyle="1" w:styleId="cit-reflinks-abstract">
    <w:name w:val="cit-reflinks-abstract"/>
    <w:basedOn w:val="DefaultParagraphFont"/>
    <w:semiHidden/>
    <w:rsid w:val="002705A8"/>
  </w:style>
  <w:style w:type="character" w:customStyle="1" w:styleId="cit-sep">
    <w:name w:val="cit-sep"/>
    <w:basedOn w:val="DefaultParagraphFont"/>
    <w:semiHidden/>
    <w:rsid w:val="002705A8"/>
  </w:style>
  <w:style w:type="character" w:customStyle="1" w:styleId="cit-reflinks-full-text">
    <w:name w:val="cit-reflinks-full-text"/>
    <w:basedOn w:val="DefaultParagraphFont"/>
    <w:semiHidden/>
    <w:rsid w:val="002705A8"/>
  </w:style>
  <w:style w:type="character" w:customStyle="1" w:styleId="free-full-text">
    <w:name w:val="free-full-text"/>
    <w:basedOn w:val="DefaultParagraphFont"/>
    <w:semiHidden/>
    <w:rsid w:val="002705A8"/>
  </w:style>
  <w:style w:type="paragraph" w:customStyle="1" w:styleId="Pa15">
    <w:name w:val="Pa15"/>
    <w:basedOn w:val="Default"/>
    <w:next w:val="Default"/>
    <w:uiPriority w:val="99"/>
    <w:semiHidden/>
    <w:rsid w:val="002705A8"/>
  </w:style>
  <w:style w:type="character" w:customStyle="1" w:styleId="A40">
    <w:name w:val="A4"/>
    <w:uiPriority w:val="99"/>
    <w:semiHidden/>
    <w:rsid w:val="002705A8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semiHidden/>
    <w:rsid w:val="002705A8"/>
    <w:pPr>
      <w:widowControl w:val="0"/>
      <w:spacing w:after="0" w:line="240" w:lineRule="auto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semiHidden/>
    <w:rsid w:val="002705A8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semiHidden/>
    <w:rsid w:val="002705A8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semiHidden/>
    <w:rsid w:val="002705A8"/>
  </w:style>
  <w:style w:type="character" w:customStyle="1" w:styleId="labellist">
    <w:name w:val="label_list"/>
    <w:uiPriority w:val="99"/>
    <w:semiHidden/>
    <w:qFormat/>
    <w:rsid w:val="002705A8"/>
    <w:rPr>
      <w:rFonts w:cs="Times New Roman"/>
    </w:rPr>
  </w:style>
  <w:style w:type="paragraph" w:customStyle="1" w:styleId="1e">
    <w:name w:val="列出段落1"/>
    <w:basedOn w:val="Normal"/>
    <w:uiPriority w:val="34"/>
    <w:semiHidden/>
    <w:qFormat/>
    <w:rsid w:val="002705A8"/>
    <w:pPr>
      <w:widowControl w:val="0"/>
      <w:spacing w:after="0" w:line="240" w:lineRule="auto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semiHidden/>
    <w:qFormat/>
    <w:rsid w:val="002705A8"/>
    <w:pPr>
      <w:widowControl w:val="0"/>
      <w:spacing w:after="0" w:line="240" w:lineRule="auto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semiHidden/>
    <w:rsid w:val="002705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semiHidden/>
    <w:rsid w:val="00270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it-IT" w:eastAsia="it-IT"/>
    </w:rPr>
  </w:style>
  <w:style w:type="character" w:customStyle="1" w:styleId="il">
    <w:name w:val="il"/>
    <w:basedOn w:val="DefaultParagraphFont"/>
    <w:semiHidden/>
    <w:rsid w:val="002705A8"/>
  </w:style>
  <w:style w:type="paragraph" w:styleId="HTMLAddress">
    <w:name w:val="HTML Address"/>
    <w:basedOn w:val="Normal"/>
    <w:link w:val="HTMLAddressChar"/>
    <w:semiHidden/>
    <w:rsid w:val="002705A8"/>
    <w:pPr>
      <w:spacing w:after="0" w:line="240" w:lineRule="auto"/>
    </w:pPr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2705A8"/>
    <w:rPr>
      <w:rFonts w:ascii="PMingLiU" w:eastAsia="PMingLiU" w:hAnsi="PMingLiU" w:cs="PMingLiU"/>
      <w:i/>
      <w:iCs/>
      <w:kern w:val="2"/>
      <w:sz w:val="24"/>
      <w:szCs w:val="24"/>
      <w:lang w:val="en-US" w:eastAsia="zh-TW" w:bidi="gu-IN"/>
    </w:rPr>
  </w:style>
  <w:style w:type="character" w:customStyle="1" w:styleId="HeaderChar1">
    <w:name w:val="Header Char1"/>
    <w:uiPriority w:val="99"/>
    <w:semiHidden/>
    <w:locked/>
    <w:rsid w:val="002705A8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semiHidden/>
    <w:rsid w:val="002705A8"/>
    <w:pPr>
      <w:widowControl w:val="0"/>
      <w:autoSpaceDE w:val="0"/>
      <w:autoSpaceDN w:val="0"/>
      <w:adjustRightInd w:val="0"/>
      <w:spacing w:after="0" w:line="240" w:lineRule="auto"/>
    </w:pPr>
    <w:rPr>
      <w:rFonts w:eastAsia="PMingLiU"/>
      <w:szCs w:val="20"/>
      <w:lang w:eastAsia="zh-TW"/>
    </w:rPr>
  </w:style>
  <w:style w:type="character" w:customStyle="1" w:styleId="authordegrees">
    <w:name w:val="authordegrees"/>
    <w:semiHidden/>
    <w:rsid w:val="002705A8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semiHidden/>
    <w:rsid w:val="002705A8"/>
  </w:style>
  <w:style w:type="character" w:customStyle="1" w:styleId="highwire-cite-metadata-doi">
    <w:name w:val="highwire-cite-metadata-doi"/>
    <w:basedOn w:val="DefaultParagraphFont"/>
    <w:semiHidden/>
    <w:rsid w:val="002705A8"/>
  </w:style>
  <w:style w:type="character" w:customStyle="1" w:styleId="generated1">
    <w:name w:val="generated1"/>
    <w:semiHidden/>
    <w:rsid w:val="002705A8"/>
    <w:rPr>
      <w:b/>
      <w:bCs/>
    </w:rPr>
  </w:style>
  <w:style w:type="character" w:customStyle="1" w:styleId="epub-sectionitem2">
    <w:name w:val="epub-section__item2"/>
    <w:semiHidden/>
    <w:rsid w:val="002705A8"/>
    <w:rPr>
      <w:color w:val="000000"/>
    </w:rPr>
  </w:style>
  <w:style w:type="character" w:customStyle="1" w:styleId="epub-sectionitem3">
    <w:name w:val="epub-section__item3"/>
    <w:basedOn w:val="DefaultParagraphFont"/>
    <w:semiHidden/>
    <w:rsid w:val="002705A8"/>
  </w:style>
  <w:style w:type="paragraph" w:customStyle="1" w:styleId="p0">
    <w:name w:val="p0"/>
    <w:basedOn w:val="Normal"/>
    <w:link w:val="p00"/>
    <w:semiHidden/>
    <w:rsid w:val="002705A8"/>
    <w:pPr>
      <w:adjustRightInd w:val="0"/>
      <w:snapToGrid w:val="0"/>
      <w:spacing w:line="240" w:lineRule="auto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semiHidden/>
    <w:rsid w:val="002705A8"/>
    <w:rPr>
      <w:rFonts w:eastAsia="Microsoft YaHei"/>
      <w:szCs w:val="21"/>
      <w:lang w:val="en-US" w:eastAsia="en-US"/>
    </w:rPr>
  </w:style>
  <w:style w:type="character" w:customStyle="1" w:styleId="highlight1">
    <w:name w:val="highlight1"/>
    <w:semiHidden/>
    <w:rsid w:val="002705A8"/>
  </w:style>
  <w:style w:type="character" w:customStyle="1" w:styleId="ac">
    <w:name w:val="批注文字 字符"/>
    <w:uiPriority w:val="99"/>
    <w:semiHidden/>
    <w:rsid w:val="002705A8"/>
  </w:style>
  <w:style w:type="paragraph" w:customStyle="1" w:styleId="detail">
    <w:name w:val="detail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semiHidden/>
    <w:rsid w:val="002705A8"/>
    <w:pPr>
      <w:spacing w:after="0" w:line="240" w:lineRule="auto"/>
    </w:pPr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semiHidden/>
    <w:rsid w:val="002705A8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2705A8"/>
    <w:pPr>
      <w:spacing w:line="240" w:lineRule="auto"/>
      <w:jc w:val="left"/>
    </w:pPr>
    <w:rPr>
      <w:rFonts w:eastAsia="SimSun"/>
      <w:lang w:val="de-DE" w:eastAsia="de-DE"/>
    </w:rPr>
  </w:style>
  <w:style w:type="paragraph" w:customStyle="1" w:styleId="BalloonText1">
    <w:name w:val="Balloon Text1"/>
    <w:basedOn w:val="Normal"/>
    <w:semiHidden/>
    <w:rsid w:val="002705A8"/>
    <w:pPr>
      <w:spacing w:after="0" w:line="240" w:lineRule="auto"/>
    </w:pPr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semiHidden/>
    <w:rsid w:val="002705A8"/>
  </w:style>
  <w:style w:type="paragraph" w:customStyle="1" w:styleId="Listemoyenne2-Accent21">
    <w:name w:val="Liste moyenne 2 - Accent 21"/>
    <w:hidden/>
    <w:uiPriority w:val="99"/>
    <w:semiHidden/>
    <w:rsid w:val="002705A8"/>
    <w:rPr>
      <w:rFonts w:eastAsia="SimSu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semiHidden/>
    <w:qFormat/>
    <w:rsid w:val="002705A8"/>
    <w:pPr>
      <w:spacing w:after="0" w:line="240" w:lineRule="auto"/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semiHidden/>
    <w:rsid w:val="002705A8"/>
  </w:style>
  <w:style w:type="paragraph" w:customStyle="1" w:styleId="Instructions">
    <w:name w:val="Instructions"/>
    <w:basedOn w:val="Normal"/>
    <w:link w:val="InstructionsCar"/>
    <w:semiHidden/>
    <w:qFormat/>
    <w:rsid w:val="002705A8"/>
    <w:pPr>
      <w:spacing w:after="0" w:line="240" w:lineRule="auto"/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semiHidden/>
    <w:rsid w:val="002705A8"/>
    <w:rPr>
      <w:rFonts w:ascii="Calibri" w:eastAsia="MS Mincho" w:hAnsi="Calibri"/>
      <w:i/>
      <w:color w:val="808080"/>
      <w:sz w:val="22"/>
      <w:szCs w:val="24"/>
      <w:lang w:val="fr-FR" w:eastAsia="ja-JP"/>
    </w:rPr>
  </w:style>
  <w:style w:type="paragraph" w:customStyle="1" w:styleId="textbox">
    <w:name w:val="textbox"/>
    <w:basedOn w:val="Normal"/>
    <w:semiHidden/>
    <w:rsid w:val="002705A8"/>
    <w:pPr>
      <w:spacing w:before="100" w:beforeAutospacing="1" w:after="100" w:afterAutospacing="1" w:line="240" w:lineRule="auto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2705A8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2705A8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9"/>
    <w:rsid w:val="002705A8"/>
    <w:rPr>
      <w:rFonts w:ascii="Cambria" w:eastAsia="MS Mincho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semiHidden/>
    <w:rsid w:val="002705A8"/>
  </w:style>
  <w:style w:type="character" w:customStyle="1" w:styleId="fontscale6">
    <w:name w:val="fontscale6"/>
    <w:semiHidden/>
    <w:rsid w:val="002705A8"/>
  </w:style>
  <w:style w:type="character" w:customStyle="1" w:styleId="display-block">
    <w:name w:val="display-block"/>
    <w:semiHidden/>
    <w:rsid w:val="002705A8"/>
  </w:style>
  <w:style w:type="character" w:customStyle="1" w:styleId="EndNoteBibliography1">
    <w:name w:val="EndNote Bibliography (文字)"/>
    <w:basedOn w:val="DefaultParagraphFont"/>
    <w:semiHidden/>
    <w:rsid w:val="002705A8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semiHidden/>
    <w:rsid w:val="002705A8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2705A8"/>
    <w:rPr>
      <w:rFonts w:ascii="Calibri" w:eastAsia="SimSun" w:hAnsi="Calibri" w:cs="SimSun"/>
      <w:color w:val="365F91"/>
      <w:lang w:val="en-US" w:eastAsia="zh-CN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semiHidden/>
    <w:qFormat/>
    <w:rsid w:val="002705A8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semiHidden/>
    <w:qFormat/>
    <w:rsid w:val="002705A8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semiHidden/>
    <w:qFormat/>
    <w:rsid w:val="002705A8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d">
    <w:name w:val="正文 A"/>
    <w:semiHidden/>
    <w:qFormat/>
    <w:rsid w:val="002705A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SimSun" w:cs="Arial Unicode MS"/>
      <w:color w:val="000000"/>
      <w:sz w:val="24"/>
      <w:szCs w:val="24"/>
      <w:u w:color="000000"/>
      <w:bdr w:val="nil"/>
      <w:lang w:val="en-US" w:eastAsia="zh-CN"/>
    </w:rPr>
  </w:style>
  <w:style w:type="character" w:customStyle="1" w:styleId="Ae">
    <w:name w:val="无 A"/>
    <w:semiHidden/>
    <w:rsid w:val="002705A8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2705A8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2705A8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customStyle="1" w:styleId="23">
    <w:name w:val="修订2"/>
    <w:hidden/>
    <w:uiPriority w:val="99"/>
    <w:semiHidden/>
    <w:qFormat/>
    <w:rsid w:val="002705A8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web-item2">
    <w:name w:val="web-item2"/>
    <w:semiHidden/>
    <w:qFormat/>
    <w:rsid w:val="002705A8"/>
    <w:rPr>
      <w:sz w:val="11"/>
      <w:szCs w:val="11"/>
    </w:rPr>
  </w:style>
  <w:style w:type="character" w:customStyle="1" w:styleId="EndNoteCategoryHeadingChar">
    <w:name w:val="EndNote Category Heading Char"/>
    <w:semiHidden/>
    <w:qFormat/>
    <w:rsid w:val="002705A8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semiHidden/>
    <w:qFormat/>
    <w:rsid w:val="002705A8"/>
    <w:pPr>
      <w:adjustRightInd w:val="0"/>
      <w:snapToGrid w:val="0"/>
      <w:spacing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semiHidden/>
    <w:rsid w:val="002705A8"/>
  </w:style>
  <w:style w:type="character" w:customStyle="1" w:styleId="articlecitationpages">
    <w:name w:val="articlecitation_pages"/>
    <w:basedOn w:val="DefaultParagraphFont"/>
    <w:semiHidden/>
    <w:rsid w:val="002705A8"/>
  </w:style>
  <w:style w:type="table" w:customStyle="1" w:styleId="1f0">
    <w:name w:val="网格型1"/>
    <w:basedOn w:val="TableNormal"/>
    <w:next w:val="TableGrid"/>
    <w:uiPriority w:val="59"/>
    <w:qFormat/>
    <w:rsid w:val="002705A8"/>
    <w:pPr>
      <w:widowControl w:val="0"/>
      <w:jc w:val="both"/>
    </w:pPr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TableNormal"/>
    <w:next w:val="TableGrid"/>
    <w:uiPriority w:val="59"/>
    <w:qFormat/>
    <w:rsid w:val="002705A8"/>
    <w:pPr>
      <w:widowControl w:val="0"/>
      <w:jc w:val="both"/>
    </w:pPr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semiHidden/>
    <w:rsid w:val="002705A8"/>
    <w:pPr>
      <w:spacing w:after="160" w:line="256" w:lineRule="auto"/>
    </w:pPr>
    <w:rPr>
      <w:rFonts w:ascii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semiHidden/>
    <w:rsid w:val="002705A8"/>
    <w:pPr>
      <w:spacing w:after="160" w:line="256" w:lineRule="auto"/>
    </w:pPr>
    <w:rPr>
      <w:rFonts w:ascii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semiHidden/>
    <w:rsid w:val="002705A8"/>
  </w:style>
  <w:style w:type="paragraph" w:customStyle="1" w:styleId="m3031738768327409082gmail-western">
    <w:name w:val="m_3031738768327409082gmail-western"/>
    <w:basedOn w:val="Normal"/>
    <w:semiHidden/>
    <w:rsid w:val="002705A8"/>
    <w:pPr>
      <w:spacing w:before="100" w:beforeAutospacing="1" w:after="100" w:afterAutospacing="1" w:line="240" w:lineRule="auto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semiHidden/>
    <w:qFormat/>
    <w:rsid w:val="002705A8"/>
    <w:pPr>
      <w:keepNext/>
      <w:spacing w:before="240" w:after="60" w:line="240" w:lineRule="auto"/>
    </w:pPr>
    <w:rPr>
      <w:rFonts w:eastAsia="SimSun"/>
      <w:kern w:val="32"/>
      <w:lang w:eastAsia="en-US"/>
    </w:rPr>
  </w:style>
  <w:style w:type="paragraph" w:customStyle="1" w:styleId="SMcaption">
    <w:name w:val="SM caption"/>
    <w:basedOn w:val="Normal"/>
    <w:semiHidden/>
    <w:qFormat/>
    <w:rsid w:val="002705A8"/>
    <w:pPr>
      <w:spacing w:after="0" w:line="240" w:lineRule="auto"/>
    </w:pPr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2705A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word1">
    <w:name w:val="word1"/>
    <w:basedOn w:val="DefaultParagraphFont"/>
    <w:semiHidden/>
    <w:qFormat/>
    <w:rsid w:val="002705A8"/>
    <w:rPr>
      <w:color w:val="000201"/>
      <w:sz w:val="30"/>
      <w:szCs w:val="30"/>
    </w:rPr>
  </w:style>
  <w:style w:type="character" w:customStyle="1" w:styleId="title-text">
    <w:name w:val="title-text"/>
    <w:basedOn w:val="DefaultParagraphFont"/>
    <w:semiHidden/>
    <w:rsid w:val="002705A8"/>
  </w:style>
  <w:style w:type="character" w:customStyle="1" w:styleId="tgt">
    <w:name w:val="tgt"/>
    <w:basedOn w:val="DefaultParagraphFont"/>
    <w:semiHidden/>
    <w:qFormat/>
    <w:rsid w:val="002705A8"/>
  </w:style>
  <w:style w:type="character" w:customStyle="1" w:styleId="tgt1">
    <w:name w:val="tgt1"/>
    <w:basedOn w:val="DefaultParagraphFont"/>
    <w:semiHidden/>
    <w:qFormat/>
    <w:rsid w:val="002705A8"/>
  </w:style>
  <w:style w:type="paragraph" w:customStyle="1" w:styleId="N1AuthorAddresses">
    <w:name w:val="N1 Author Addresses"/>
    <w:uiPriority w:val="99"/>
    <w:semiHidden/>
    <w:qFormat/>
    <w:rsid w:val="002705A8"/>
    <w:pPr>
      <w:spacing w:after="160" w:line="190" w:lineRule="exact"/>
    </w:pPr>
    <w:rPr>
      <w:rFonts w:eastAsia="SimSun"/>
      <w:i/>
      <w:sz w:val="16"/>
      <w:lang w:val="en-GB" w:eastAsia="en-GB"/>
    </w:rPr>
  </w:style>
  <w:style w:type="character" w:customStyle="1" w:styleId="mjxassistivemathml">
    <w:name w:val="mjx_assistive_mathml"/>
    <w:basedOn w:val="DefaultParagraphFont"/>
    <w:semiHidden/>
    <w:qFormat/>
    <w:rsid w:val="002705A8"/>
  </w:style>
  <w:style w:type="character" w:customStyle="1" w:styleId="fontstyle51">
    <w:name w:val="fontstyle51"/>
    <w:basedOn w:val="DefaultParagraphFont"/>
    <w:semiHidden/>
    <w:qFormat/>
    <w:rsid w:val="002705A8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semiHidden/>
    <w:qFormat/>
    <w:rsid w:val="002705A8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semiHidden/>
    <w:qFormat/>
    <w:rsid w:val="002705A8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semiHidden/>
    <w:qFormat/>
    <w:rsid w:val="002705A8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semiHidden/>
    <w:qFormat/>
    <w:rsid w:val="002705A8"/>
  </w:style>
  <w:style w:type="character" w:customStyle="1" w:styleId="Char4">
    <w:name w:val="批注框文本 Char"/>
    <w:basedOn w:val="DefaultParagraphFont"/>
    <w:semiHidden/>
    <w:qFormat/>
    <w:rsid w:val="002705A8"/>
    <w:rPr>
      <w:sz w:val="18"/>
      <w:szCs w:val="18"/>
    </w:rPr>
  </w:style>
  <w:style w:type="character" w:customStyle="1" w:styleId="4Char">
    <w:name w:val="标题 4 Char"/>
    <w:basedOn w:val="DefaultParagraphFont"/>
    <w:semiHidden/>
    <w:qFormat/>
    <w:rsid w:val="002705A8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semiHidden/>
    <w:rsid w:val="002705A8"/>
    <w:rPr>
      <w:color w:val="0000FF"/>
      <w:u w:val="single"/>
    </w:rPr>
  </w:style>
  <w:style w:type="character" w:customStyle="1" w:styleId="Char5">
    <w:name w:val="页眉 Char"/>
    <w:basedOn w:val="DefaultParagraphFont"/>
    <w:semiHidden/>
    <w:qFormat/>
    <w:rsid w:val="002705A8"/>
    <w:rPr>
      <w:sz w:val="18"/>
      <w:szCs w:val="18"/>
    </w:rPr>
  </w:style>
  <w:style w:type="character" w:customStyle="1" w:styleId="1Char">
    <w:name w:val="标题 1 Char"/>
    <w:basedOn w:val="DefaultParagraphFont"/>
    <w:semiHidden/>
    <w:qFormat/>
    <w:rsid w:val="002705A8"/>
    <w:rPr>
      <w:b/>
      <w:bCs/>
      <w:kern w:val="2"/>
      <w:sz w:val="44"/>
      <w:szCs w:val="44"/>
    </w:rPr>
  </w:style>
  <w:style w:type="character" w:customStyle="1" w:styleId="ListLabel2">
    <w:name w:val="ListLabel 2"/>
    <w:semiHidden/>
    <w:qFormat/>
    <w:rsid w:val="002705A8"/>
    <w:rPr>
      <w:rFonts w:ascii="Times New Roman" w:hAnsi="Times New Roman" w:cs="Times New Roman"/>
    </w:rPr>
  </w:style>
  <w:style w:type="character" w:customStyle="1" w:styleId="ListLabel3">
    <w:name w:val="ListLabel 3"/>
    <w:semiHidden/>
    <w:qFormat/>
    <w:rsid w:val="002705A8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semiHidden/>
    <w:qFormat/>
    <w:rsid w:val="002705A8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semiHidden/>
    <w:qFormat/>
    <w:rsid w:val="002705A8"/>
    <w:rPr>
      <w:rFonts w:ascii="Times New Roman" w:hAnsi="Times New Roman" w:cs="Times New Roman"/>
    </w:rPr>
  </w:style>
  <w:style w:type="character" w:customStyle="1" w:styleId="ListLabel6">
    <w:name w:val="ListLabel 6"/>
    <w:semiHidden/>
    <w:qFormat/>
    <w:rsid w:val="002705A8"/>
    <w:rPr>
      <w:rFonts w:ascii="Times New Roman" w:hAnsi="Times New Roman" w:cs="Times New Roman"/>
    </w:rPr>
  </w:style>
  <w:style w:type="character" w:customStyle="1" w:styleId="ListLabel7">
    <w:name w:val="ListLabel 7"/>
    <w:semiHidden/>
    <w:qFormat/>
    <w:rsid w:val="002705A8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semiHidden/>
    <w:qFormat/>
    <w:rsid w:val="002705A8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semiHidden/>
    <w:qFormat/>
    <w:rsid w:val="002705A8"/>
    <w:rPr>
      <w:rFonts w:ascii="Times New Roman" w:hAnsi="Times New Roman" w:cs="Times New Roman"/>
    </w:rPr>
  </w:style>
  <w:style w:type="character" w:customStyle="1" w:styleId="ListLabel10">
    <w:name w:val="ListLabel 10"/>
    <w:semiHidden/>
    <w:qFormat/>
    <w:rsid w:val="002705A8"/>
    <w:rPr>
      <w:rFonts w:ascii="Times New Roman" w:hAnsi="Times New Roman" w:cs="Times New Roman"/>
    </w:rPr>
  </w:style>
  <w:style w:type="character" w:customStyle="1" w:styleId="ListLabel11">
    <w:name w:val="ListLabel 11"/>
    <w:semiHidden/>
    <w:qFormat/>
    <w:rsid w:val="002705A8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semiHidden/>
    <w:qFormat/>
    <w:rsid w:val="002705A8"/>
    <w:rPr>
      <w:rFonts w:ascii="Times New Roman" w:hAnsi="Times New Roman" w:cs="Times New Roman"/>
      <w:color w:val="000000"/>
      <w:u w:val="none"/>
    </w:rPr>
  </w:style>
  <w:style w:type="paragraph" w:customStyle="1" w:styleId="af">
    <w:name w:val="标题样式"/>
    <w:basedOn w:val="Normal"/>
    <w:next w:val="BodyText"/>
    <w:semiHidden/>
    <w:qFormat/>
    <w:rsid w:val="002705A8"/>
    <w:pPr>
      <w:keepNext/>
      <w:widowControl w:val="0"/>
      <w:overflowPunct w:val="0"/>
      <w:spacing w:before="240" w:after="120" w:line="240" w:lineRule="auto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0">
    <w:name w:val="索引"/>
    <w:basedOn w:val="Normal"/>
    <w:semiHidden/>
    <w:qFormat/>
    <w:rsid w:val="002705A8"/>
    <w:pPr>
      <w:widowControl w:val="0"/>
      <w:suppressLineNumbers/>
      <w:overflowPunct w:val="0"/>
      <w:spacing w:after="0" w:line="240" w:lineRule="auto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semiHidden/>
    <w:qFormat/>
    <w:rsid w:val="002705A8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semiHidden/>
    <w:qFormat/>
    <w:rsid w:val="002705A8"/>
    <w:pPr>
      <w:adjustRightInd w:val="0"/>
      <w:snapToGrid w:val="0"/>
      <w:spacing w:before="120" w:after="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semiHidden/>
    <w:qFormat/>
    <w:rsid w:val="002705A8"/>
    <w:pPr>
      <w:adjustRightInd w:val="0"/>
      <w:snapToGrid w:val="0"/>
      <w:spacing w:after="0"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semiHidden/>
    <w:qFormat/>
    <w:rsid w:val="002705A8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semiHidden/>
    <w:qFormat/>
    <w:rsid w:val="002705A8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semiHidden/>
    <w:qFormat/>
    <w:rsid w:val="002705A8"/>
    <w:pPr>
      <w:pBdr>
        <w:bottom w:val="single" w:sz="6" w:space="1" w:color="auto"/>
      </w:pBdr>
      <w:adjustRightInd w:val="0"/>
      <w:snapToGrid w:val="0"/>
      <w:spacing w:after="0"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semiHidden/>
    <w:qFormat/>
    <w:rsid w:val="002705A8"/>
    <w:pPr>
      <w:adjustRightInd w:val="0"/>
      <w:snapToGrid w:val="0"/>
      <w:spacing w:before="120" w:line="200" w:lineRule="atLeast"/>
      <w:jc w:val="both"/>
    </w:pPr>
    <w:rPr>
      <w:rFonts w:ascii="Palatino Linotype" w:eastAsia="SimSun" w:hAnsi="Palatino Linotype"/>
      <w:snapToGrid w:val="0"/>
      <w:color w:val="000000"/>
      <w:sz w:val="18"/>
      <w:lang w:val="en-US" w:eastAsia="de-DE" w:bidi="en-US"/>
    </w:rPr>
  </w:style>
  <w:style w:type="paragraph" w:customStyle="1" w:styleId="MDPI61Supplementary">
    <w:name w:val="MDPI_6.1_Supplementary"/>
    <w:basedOn w:val="MDPI62Acknowledgments"/>
    <w:semiHidden/>
    <w:qFormat/>
    <w:rsid w:val="002705A8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semiHidden/>
    <w:rsid w:val="002705A8"/>
    <w:rPr>
      <w:b/>
      <w:bCs/>
      <w:color w:val="35A1D4"/>
    </w:rPr>
  </w:style>
  <w:style w:type="character" w:customStyle="1" w:styleId="DefaultParagraphFont1">
    <w:name w:val="Default Paragraph Font1"/>
    <w:semiHidden/>
    <w:rsid w:val="002705A8"/>
  </w:style>
  <w:style w:type="character" w:customStyle="1" w:styleId="TextodegloboCar">
    <w:name w:val="Texto de globo Car"/>
    <w:semiHidden/>
    <w:rsid w:val="002705A8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semiHidden/>
    <w:rsid w:val="002705A8"/>
    <w:rPr>
      <w:sz w:val="22"/>
      <w:szCs w:val="22"/>
    </w:rPr>
  </w:style>
  <w:style w:type="character" w:customStyle="1" w:styleId="PiedepginaCar">
    <w:name w:val="Pie de página Car"/>
    <w:uiPriority w:val="99"/>
    <w:semiHidden/>
    <w:rsid w:val="002705A8"/>
    <w:rPr>
      <w:sz w:val="22"/>
      <w:szCs w:val="22"/>
    </w:rPr>
  </w:style>
  <w:style w:type="character" w:customStyle="1" w:styleId="small-caps">
    <w:name w:val="small-caps"/>
    <w:basedOn w:val="DefaultParagraphFont1"/>
    <w:semiHidden/>
    <w:rsid w:val="002705A8"/>
  </w:style>
  <w:style w:type="character" w:customStyle="1" w:styleId="Refdecomentario1">
    <w:name w:val="Ref. de comentario1"/>
    <w:semiHidden/>
    <w:rsid w:val="002705A8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semiHidden/>
    <w:rsid w:val="002705A8"/>
  </w:style>
  <w:style w:type="character" w:customStyle="1" w:styleId="AsuntodelcomentarioCar">
    <w:name w:val="Asunto del comentario Car"/>
    <w:semiHidden/>
    <w:rsid w:val="002705A8"/>
    <w:rPr>
      <w:b/>
      <w:bCs/>
    </w:rPr>
  </w:style>
  <w:style w:type="paragraph" w:customStyle="1" w:styleId="Caption1">
    <w:name w:val="Caption1"/>
    <w:basedOn w:val="Normal"/>
    <w:semiHidden/>
    <w:rsid w:val="002705A8"/>
    <w:pPr>
      <w:suppressLineNumbers/>
      <w:suppressAutoHyphens/>
      <w:spacing w:before="120" w:after="120" w:line="240" w:lineRule="auto"/>
    </w:pPr>
    <w:rPr>
      <w:rFonts w:ascii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semiHidden/>
    <w:rsid w:val="002705A8"/>
    <w:pPr>
      <w:suppressAutoHyphens/>
      <w:spacing w:after="0" w:line="240" w:lineRule="auto"/>
    </w:pPr>
    <w:rPr>
      <w:rFonts w:ascii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semiHidden/>
    <w:rsid w:val="002705A8"/>
    <w:rPr>
      <w:b/>
      <w:bCs/>
    </w:rPr>
  </w:style>
  <w:style w:type="paragraph" w:customStyle="1" w:styleId="xmsonormal">
    <w:name w:val="x_msonormal"/>
    <w:basedOn w:val="Normal"/>
    <w:uiPriority w:val="99"/>
    <w:semiHidden/>
    <w:rsid w:val="002705A8"/>
    <w:pPr>
      <w:suppressAutoHyphens/>
      <w:spacing w:before="100" w:after="28" w:line="240" w:lineRule="auto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semiHidden/>
    <w:rsid w:val="002705A8"/>
  </w:style>
  <w:style w:type="character" w:customStyle="1" w:styleId="Char6">
    <w:name w:val="副标题 Char"/>
    <w:semiHidden/>
    <w:rsid w:val="002705A8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rsid w:val="002705A8"/>
    <w:pPr>
      <w:widowControl w:val="0"/>
      <w:spacing w:after="0" w:line="240" w:lineRule="auto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semiHidden/>
    <w:rsid w:val="002705A8"/>
  </w:style>
  <w:style w:type="paragraph" w:customStyle="1" w:styleId="1f2">
    <w:name w:val="批注主题1"/>
    <w:basedOn w:val="CommentText"/>
    <w:next w:val="CommentText"/>
    <w:semiHidden/>
    <w:rsid w:val="002705A8"/>
    <w:pPr>
      <w:widowControl w:val="0"/>
      <w:spacing w:line="240" w:lineRule="auto"/>
      <w:jc w:val="left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semiHidden/>
    <w:rsid w:val="002705A8"/>
  </w:style>
  <w:style w:type="character" w:customStyle="1" w:styleId="separator">
    <w:name w:val="separator"/>
    <w:basedOn w:val="DefaultParagraphFont"/>
    <w:semiHidden/>
    <w:rsid w:val="002705A8"/>
  </w:style>
  <w:style w:type="paragraph" w:customStyle="1" w:styleId="Pa3">
    <w:name w:val="Pa3"/>
    <w:basedOn w:val="Normal"/>
    <w:next w:val="Normal"/>
    <w:uiPriority w:val="99"/>
    <w:semiHidden/>
    <w:rsid w:val="002705A8"/>
    <w:pPr>
      <w:autoSpaceDE w:val="0"/>
      <w:autoSpaceDN w:val="0"/>
      <w:adjustRightInd w:val="0"/>
      <w:spacing w:after="0"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2705A8"/>
    <w:rPr>
      <w:rFonts w:asciiTheme="minorHAnsi" w:eastAsiaTheme="minorEastAsia" w:hAnsiTheme="minorHAnsi" w:cstheme="minorBidi"/>
      <w:kern w:val="2"/>
      <w:sz w:val="24"/>
      <w:szCs w:val="22"/>
      <w:lang w:val="en-US" w:eastAsia="zh-TW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semiHidden/>
    <w:rsid w:val="002705A8"/>
    <w:rPr>
      <w:rFonts w:ascii="Calibri" w:hAnsi="Calibri" w:cs="Calibri"/>
      <w:noProof/>
    </w:rPr>
  </w:style>
  <w:style w:type="character" w:customStyle="1" w:styleId="WW8Num1z0">
    <w:name w:val="WW8Num1z0"/>
    <w:semiHidden/>
    <w:rsid w:val="002705A8"/>
  </w:style>
  <w:style w:type="character" w:customStyle="1" w:styleId="WW8Num2z0">
    <w:name w:val="WW8Num2z0"/>
    <w:semiHidden/>
    <w:rsid w:val="002705A8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semiHidden/>
    <w:rsid w:val="002705A8"/>
  </w:style>
  <w:style w:type="character" w:customStyle="1" w:styleId="WW8Num2z2">
    <w:name w:val="WW8Num2z2"/>
    <w:semiHidden/>
    <w:rsid w:val="002705A8"/>
  </w:style>
  <w:style w:type="character" w:customStyle="1" w:styleId="WW8Num2z3">
    <w:name w:val="WW8Num2z3"/>
    <w:semiHidden/>
    <w:rsid w:val="002705A8"/>
  </w:style>
  <w:style w:type="character" w:customStyle="1" w:styleId="WW8Num2z4">
    <w:name w:val="WW8Num2z4"/>
    <w:semiHidden/>
    <w:rsid w:val="002705A8"/>
  </w:style>
  <w:style w:type="character" w:customStyle="1" w:styleId="WW8Num2z5">
    <w:name w:val="WW8Num2z5"/>
    <w:semiHidden/>
    <w:rsid w:val="002705A8"/>
  </w:style>
  <w:style w:type="character" w:customStyle="1" w:styleId="WW8Num2z6">
    <w:name w:val="WW8Num2z6"/>
    <w:semiHidden/>
    <w:rsid w:val="002705A8"/>
  </w:style>
  <w:style w:type="character" w:customStyle="1" w:styleId="WW8Num2z7">
    <w:name w:val="WW8Num2z7"/>
    <w:semiHidden/>
    <w:rsid w:val="002705A8"/>
  </w:style>
  <w:style w:type="character" w:customStyle="1" w:styleId="WW8Num2z8">
    <w:name w:val="WW8Num2z8"/>
    <w:semiHidden/>
    <w:rsid w:val="002705A8"/>
  </w:style>
  <w:style w:type="character" w:customStyle="1" w:styleId="WW8Num3z0">
    <w:name w:val="WW8Num3z0"/>
    <w:semiHidden/>
    <w:rsid w:val="002705A8"/>
  </w:style>
  <w:style w:type="character" w:customStyle="1" w:styleId="WW8Num4z0">
    <w:name w:val="WW8Num4z0"/>
    <w:semiHidden/>
    <w:rsid w:val="002705A8"/>
  </w:style>
  <w:style w:type="character" w:customStyle="1" w:styleId="WW8Num4z1">
    <w:name w:val="WW8Num4z1"/>
    <w:semiHidden/>
    <w:rsid w:val="002705A8"/>
  </w:style>
  <w:style w:type="character" w:customStyle="1" w:styleId="WW8Num4z2">
    <w:name w:val="WW8Num4z2"/>
    <w:semiHidden/>
    <w:rsid w:val="002705A8"/>
  </w:style>
  <w:style w:type="character" w:customStyle="1" w:styleId="WW8Num4z3">
    <w:name w:val="WW8Num4z3"/>
    <w:semiHidden/>
    <w:rsid w:val="002705A8"/>
  </w:style>
  <w:style w:type="character" w:customStyle="1" w:styleId="WW8Num4z4">
    <w:name w:val="WW8Num4z4"/>
    <w:semiHidden/>
    <w:rsid w:val="002705A8"/>
  </w:style>
  <w:style w:type="character" w:customStyle="1" w:styleId="WW8Num4z5">
    <w:name w:val="WW8Num4z5"/>
    <w:semiHidden/>
    <w:rsid w:val="002705A8"/>
  </w:style>
  <w:style w:type="character" w:customStyle="1" w:styleId="WW8Num4z6">
    <w:name w:val="WW8Num4z6"/>
    <w:semiHidden/>
    <w:rsid w:val="002705A8"/>
  </w:style>
  <w:style w:type="character" w:customStyle="1" w:styleId="WW8Num4z7">
    <w:name w:val="WW8Num4z7"/>
    <w:semiHidden/>
    <w:rsid w:val="002705A8"/>
  </w:style>
  <w:style w:type="character" w:customStyle="1" w:styleId="WW8Num4z8">
    <w:name w:val="WW8Num4z8"/>
    <w:semiHidden/>
    <w:rsid w:val="002705A8"/>
  </w:style>
  <w:style w:type="character" w:customStyle="1" w:styleId="Fuentedeprrafopredeter2">
    <w:name w:val="Fuente de párrafo predeter.2"/>
    <w:semiHidden/>
    <w:rsid w:val="002705A8"/>
  </w:style>
  <w:style w:type="character" w:customStyle="1" w:styleId="WW8Num5z0">
    <w:name w:val="WW8Num5z0"/>
    <w:semiHidden/>
    <w:rsid w:val="002705A8"/>
    <w:rPr>
      <w:rFonts w:ascii="Symbol" w:hAnsi="Symbol" w:cs="Symbol" w:hint="default"/>
    </w:rPr>
  </w:style>
  <w:style w:type="character" w:customStyle="1" w:styleId="WW8Num6z0">
    <w:name w:val="WW8Num6z0"/>
    <w:semiHidden/>
    <w:rsid w:val="002705A8"/>
    <w:rPr>
      <w:rFonts w:ascii="Symbol" w:hAnsi="Symbol" w:cs="Symbol" w:hint="default"/>
    </w:rPr>
  </w:style>
  <w:style w:type="character" w:customStyle="1" w:styleId="WW8Num7z0">
    <w:name w:val="WW8Num7z0"/>
    <w:semiHidden/>
    <w:rsid w:val="002705A8"/>
    <w:rPr>
      <w:rFonts w:ascii="Symbol" w:hAnsi="Symbol" w:cs="Symbol" w:hint="default"/>
    </w:rPr>
  </w:style>
  <w:style w:type="character" w:customStyle="1" w:styleId="WW8Num8z0">
    <w:name w:val="WW8Num8z0"/>
    <w:semiHidden/>
    <w:rsid w:val="002705A8"/>
    <w:rPr>
      <w:rFonts w:ascii="Symbol" w:hAnsi="Symbol" w:cs="Symbol" w:hint="default"/>
    </w:rPr>
  </w:style>
  <w:style w:type="character" w:customStyle="1" w:styleId="WW8Num9z0">
    <w:name w:val="WW8Num9z0"/>
    <w:semiHidden/>
    <w:rsid w:val="002705A8"/>
  </w:style>
  <w:style w:type="character" w:customStyle="1" w:styleId="WW8Num10z0">
    <w:name w:val="WW8Num10z0"/>
    <w:semiHidden/>
    <w:rsid w:val="002705A8"/>
    <w:rPr>
      <w:rFonts w:ascii="Symbol" w:hAnsi="Symbol" w:cs="Symbol" w:hint="default"/>
    </w:rPr>
  </w:style>
  <w:style w:type="character" w:customStyle="1" w:styleId="WW8Num11z0">
    <w:name w:val="WW8Num11z0"/>
    <w:semiHidden/>
    <w:rsid w:val="002705A8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semiHidden/>
    <w:rsid w:val="002705A8"/>
  </w:style>
  <w:style w:type="character" w:customStyle="1" w:styleId="WW8Num11z2">
    <w:name w:val="WW8Num11z2"/>
    <w:semiHidden/>
    <w:rsid w:val="002705A8"/>
  </w:style>
  <w:style w:type="character" w:customStyle="1" w:styleId="WW8Num11z3">
    <w:name w:val="WW8Num11z3"/>
    <w:semiHidden/>
    <w:rsid w:val="002705A8"/>
  </w:style>
  <w:style w:type="character" w:customStyle="1" w:styleId="WW8Num11z4">
    <w:name w:val="WW8Num11z4"/>
    <w:semiHidden/>
    <w:rsid w:val="002705A8"/>
  </w:style>
  <w:style w:type="character" w:customStyle="1" w:styleId="WW8Num11z5">
    <w:name w:val="WW8Num11z5"/>
    <w:semiHidden/>
    <w:rsid w:val="002705A8"/>
  </w:style>
  <w:style w:type="character" w:customStyle="1" w:styleId="WW8Num11z6">
    <w:name w:val="WW8Num11z6"/>
    <w:semiHidden/>
    <w:rsid w:val="002705A8"/>
  </w:style>
  <w:style w:type="character" w:customStyle="1" w:styleId="WW8Num11z7">
    <w:name w:val="WW8Num11z7"/>
    <w:semiHidden/>
    <w:rsid w:val="002705A8"/>
  </w:style>
  <w:style w:type="character" w:customStyle="1" w:styleId="WW8Num11z8">
    <w:name w:val="WW8Num11z8"/>
    <w:semiHidden/>
    <w:rsid w:val="002705A8"/>
  </w:style>
  <w:style w:type="character" w:customStyle="1" w:styleId="WW8Num12z0">
    <w:name w:val="WW8Num12z0"/>
    <w:semiHidden/>
    <w:rsid w:val="002705A8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semiHidden/>
    <w:rsid w:val="002705A8"/>
    <w:rPr>
      <w:rFonts w:ascii="Courier New" w:hAnsi="Courier New" w:cs="Courier New" w:hint="default"/>
    </w:rPr>
  </w:style>
  <w:style w:type="character" w:customStyle="1" w:styleId="WW8Num12z2">
    <w:name w:val="WW8Num12z2"/>
    <w:semiHidden/>
    <w:rsid w:val="002705A8"/>
    <w:rPr>
      <w:rFonts w:ascii="Wingdings" w:hAnsi="Wingdings" w:cs="Wingdings" w:hint="default"/>
    </w:rPr>
  </w:style>
  <w:style w:type="character" w:customStyle="1" w:styleId="WW8Num12z3">
    <w:name w:val="WW8Num12z3"/>
    <w:semiHidden/>
    <w:rsid w:val="002705A8"/>
    <w:rPr>
      <w:rFonts w:ascii="Symbol" w:hAnsi="Symbol" w:cs="Symbol" w:hint="default"/>
    </w:rPr>
  </w:style>
  <w:style w:type="character" w:customStyle="1" w:styleId="WW8Num13z0">
    <w:name w:val="WW8Num13z0"/>
    <w:semiHidden/>
    <w:rsid w:val="002705A8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semiHidden/>
    <w:rsid w:val="002705A8"/>
    <w:rPr>
      <w:rFonts w:ascii="Courier New" w:hAnsi="Courier New" w:cs="Courier New" w:hint="default"/>
    </w:rPr>
  </w:style>
  <w:style w:type="character" w:customStyle="1" w:styleId="WW8Num13z2">
    <w:name w:val="WW8Num13z2"/>
    <w:semiHidden/>
    <w:rsid w:val="002705A8"/>
    <w:rPr>
      <w:rFonts w:ascii="Wingdings" w:hAnsi="Wingdings" w:cs="Wingdings" w:hint="default"/>
    </w:rPr>
  </w:style>
  <w:style w:type="character" w:customStyle="1" w:styleId="WW8Num13z3">
    <w:name w:val="WW8Num13z3"/>
    <w:semiHidden/>
    <w:rsid w:val="002705A8"/>
    <w:rPr>
      <w:rFonts w:ascii="Symbol" w:hAnsi="Symbol" w:cs="Symbol" w:hint="default"/>
    </w:rPr>
  </w:style>
  <w:style w:type="character" w:customStyle="1" w:styleId="WW8Num14z0">
    <w:name w:val="WW8Num14z0"/>
    <w:semiHidden/>
    <w:rsid w:val="002705A8"/>
  </w:style>
  <w:style w:type="character" w:customStyle="1" w:styleId="WW8Num14z1">
    <w:name w:val="WW8Num14z1"/>
    <w:semiHidden/>
    <w:rsid w:val="002705A8"/>
  </w:style>
  <w:style w:type="character" w:customStyle="1" w:styleId="WW8Num14z2">
    <w:name w:val="WW8Num14z2"/>
    <w:semiHidden/>
    <w:rsid w:val="002705A8"/>
  </w:style>
  <w:style w:type="character" w:customStyle="1" w:styleId="WW8Num14z3">
    <w:name w:val="WW8Num14z3"/>
    <w:semiHidden/>
    <w:rsid w:val="002705A8"/>
  </w:style>
  <w:style w:type="character" w:customStyle="1" w:styleId="WW8Num14z4">
    <w:name w:val="WW8Num14z4"/>
    <w:semiHidden/>
    <w:rsid w:val="002705A8"/>
  </w:style>
  <w:style w:type="character" w:customStyle="1" w:styleId="WW8Num14z5">
    <w:name w:val="WW8Num14z5"/>
    <w:semiHidden/>
    <w:rsid w:val="002705A8"/>
  </w:style>
  <w:style w:type="character" w:customStyle="1" w:styleId="WW8Num14z6">
    <w:name w:val="WW8Num14z6"/>
    <w:semiHidden/>
    <w:rsid w:val="002705A8"/>
  </w:style>
  <w:style w:type="character" w:customStyle="1" w:styleId="WW8Num14z7">
    <w:name w:val="WW8Num14z7"/>
    <w:semiHidden/>
    <w:rsid w:val="002705A8"/>
  </w:style>
  <w:style w:type="character" w:customStyle="1" w:styleId="WW8Num14z8">
    <w:name w:val="WW8Num14z8"/>
    <w:semiHidden/>
    <w:rsid w:val="002705A8"/>
  </w:style>
  <w:style w:type="character" w:customStyle="1" w:styleId="Fuentedeprrafopredeter1">
    <w:name w:val="Fuente de párrafo predeter.1"/>
    <w:semiHidden/>
    <w:rsid w:val="002705A8"/>
  </w:style>
  <w:style w:type="character" w:customStyle="1" w:styleId="cit-pub-id">
    <w:name w:val="cit-pub-id"/>
    <w:basedOn w:val="Fuentedeprrafopredeter1"/>
    <w:semiHidden/>
    <w:rsid w:val="002705A8"/>
  </w:style>
  <w:style w:type="character" w:customStyle="1" w:styleId="cit-pub-id-scheme-doi">
    <w:name w:val="cit-pub-id-scheme-doi"/>
    <w:basedOn w:val="Fuentedeprrafopredeter1"/>
    <w:semiHidden/>
    <w:rsid w:val="002705A8"/>
  </w:style>
  <w:style w:type="paragraph" w:customStyle="1" w:styleId="Encabezado2">
    <w:name w:val="Encabezado2"/>
    <w:basedOn w:val="Normal"/>
    <w:next w:val="BodyText"/>
    <w:semiHidden/>
    <w:rsid w:val="002705A8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semiHidden/>
    <w:rsid w:val="002705A8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semiHidden/>
    <w:rsid w:val="002705A8"/>
    <w:pPr>
      <w:suppressLineNumbers/>
      <w:suppressAutoHyphens/>
      <w:spacing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semiHidden/>
    <w:rsid w:val="002705A8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rsid w:val="002705A8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semiHidden/>
    <w:qFormat/>
    <w:rsid w:val="002705A8"/>
    <w:pPr>
      <w:widowControl w:val="0"/>
      <w:autoSpaceDE w:val="0"/>
      <w:autoSpaceDN w:val="0"/>
      <w:adjustRightInd w:val="0"/>
      <w:spacing w:after="0"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semiHidden/>
    <w:qFormat/>
    <w:rsid w:val="002705A8"/>
    <w:pPr>
      <w:widowControl w:val="0"/>
      <w:jc w:val="both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high-light-bg">
    <w:name w:val="high-light-bg"/>
    <w:basedOn w:val="DefaultParagraphFont"/>
    <w:semiHidden/>
    <w:rsid w:val="002705A8"/>
  </w:style>
  <w:style w:type="character" w:customStyle="1" w:styleId="sc">
    <w:name w:val="sc"/>
    <w:basedOn w:val="DefaultParagraphFont"/>
    <w:semiHidden/>
    <w:rsid w:val="002705A8"/>
  </w:style>
  <w:style w:type="character" w:customStyle="1" w:styleId="A13">
    <w:name w:val="A13"/>
    <w:uiPriority w:val="99"/>
    <w:semiHidden/>
    <w:rsid w:val="002705A8"/>
    <w:rPr>
      <w:color w:val="000000"/>
    </w:rPr>
  </w:style>
  <w:style w:type="character" w:customStyle="1" w:styleId="A70">
    <w:name w:val="A7"/>
    <w:uiPriority w:val="99"/>
    <w:semiHidden/>
    <w:rsid w:val="002705A8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semiHidden/>
    <w:rsid w:val="002705A8"/>
    <w:rPr>
      <w:color w:val="000000"/>
      <w:sz w:val="20"/>
      <w:szCs w:val="20"/>
    </w:rPr>
  </w:style>
  <w:style w:type="character" w:customStyle="1" w:styleId="A15">
    <w:name w:val="A15"/>
    <w:uiPriority w:val="99"/>
    <w:semiHidden/>
    <w:rsid w:val="002705A8"/>
    <w:rPr>
      <w:color w:val="000000"/>
      <w:sz w:val="18"/>
      <w:szCs w:val="18"/>
    </w:rPr>
  </w:style>
  <w:style w:type="paragraph" w:customStyle="1" w:styleId="mb0">
    <w:name w:val="mb0"/>
    <w:basedOn w:val="Normal"/>
    <w:semiHidden/>
    <w:rsid w:val="002705A8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p-first">
    <w:name w:val="p p-first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semiHidden/>
    <w:rsid w:val="002705A8"/>
    <w:pPr>
      <w:spacing w:before="100" w:beforeAutospacing="1" w:after="100" w:afterAutospacing="1" w:line="240" w:lineRule="auto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semiHidden/>
    <w:qFormat/>
    <w:rsid w:val="002705A8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semiHidden/>
    <w:qFormat/>
    <w:rsid w:val="002705A8"/>
  </w:style>
  <w:style w:type="character" w:customStyle="1" w:styleId="nfasis1">
    <w:name w:val="Énfasis1"/>
    <w:uiPriority w:val="20"/>
    <w:semiHidden/>
    <w:qFormat/>
    <w:rsid w:val="002705A8"/>
    <w:rPr>
      <w:i/>
      <w:iCs/>
    </w:rPr>
  </w:style>
  <w:style w:type="character" w:customStyle="1" w:styleId="Headerorfooter2">
    <w:name w:val="Header or footer (2)_"/>
    <w:basedOn w:val="DefaultParagraphFont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semiHidden/>
    <w:rsid w:val="00270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semiHidden/>
    <w:rsid w:val="002705A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2705A8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mes12">
    <w:name w:val="Times 12"/>
    <w:aliases w:val="Double"/>
    <w:basedOn w:val="Normal"/>
    <w:link w:val="Times12Char"/>
    <w:semiHidden/>
    <w:qFormat/>
    <w:rsid w:val="002705A8"/>
    <w:pPr>
      <w:spacing w:after="0"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semiHidden/>
    <w:rsid w:val="002705A8"/>
    <w:rPr>
      <w:rFonts w:eastAsiaTheme="minorHAnsi"/>
      <w:sz w:val="24"/>
      <w:szCs w:val="24"/>
      <w:lang w:val="en-US" w:eastAsia="en-US"/>
    </w:rPr>
  </w:style>
  <w:style w:type="table" w:customStyle="1" w:styleId="PlainTable51">
    <w:name w:val="Plain Table 51"/>
    <w:basedOn w:val="TableNormal"/>
    <w:uiPriority w:val="45"/>
    <w:rsid w:val="002705A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rsid w:val="002705A8"/>
    <w:rPr>
      <w:color w:val="605E5C"/>
      <w:shd w:val="clear" w:color="auto" w:fill="E1DFDD"/>
    </w:rPr>
  </w:style>
  <w:style w:type="paragraph" w:styleId="List2">
    <w:name w:val="List 2"/>
    <w:basedOn w:val="Normal"/>
    <w:uiPriority w:val="99"/>
    <w:unhideWhenUsed/>
    <w:rsid w:val="002705A8"/>
    <w:pPr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2705A8"/>
    <w:pPr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2705A8"/>
    <w:pPr>
      <w:numPr>
        <w:numId w:val="35"/>
      </w:numPr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2705A8"/>
    <w:pPr>
      <w:numPr>
        <w:numId w:val="36"/>
      </w:numPr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2705A8"/>
    <w:pPr>
      <w:numPr>
        <w:numId w:val="38"/>
      </w:numPr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705A8"/>
    <w:pPr>
      <w:numPr>
        <w:numId w:val="39"/>
      </w:numPr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705A8"/>
    <w:pPr>
      <w:numPr>
        <w:numId w:val="40"/>
      </w:numPr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705A8"/>
    <w:pPr>
      <w:spacing w:after="120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705A8"/>
    <w:pPr>
      <w:spacing w:after="12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705A8"/>
    <w:pPr>
      <w:spacing w:after="120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705A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2705A8"/>
    <w:rPr>
      <w:rFonts w:ascii="Courier" w:eastAsiaTheme="minorEastAsia" w:hAnsi="Courier" w:cstheme="minorBidi"/>
      <w:lang w:val="en-US" w:eastAsia="en-US"/>
    </w:rPr>
  </w:style>
  <w:style w:type="table" w:styleId="LightShading">
    <w:name w:val="Light Shading"/>
    <w:basedOn w:val="TableNormal"/>
    <w:uiPriority w:val="60"/>
    <w:rsid w:val="002705A8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2705A8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705A8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705A8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705A8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705A8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705A8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6">
    <w:name w:val="Medium Grid 3 Accent 6"/>
    <w:basedOn w:val="TableNormal"/>
    <w:uiPriority w:val="69"/>
    <w:rsid w:val="002705A8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705A8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705A8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ref-compare">
    <w:name w:val="ref-compare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231F20"/>
      <w:sz w:val="20"/>
      <w:szCs w:val="22"/>
    </w:rPr>
  </w:style>
  <w:style w:type="paragraph" w:customStyle="1" w:styleId="ref-notfound">
    <w:name w:val="ref-notfound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FF0000"/>
      <w:sz w:val="20"/>
      <w:szCs w:val="22"/>
    </w:rPr>
  </w:style>
  <w:style w:type="paragraph" w:customStyle="1" w:styleId="ref-mismatch">
    <w:name w:val="ref-mismatch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800080"/>
      <w:sz w:val="20"/>
      <w:szCs w:val="22"/>
    </w:rPr>
  </w:style>
  <w:style w:type="paragraph" w:customStyle="1" w:styleId="ref-multisite">
    <w:name w:val="ref-multisite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FF8C00"/>
      <w:sz w:val="20"/>
      <w:szCs w:val="22"/>
    </w:rPr>
  </w:style>
  <w:style w:type="paragraph" w:customStyle="1" w:styleId="ref-duplicate">
    <w:name w:val="ref-duplicate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006400"/>
      <w:sz w:val="20"/>
      <w:szCs w:val="22"/>
    </w:rPr>
  </w:style>
  <w:style w:type="paragraph" w:customStyle="1" w:styleId="ref-qcpoint">
    <w:name w:val="ref-qcpoint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231F20"/>
      <w:sz w:val="20"/>
      <w:szCs w:val="22"/>
    </w:rPr>
  </w:style>
  <w:style w:type="paragraph" w:customStyle="1" w:styleId="ref-internalerror">
    <w:name w:val="ref-internalerror"/>
    <w:basedOn w:val="Normal"/>
    <w:rsid w:val="002705A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eastAsiaTheme="minorEastAsia" w:hAnsi="Calibri" w:cstheme="minorBidi"/>
      <w:color w:val="FF0000"/>
      <w:sz w:val="20"/>
      <w:szCs w:val="22"/>
    </w:rPr>
  </w:style>
  <w:style w:type="character" w:customStyle="1" w:styleId="fname">
    <w:name w:val="fname"/>
    <w:rsid w:val="002705A8"/>
  </w:style>
  <w:style w:type="character" w:customStyle="1" w:styleId="lname">
    <w:name w:val="lname"/>
    <w:rsid w:val="002705A8"/>
  </w:style>
  <w:style w:type="character" w:customStyle="1" w:styleId="etal">
    <w:name w:val="etal"/>
    <w:rsid w:val="002705A8"/>
  </w:style>
  <w:style w:type="character" w:customStyle="1" w:styleId="collab">
    <w:name w:val="collab"/>
    <w:rsid w:val="002705A8"/>
  </w:style>
  <w:style w:type="character" w:customStyle="1" w:styleId="atitle">
    <w:name w:val="atitle"/>
    <w:rsid w:val="002705A8"/>
  </w:style>
  <w:style w:type="character" w:customStyle="1" w:styleId="jtitle">
    <w:name w:val="jtitle"/>
    <w:rsid w:val="002705A8"/>
  </w:style>
  <w:style w:type="character" w:customStyle="1" w:styleId="suppl">
    <w:name w:val="suppl"/>
    <w:rsid w:val="002705A8"/>
  </w:style>
  <w:style w:type="character" w:customStyle="1" w:styleId="ahead">
    <w:name w:val="ahead"/>
    <w:rsid w:val="002705A8"/>
  </w:style>
  <w:style w:type="character" w:customStyle="1" w:styleId="vol">
    <w:name w:val="vol"/>
    <w:rsid w:val="002705A8"/>
  </w:style>
  <w:style w:type="character" w:customStyle="1" w:styleId="iss">
    <w:name w:val="iss"/>
    <w:rsid w:val="002705A8"/>
  </w:style>
  <w:style w:type="character" w:customStyle="1" w:styleId="page">
    <w:name w:val="page"/>
    <w:rsid w:val="002705A8"/>
  </w:style>
  <w:style w:type="character" w:customStyle="1" w:styleId="pmid">
    <w:name w:val="pmid"/>
    <w:rsid w:val="00270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58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9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4751242" TargetMode="External"/><Relationship Id="rId21" Type="http://schemas.openxmlformats.org/officeDocument/2006/relationships/hyperlink" Target="https://doi.org/10.1042/BST20170400" TargetMode="External"/><Relationship Id="rId42" Type="http://schemas.openxmlformats.org/officeDocument/2006/relationships/hyperlink" Target="https://doi.org/10.1016/j.tranon.2023.101756" TargetMode="External"/><Relationship Id="rId47" Type="http://schemas.openxmlformats.org/officeDocument/2006/relationships/hyperlink" Target="https://pubmed.ncbi.nlm.nih.gov/35831303" TargetMode="External"/><Relationship Id="rId63" Type="http://schemas.openxmlformats.org/officeDocument/2006/relationships/hyperlink" Target="https://pubmed.ncbi.nlm.nih.gov/32976980" TargetMode="External"/><Relationship Id="rId68" Type="http://schemas.openxmlformats.org/officeDocument/2006/relationships/hyperlink" Target="https://doi.org/10.1007/s13402-018-0399-z" TargetMode="External"/><Relationship Id="rId84" Type="http://schemas.openxmlformats.org/officeDocument/2006/relationships/hyperlink" Target="https://doi.org/10.1097/IGC.0b013e31821d2543" TargetMode="External"/><Relationship Id="rId89" Type="http://schemas.openxmlformats.org/officeDocument/2006/relationships/hyperlink" Target="https://pubmed.ncbi.nlm.nih.gov/28875842" TargetMode="External"/><Relationship Id="rId16" Type="http://schemas.openxmlformats.org/officeDocument/2006/relationships/hyperlink" Target="https://pubmed.ncbi.nlm.nih.gov/36289190" TargetMode="External"/><Relationship Id="rId11" Type="http://schemas.openxmlformats.org/officeDocument/2006/relationships/hyperlink" Target="https://pubmed.ncbi.nlm.nih.gov/31069176" TargetMode="External"/><Relationship Id="rId32" Type="http://schemas.openxmlformats.org/officeDocument/2006/relationships/hyperlink" Target="https://doi.org/10.3390/ijms242417631" TargetMode="External"/><Relationship Id="rId37" Type="http://schemas.openxmlformats.org/officeDocument/2006/relationships/hyperlink" Target="https://pubmed.ncbi.nlm.nih.gov/37391503" TargetMode="External"/><Relationship Id="rId53" Type="http://schemas.openxmlformats.org/officeDocument/2006/relationships/hyperlink" Target="https://pubmed.ncbi.nlm.nih.gov/32022332" TargetMode="External"/><Relationship Id="rId58" Type="http://schemas.openxmlformats.org/officeDocument/2006/relationships/hyperlink" Target="https://doi.org/10.3390/biom11070956" TargetMode="External"/><Relationship Id="rId74" Type="http://schemas.openxmlformats.org/officeDocument/2006/relationships/hyperlink" Target="https://doi.org/10.3390/ijms24010803" TargetMode="External"/><Relationship Id="rId79" Type="http://schemas.openxmlformats.org/officeDocument/2006/relationships/hyperlink" Target="https://pubmed.ncbi.nlm.nih.gov/32855729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doi.org/10.1038/31269" TargetMode="External"/><Relationship Id="rId95" Type="http://schemas.openxmlformats.org/officeDocument/2006/relationships/hyperlink" Target="https://pubmed.ncbi.nlm.nih.gov/31420988" TargetMode="External"/><Relationship Id="rId22" Type="http://schemas.openxmlformats.org/officeDocument/2006/relationships/hyperlink" Target="https://pubmed.ncbi.nlm.nih.gov/29784646" TargetMode="External"/><Relationship Id="rId27" Type="http://schemas.openxmlformats.org/officeDocument/2006/relationships/hyperlink" Target="https://doi.org/10.1155/2022/6509028" TargetMode="External"/><Relationship Id="rId43" Type="http://schemas.openxmlformats.org/officeDocument/2006/relationships/hyperlink" Target="https://pubmed.ncbi.nlm.nih.gov/37595394" TargetMode="External"/><Relationship Id="rId48" Type="http://schemas.openxmlformats.org/officeDocument/2006/relationships/hyperlink" Target="https://doi.org/10.3390/cancers15061801" TargetMode="External"/><Relationship Id="rId64" Type="http://schemas.openxmlformats.org/officeDocument/2006/relationships/hyperlink" Target="https://doi.org/10.1007/s10555-020-09898-3" TargetMode="External"/><Relationship Id="rId69" Type="http://schemas.openxmlformats.org/officeDocument/2006/relationships/hyperlink" Target="https://pubmed.ncbi.nlm.nih.gov/30116994" TargetMode="External"/><Relationship Id="rId80" Type="http://schemas.openxmlformats.org/officeDocument/2006/relationships/hyperlink" Target="https://doi.org/10.1158/1535-7163.MCT-17-0643" TargetMode="External"/><Relationship Id="rId85" Type="http://schemas.openxmlformats.org/officeDocument/2006/relationships/hyperlink" Target="https://pubmed.ncbi.nlm.nih.gov/21738044" TargetMode="External"/><Relationship Id="rId12" Type="http://schemas.openxmlformats.org/officeDocument/2006/relationships/hyperlink" Target="https://doi.org/10.1038/cddis.2017.378" TargetMode="External"/><Relationship Id="rId17" Type="http://schemas.openxmlformats.org/officeDocument/2006/relationships/hyperlink" Target="https://doi.org/10.3390/biom12070952" TargetMode="External"/><Relationship Id="rId25" Type="http://schemas.openxmlformats.org/officeDocument/2006/relationships/hyperlink" Target="https://doi.org/10.3389/fonc.2021.760787" TargetMode="External"/><Relationship Id="rId33" Type="http://schemas.openxmlformats.org/officeDocument/2006/relationships/hyperlink" Target="https://pubmed.ncbi.nlm.nih.gov/38139459" TargetMode="External"/><Relationship Id="rId38" Type="http://schemas.openxmlformats.org/officeDocument/2006/relationships/hyperlink" Target="https://doi.org/10.3390/ijms232214102" TargetMode="External"/><Relationship Id="rId46" Type="http://schemas.openxmlformats.org/officeDocument/2006/relationships/hyperlink" Target="https://doi.org/10.1038/s41419-022-05036-9" TargetMode="External"/><Relationship Id="rId59" Type="http://schemas.openxmlformats.org/officeDocument/2006/relationships/hyperlink" Target="https://pubmed.ncbi.nlm.nih.gov/34209658" TargetMode="External"/><Relationship Id="rId67" Type="http://schemas.openxmlformats.org/officeDocument/2006/relationships/hyperlink" Target="https://pubmed.ncbi.nlm.nih.gov/2932920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pubmed.ncbi.nlm.nih.gov/34278474" TargetMode="External"/><Relationship Id="rId41" Type="http://schemas.openxmlformats.org/officeDocument/2006/relationships/hyperlink" Target="https://pubmed.ncbi.nlm.nih.gov/35958019" TargetMode="External"/><Relationship Id="rId54" Type="http://schemas.openxmlformats.org/officeDocument/2006/relationships/hyperlink" Target="https://doi.org/10.7150/jca.92473" TargetMode="External"/><Relationship Id="rId62" Type="http://schemas.openxmlformats.org/officeDocument/2006/relationships/hyperlink" Target="https://doi.org/10.1016/j.bbcan.2020.188436" TargetMode="External"/><Relationship Id="rId70" Type="http://schemas.openxmlformats.org/officeDocument/2006/relationships/hyperlink" Target="https://doi.org/10.1053/gast.2002.34784" TargetMode="External"/><Relationship Id="rId75" Type="http://schemas.openxmlformats.org/officeDocument/2006/relationships/hyperlink" Target="https://pubmed.ncbi.nlm.nih.gov/36614243" TargetMode="External"/><Relationship Id="rId83" Type="http://schemas.openxmlformats.org/officeDocument/2006/relationships/hyperlink" Target="https://pubmed.ncbi.nlm.nih.gov/35565443" TargetMode="External"/><Relationship Id="rId88" Type="http://schemas.openxmlformats.org/officeDocument/2006/relationships/hyperlink" Target="https://doi.org/10.2174/0929867324666170830111531" TargetMode="External"/><Relationship Id="rId91" Type="http://schemas.openxmlformats.org/officeDocument/2006/relationships/hyperlink" Target="https://pubmed.ncbi.nlm.nih.gov/9634238" TargetMode="External"/><Relationship Id="rId96" Type="http://schemas.openxmlformats.org/officeDocument/2006/relationships/hyperlink" Target="https://doi.org/10.1186/s13062-023-00424-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38/s41419-022-05345-z" TargetMode="External"/><Relationship Id="rId23" Type="http://schemas.openxmlformats.org/officeDocument/2006/relationships/hyperlink" Target="https://doi.org/10.1186/s13046-019-1437-z" TargetMode="External"/><Relationship Id="rId28" Type="http://schemas.openxmlformats.org/officeDocument/2006/relationships/hyperlink" Target="https://pubmed.ncbi.nlm.nih.gov/35847356" TargetMode="External"/><Relationship Id="rId36" Type="http://schemas.openxmlformats.org/officeDocument/2006/relationships/hyperlink" Target="https://doi.org/10.1038/s41598-023-37836-0" TargetMode="External"/><Relationship Id="rId49" Type="http://schemas.openxmlformats.org/officeDocument/2006/relationships/hyperlink" Target="https://pubmed.ncbi.nlm.nih.gov/36980687" TargetMode="External"/><Relationship Id="rId57" Type="http://schemas.openxmlformats.org/officeDocument/2006/relationships/hyperlink" Target="https://pubmed.ncbi.nlm.nih.gov/37958776" TargetMode="External"/><Relationship Id="rId10" Type="http://schemas.openxmlformats.org/officeDocument/2006/relationships/hyperlink" Target="https://doi.org/10.3389/fcimb.2019.00117" TargetMode="External"/><Relationship Id="rId31" Type="http://schemas.openxmlformats.org/officeDocument/2006/relationships/hyperlink" Target="https://pubmed.ncbi.nlm.nih.gov/35509360" TargetMode="External"/><Relationship Id="rId44" Type="http://schemas.openxmlformats.org/officeDocument/2006/relationships/hyperlink" Target="https://doi.org/10.1038/s41598-023-46620-z" TargetMode="External"/><Relationship Id="rId52" Type="http://schemas.openxmlformats.org/officeDocument/2006/relationships/hyperlink" Target="https://doi.org/10.1111/cpr.12770" TargetMode="External"/><Relationship Id="rId60" Type="http://schemas.openxmlformats.org/officeDocument/2006/relationships/hyperlink" Target="https://doi.org/10.1038/sj.bjc.6603505" TargetMode="External"/><Relationship Id="rId65" Type="http://schemas.openxmlformats.org/officeDocument/2006/relationships/hyperlink" Target="https://pubmed.ncbi.nlm.nih.gov/32507912" TargetMode="External"/><Relationship Id="rId73" Type="http://schemas.openxmlformats.org/officeDocument/2006/relationships/hyperlink" Target="https://pubmed.ncbi.nlm.nih.gov/38540693" TargetMode="External"/><Relationship Id="rId78" Type="http://schemas.openxmlformats.org/officeDocument/2006/relationships/hyperlink" Target="https://doi.org/10.3892/etm.2020.9084" TargetMode="External"/><Relationship Id="rId81" Type="http://schemas.openxmlformats.org/officeDocument/2006/relationships/hyperlink" Target="https://pubmed.ncbi.nlm.nih.gov/29146630" TargetMode="External"/><Relationship Id="rId86" Type="http://schemas.openxmlformats.org/officeDocument/2006/relationships/hyperlink" Target="https://doi.org/10.18632/aging.203241" TargetMode="External"/><Relationship Id="rId94" Type="http://schemas.openxmlformats.org/officeDocument/2006/relationships/hyperlink" Target="https://doi.org/10.1111/jop.12952" TargetMode="External"/><Relationship Id="rId99" Type="http://schemas.openxmlformats.org/officeDocument/2006/relationships/hyperlink" Target="https://pubmed.ncbi.nlm.nih.gov/31425296" TargetMode="External"/><Relationship Id="rId101" Type="http://schemas.openxmlformats.org/officeDocument/2006/relationships/hyperlink" Target="https://pubmed.ncbi.nlm.nih.gov/3353312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pubmed.ncbi.nlm.nih.gov/28796259" TargetMode="External"/><Relationship Id="rId18" Type="http://schemas.openxmlformats.org/officeDocument/2006/relationships/hyperlink" Target="https://pubmed.ncbi.nlm.nih.gov/35883508" TargetMode="External"/><Relationship Id="rId39" Type="http://schemas.openxmlformats.org/officeDocument/2006/relationships/hyperlink" Target="https://pubmed.ncbi.nlm.nih.gov/36430577" TargetMode="External"/><Relationship Id="rId34" Type="http://schemas.openxmlformats.org/officeDocument/2006/relationships/hyperlink" Target="https://doi.org/10.1111/cas.15086" TargetMode="External"/><Relationship Id="rId50" Type="http://schemas.openxmlformats.org/officeDocument/2006/relationships/hyperlink" Target="https://doi.org/10.1167/iovs.64.15.36" TargetMode="External"/><Relationship Id="rId55" Type="http://schemas.openxmlformats.org/officeDocument/2006/relationships/hyperlink" Target="https://pubmed.ncbi.nlm.nih.gov/38370368" TargetMode="External"/><Relationship Id="rId76" Type="http://schemas.openxmlformats.org/officeDocument/2006/relationships/hyperlink" Target="https://doi.org/10.3390/biom10010051" TargetMode="External"/><Relationship Id="rId97" Type="http://schemas.openxmlformats.org/officeDocument/2006/relationships/hyperlink" Target="https://pubmed.ncbi.nlm.nih.gov/3792416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ubmed.ncbi.nlm.nih.gov/12145796" TargetMode="External"/><Relationship Id="rId92" Type="http://schemas.openxmlformats.org/officeDocument/2006/relationships/hyperlink" Target="https://doi.org/10.1038/s41598-018-19454-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ubmed.ncbi.nlm.nih.gov/25215181" TargetMode="External"/><Relationship Id="rId24" Type="http://schemas.openxmlformats.org/officeDocument/2006/relationships/hyperlink" Target="https://pubmed.ncbi.nlm.nih.gov/31666098" TargetMode="External"/><Relationship Id="rId40" Type="http://schemas.openxmlformats.org/officeDocument/2006/relationships/hyperlink" Target="https://doi.org/10.1155/2022/3034150" TargetMode="External"/><Relationship Id="rId45" Type="http://schemas.openxmlformats.org/officeDocument/2006/relationships/hyperlink" Target="https://pubmed.ncbi.nlm.nih.gov/37945594" TargetMode="External"/><Relationship Id="rId66" Type="http://schemas.openxmlformats.org/officeDocument/2006/relationships/hyperlink" Target="https://doi.org/10.3390/cancers10010019" TargetMode="External"/><Relationship Id="rId87" Type="http://schemas.openxmlformats.org/officeDocument/2006/relationships/hyperlink" Target="https://pubmed.ncbi.nlm.nih.gov/35681259" TargetMode="External"/><Relationship Id="rId61" Type="http://schemas.openxmlformats.org/officeDocument/2006/relationships/hyperlink" Target="https://pubmed.ncbi.nlm.nih.gov/17325709" TargetMode="External"/><Relationship Id="rId82" Type="http://schemas.openxmlformats.org/officeDocument/2006/relationships/hyperlink" Target="https://doi.org/10.3390/cancers14092314" TargetMode="External"/><Relationship Id="rId19" Type="http://schemas.openxmlformats.org/officeDocument/2006/relationships/hyperlink" Target="https://doi.org/10.3892/ijo.2021.5248" TargetMode="External"/><Relationship Id="rId14" Type="http://schemas.openxmlformats.org/officeDocument/2006/relationships/hyperlink" Target="https://pubmed.ncbi.nlm.nih.gov/26617744" TargetMode="External"/><Relationship Id="rId30" Type="http://schemas.openxmlformats.org/officeDocument/2006/relationships/hyperlink" Target="https://doi.org/10.18502/ajmb.v14i1.8168" TargetMode="External"/><Relationship Id="rId35" Type="http://schemas.openxmlformats.org/officeDocument/2006/relationships/hyperlink" Target="https://pubmed.ncbi.nlm.nih.gov/34314556" TargetMode="External"/><Relationship Id="rId56" Type="http://schemas.openxmlformats.org/officeDocument/2006/relationships/hyperlink" Target="https://doi.org/10.3390/ijms242115792" TargetMode="External"/><Relationship Id="rId77" Type="http://schemas.openxmlformats.org/officeDocument/2006/relationships/hyperlink" Target="https://pubmed.ncbi.nlm.nih.gov/31905631" TargetMode="External"/><Relationship Id="rId100" Type="http://schemas.openxmlformats.org/officeDocument/2006/relationships/hyperlink" Target="https://doi.org/10.1002/1878-0261.12922" TargetMode="External"/><Relationship Id="rId8" Type="http://schemas.openxmlformats.org/officeDocument/2006/relationships/header" Target="header1.xml"/><Relationship Id="rId51" Type="http://schemas.openxmlformats.org/officeDocument/2006/relationships/hyperlink" Target="https://pubmed.ncbi.nlm.nih.gov/38149971" TargetMode="External"/><Relationship Id="rId72" Type="http://schemas.openxmlformats.org/officeDocument/2006/relationships/hyperlink" Target="https://doi.org/10.3390/biom14030272" TargetMode="External"/><Relationship Id="rId93" Type="http://schemas.openxmlformats.org/officeDocument/2006/relationships/hyperlink" Target="https://pubmed.ncbi.nlm.nih.gov/29348685" TargetMode="External"/><Relationship Id="rId98" Type="http://schemas.openxmlformats.org/officeDocument/2006/relationships/hyperlink" Target="https://doi.org/10.1097/SLA.000000000000352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B762-93F2-4B19-8172-9188857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5487</Words>
  <Characters>31279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7</vt:i4>
      </vt:variant>
    </vt:vector>
  </HeadingPairs>
  <TitlesOfParts>
    <vt:vector size="8" baseType="lpstr">
      <vt:lpstr/>
      <vt:lpstr>1 INTRODUCTION</vt:lpstr>
      <vt:lpstr>2 RESULTS</vt:lpstr>
      <vt:lpstr>    2.1 Identification and functional examination of differentially expressed genes </vt:lpstr>
      <vt:lpstr>    2.2 Prediction of oncogenicity of plasma membrane-related genes as CAR antigens</vt:lpstr>
      <vt:lpstr>    2.3 Enrichment analysis of predicted and control genes</vt:lpstr>
      <vt:lpstr>    2.4 Protein-protein interaction (PPI) network analysis  </vt:lpstr>
      <vt:lpstr>    2.5 Enrichment analysis of Tumor Associated Antigen</vt:lpstr>
    </vt:vector>
  </TitlesOfParts>
  <Company/>
  <LinksUpToDate>false</LinksUpToDate>
  <CharactersWithSpaces>36693</CharactersWithSpaces>
  <SharedDoc>false</SharedDoc>
  <HLinks>
    <vt:vector size="30" baseType="variant">
      <vt:variant>
        <vt:i4>720978</vt:i4>
      </vt:variant>
      <vt:variant>
        <vt:i4>147</vt:i4>
      </vt:variant>
      <vt:variant>
        <vt:i4>0</vt:i4>
      </vt:variant>
      <vt:variant>
        <vt:i4>5</vt:i4>
      </vt:variant>
      <vt:variant>
        <vt:lpwstr>https://www.bioinformatics.com.cn/en</vt:lpwstr>
      </vt:variant>
      <vt:variant>
        <vt:lpwstr/>
      </vt:variant>
      <vt:variant>
        <vt:i4>1376278</vt:i4>
      </vt:variant>
      <vt:variant>
        <vt:i4>141</vt:i4>
      </vt:variant>
      <vt:variant>
        <vt:i4>0</vt:i4>
      </vt:variant>
      <vt:variant>
        <vt:i4>5</vt:i4>
      </vt:variant>
      <vt:variant>
        <vt:lpwstr>https://reactome.org/</vt:lpwstr>
      </vt:variant>
      <vt:variant>
        <vt:lpwstr/>
      </vt:variant>
      <vt:variant>
        <vt:i4>8126568</vt:i4>
      </vt:variant>
      <vt:variant>
        <vt:i4>120</vt:i4>
      </vt:variant>
      <vt:variant>
        <vt:i4>0</vt:i4>
      </vt:variant>
      <vt:variant>
        <vt:i4>5</vt:i4>
      </vt:variant>
      <vt:variant>
        <vt:lpwstr>https://string-db.org/</vt:lpwstr>
      </vt:variant>
      <vt:variant>
        <vt:lpwstr/>
      </vt:variant>
      <vt:variant>
        <vt:i4>4259924</vt:i4>
      </vt:variant>
      <vt:variant>
        <vt:i4>114</vt:i4>
      </vt:variant>
      <vt:variant>
        <vt:i4>0</vt:i4>
      </vt:variant>
      <vt:variant>
        <vt:i4>5</vt:i4>
      </vt:variant>
      <vt:variant>
        <vt:lpwstr>http://gepia2.cancer-pku.cn/</vt:lpwstr>
      </vt:variant>
      <vt:variant>
        <vt:lpwstr>index</vt:lpwstr>
      </vt:variant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mailto:jtqiu1010@tmu.edu.tw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of differentially expressed proteins for CAR-T therapy of ovarian cancers with a bioinformatics analysis</dc:title>
  <dc:subject/>
  <dc:creator>Dito Anurogo</dc:creator>
  <cp:keywords/>
  <dc:description/>
  <cp:lastModifiedBy>Karthic</cp:lastModifiedBy>
  <cp:revision>15</cp:revision>
  <cp:lastPrinted>2023-08-06T16:50:00Z</cp:lastPrinted>
  <dcterms:created xsi:type="dcterms:W3CDTF">2024-04-25T12:47:00Z</dcterms:created>
  <dcterms:modified xsi:type="dcterms:W3CDTF">2024-07-10T12:19:00Z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id="neD2rAsx"/&gt;&lt;style id="http://www.zotero.org/styles/aging" hasBibliography="1" bibliographyStyleHasBeenSet="1"/&gt;&lt;prefs&gt;&lt;pref name="fieldType" value="Field"/&gt;&lt;pref name="automaticJournalAbbreviatio</vt:lpwstr>
  </property>
  <property fmtid="{D5CDD505-2E9C-101B-9397-08002B2CF9AE}" pid="3" name="GrammarlyDocumentId">
    <vt:lpwstr>1195ec71cd46b6554ea1e576a3eb5aee8fd55cf3e1a78694a7c0b13bed648b88</vt:lpwstr>
  </property>
  <property fmtid="{D5CDD505-2E9C-101B-9397-08002B2CF9AE}" pid="4" name="ZOTERO_PREF_2">
    <vt:lpwstr>ns" value="true"/&gt;&lt;/prefs&gt;&lt;/data&gt;</vt:lpwstr>
  </property>
</Properties>
</file>