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F8806" w14:textId="77777777" w:rsidR="007E3B82" w:rsidRPr="0075285D" w:rsidRDefault="007E3B82" w:rsidP="007E3B82">
      <w:pPr>
        <w:pStyle w:val="AGTABCaption"/>
      </w:pPr>
      <w:r w:rsidRPr="0075285D">
        <w:rPr>
          <w:rFonts w:hint="eastAsia"/>
        </w:rPr>
        <w:t>Supplementary Table 4</w:t>
      </w:r>
      <w:r w:rsidRPr="0075285D">
        <w:t>.</w:t>
      </w:r>
      <w:r w:rsidRPr="0075285D">
        <w:rPr>
          <w:rFonts w:hint="eastAsia"/>
        </w:rPr>
        <w:t xml:space="preserve"> </w:t>
      </w:r>
      <w:r w:rsidRPr="0075285D">
        <w:t>Participant characteristics at baseline and changes in body composition and mood state over 12 weeks.</w:t>
      </w:r>
    </w:p>
    <w:tbl>
      <w:tblPr>
        <w:tblW w:w="13584" w:type="dxa"/>
        <w:tblCellMar>
          <w:left w:w="99" w:type="dxa"/>
          <w:right w:w="99" w:type="dxa"/>
        </w:tblCellMar>
        <w:tblLook w:val="04A0" w:firstRow="1" w:lastRow="0" w:firstColumn="1" w:lastColumn="0" w:noHBand="0" w:noVBand="1"/>
      </w:tblPr>
      <w:tblGrid>
        <w:gridCol w:w="1214"/>
        <w:gridCol w:w="1214"/>
        <w:gridCol w:w="1457"/>
        <w:gridCol w:w="1214"/>
        <w:gridCol w:w="1214"/>
        <w:gridCol w:w="1127"/>
        <w:gridCol w:w="1302"/>
        <w:gridCol w:w="1127"/>
        <w:gridCol w:w="1302"/>
        <w:gridCol w:w="1127"/>
        <w:gridCol w:w="1302"/>
      </w:tblGrid>
      <w:tr w:rsidR="00A85B49" w:rsidRPr="00A85B49" w14:paraId="3AF3C0E7" w14:textId="77777777" w:rsidTr="00A85B49">
        <w:trPr>
          <w:trHeight w:val="556"/>
        </w:trPr>
        <w:tc>
          <w:tcPr>
            <w:tcW w:w="1214" w:type="dxa"/>
            <w:vMerge w:val="restart"/>
            <w:tcBorders>
              <w:top w:val="single" w:sz="4" w:space="0" w:color="auto"/>
              <w:left w:val="nil"/>
              <w:bottom w:val="single" w:sz="8" w:space="0" w:color="000000"/>
              <w:right w:val="nil"/>
            </w:tcBorders>
            <w:vAlign w:val="center"/>
            <w:hideMark/>
          </w:tcPr>
          <w:p w14:paraId="2F036A5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Group</w:t>
            </w:r>
          </w:p>
        </w:tc>
        <w:tc>
          <w:tcPr>
            <w:tcW w:w="1214" w:type="dxa"/>
            <w:vMerge w:val="restart"/>
            <w:tcBorders>
              <w:top w:val="single" w:sz="4" w:space="0" w:color="auto"/>
              <w:left w:val="nil"/>
              <w:bottom w:val="single" w:sz="8" w:space="0" w:color="000000"/>
              <w:right w:val="nil"/>
            </w:tcBorders>
            <w:vAlign w:val="center"/>
            <w:hideMark/>
          </w:tcPr>
          <w:p w14:paraId="3112BC2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w:t>
            </w:r>
          </w:p>
        </w:tc>
        <w:tc>
          <w:tcPr>
            <w:tcW w:w="1441" w:type="dxa"/>
            <w:vMerge w:val="restart"/>
            <w:tcBorders>
              <w:top w:val="single" w:sz="4" w:space="0" w:color="auto"/>
              <w:left w:val="nil"/>
              <w:bottom w:val="single" w:sz="8" w:space="0" w:color="000000"/>
              <w:right w:val="nil"/>
            </w:tcBorders>
            <w:vAlign w:val="center"/>
            <w:hideMark/>
          </w:tcPr>
          <w:p w14:paraId="36CA1C3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Chronological age (years)</w:t>
            </w:r>
          </w:p>
        </w:tc>
        <w:tc>
          <w:tcPr>
            <w:tcW w:w="1214" w:type="dxa"/>
            <w:vMerge w:val="restart"/>
            <w:tcBorders>
              <w:top w:val="single" w:sz="4" w:space="0" w:color="auto"/>
              <w:left w:val="nil"/>
              <w:bottom w:val="single" w:sz="8" w:space="0" w:color="000000"/>
              <w:right w:val="nil"/>
            </w:tcBorders>
            <w:vAlign w:val="center"/>
            <w:hideMark/>
          </w:tcPr>
          <w:p w14:paraId="02A9F66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Current smoker (Yes/No)</w:t>
            </w:r>
          </w:p>
        </w:tc>
        <w:tc>
          <w:tcPr>
            <w:tcW w:w="1214" w:type="dxa"/>
            <w:vMerge w:val="restart"/>
            <w:tcBorders>
              <w:top w:val="single" w:sz="4" w:space="0" w:color="auto"/>
              <w:left w:val="nil"/>
              <w:bottom w:val="single" w:sz="8" w:space="0" w:color="000000"/>
              <w:right w:val="nil"/>
            </w:tcBorders>
            <w:vAlign w:val="center"/>
            <w:hideMark/>
          </w:tcPr>
          <w:p w14:paraId="4D5D8CC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Sleep duration (h)</w:t>
            </w:r>
          </w:p>
        </w:tc>
        <w:tc>
          <w:tcPr>
            <w:tcW w:w="2429" w:type="dxa"/>
            <w:gridSpan w:val="2"/>
            <w:tcBorders>
              <w:top w:val="single" w:sz="4" w:space="0" w:color="auto"/>
              <w:left w:val="nil"/>
              <w:bottom w:val="single" w:sz="4" w:space="0" w:color="auto"/>
              <w:right w:val="nil"/>
            </w:tcBorders>
            <w:vAlign w:val="center"/>
            <w:hideMark/>
          </w:tcPr>
          <w:p w14:paraId="18EE883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Body weight (kg)</w:t>
            </w:r>
          </w:p>
        </w:tc>
        <w:tc>
          <w:tcPr>
            <w:tcW w:w="2429" w:type="dxa"/>
            <w:gridSpan w:val="2"/>
            <w:tcBorders>
              <w:top w:val="single" w:sz="4" w:space="0" w:color="auto"/>
              <w:left w:val="nil"/>
              <w:bottom w:val="single" w:sz="4" w:space="0" w:color="auto"/>
              <w:right w:val="nil"/>
            </w:tcBorders>
            <w:vAlign w:val="center"/>
            <w:hideMark/>
          </w:tcPr>
          <w:p w14:paraId="11EC48E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BMI (kg/m</w:t>
            </w:r>
            <w:r w:rsidRPr="00A85B49">
              <w:rPr>
                <w:rFonts w:ascii="Times New Roman" w:eastAsia="Yu Gothic" w:hAnsi="Times New Roman" w:cs="Times New Roman"/>
                <w:color w:val="000000"/>
                <w:kern w:val="0"/>
                <w:sz w:val="22"/>
                <w:vertAlign w:val="superscript"/>
              </w:rPr>
              <w:t>2</w:t>
            </w:r>
            <w:r w:rsidRPr="00A85B49">
              <w:rPr>
                <w:rFonts w:ascii="Times New Roman" w:eastAsia="Yu Gothic" w:hAnsi="Times New Roman" w:cs="Times New Roman"/>
                <w:color w:val="000000"/>
                <w:kern w:val="0"/>
                <w:sz w:val="22"/>
              </w:rPr>
              <w:t>)</w:t>
            </w:r>
          </w:p>
        </w:tc>
        <w:tc>
          <w:tcPr>
            <w:tcW w:w="2429" w:type="dxa"/>
            <w:gridSpan w:val="2"/>
            <w:tcBorders>
              <w:top w:val="single" w:sz="4" w:space="0" w:color="auto"/>
              <w:left w:val="nil"/>
              <w:bottom w:val="single" w:sz="4" w:space="0" w:color="auto"/>
              <w:right w:val="nil"/>
            </w:tcBorders>
            <w:vAlign w:val="center"/>
            <w:hideMark/>
          </w:tcPr>
          <w:p w14:paraId="30B56BC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POMS 2 TMD score</w:t>
            </w:r>
          </w:p>
        </w:tc>
      </w:tr>
      <w:tr w:rsidR="00A85B49" w:rsidRPr="00A85B49" w14:paraId="08678009" w14:textId="77777777" w:rsidTr="000A282A">
        <w:trPr>
          <w:trHeight w:val="288"/>
        </w:trPr>
        <w:tc>
          <w:tcPr>
            <w:tcW w:w="1214" w:type="dxa"/>
            <w:vMerge/>
            <w:tcBorders>
              <w:top w:val="single" w:sz="4" w:space="0" w:color="auto"/>
              <w:left w:val="nil"/>
              <w:bottom w:val="single" w:sz="8" w:space="0" w:color="000000"/>
              <w:right w:val="nil"/>
            </w:tcBorders>
            <w:vAlign w:val="center"/>
            <w:hideMark/>
          </w:tcPr>
          <w:p w14:paraId="343C2613" w14:textId="77777777" w:rsidR="00A85B49" w:rsidRPr="00A85B49" w:rsidRDefault="00A85B49" w:rsidP="00A85B49">
            <w:pPr>
              <w:widowControl/>
              <w:jc w:val="left"/>
              <w:rPr>
                <w:rFonts w:ascii="Times New Roman" w:eastAsia="Yu Gothic" w:hAnsi="Times New Roman" w:cs="Times New Roman"/>
                <w:color w:val="000000"/>
                <w:kern w:val="0"/>
                <w:sz w:val="22"/>
              </w:rPr>
            </w:pPr>
          </w:p>
        </w:tc>
        <w:tc>
          <w:tcPr>
            <w:tcW w:w="1214" w:type="dxa"/>
            <w:vMerge/>
            <w:tcBorders>
              <w:top w:val="single" w:sz="4" w:space="0" w:color="auto"/>
              <w:left w:val="nil"/>
              <w:bottom w:val="single" w:sz="8" w:space="0" w:color="000000"/>
              <w:right w:val="nil"/>
            </w:tcBorders>
            <w:vAlign w:val="center"/>
            <w:hideMark/>
          </w:tcPr>
          <w:p w14:paraId="028D7DAC" w14:textId="77777777" w:rsidR="00A85B49" w:rsidRPr="00A85B49" w:rsidRDefault="00A85B49" w:rsidP="00A85B49">
            <w:pPr>
              <w:widowControl/>
              <w:jc w:val="left"/>
              <w:rPr>
                <w:rFonts w:ascii="Times New Roman" w:eastAsia="Yu Gothic" w:hAnsi="Times New Roman" w:cs="Times New Roman"/>
                <w:color w:val="000000"/>
                <w:kern w:val="0"/>
                <w:sz w:val="22"/>
              </w:rPr>
            </w:pPr>
          </w:p>
        </w:tc>
        <w:tc>
          <w:tcPr>
            <w:tcW w:w="1441" w:type="dxa"/>
            <w:vMerge/>
            <w:tcBorders>
              <w:top w:val="single" w:sz="4" w:space="0" w:color="auto"/>
              <w:left w:val="nil"/>
              <w:bottom w:val="single" w:sz="8" w:space="0" w:color="000000"/>
              <w:right w:val="nil"/>
            </w:tcBorders>
            <w:vAlign w:val="center"/>
            <w:hideMark/>
          </w:tcPr>
          <w:p w14:paraId="091AF000" w14:textId="77777777" w:rsidR="00A85B49" w:rsidRPr="00A85B49" w:rsidRDefault="00A85B49" w:rsidP="00A85B49">
            <w:pPr>
              <w:widowControl/>
              <w:jc w:val="left"/>
              <w:rPr>
                <w:rFonts w:ascii="Times New Roman" w:eastAsia="Yu Gothic" w:hAnsi="Times New Roman" w:cs="Times New Roman"/>
                <w:color w:val="000000"/>
                <w:kern w:val="0"/>
                <w:sz w:val="22"/>
              </w:rPr>
            </w:pPr>
          </w:p>
        </w:tc>
        <w:tc>
          <w:tcPr>
            <w:tcW w:w="1214" w:type="dxa"/>
            <w:vMerge/>
            <w:tcBorders>
              <w:top w:val="single" w:sz="4" w:space="0" w:color="auto"/>
              <w:left w:val="nil"/>
              <w:bottom w:val="single" w:sz="8" w:space="0" w:color="000000"/>
              <w:right w:val="nil"/>
            </w:tcBorders>
            <w:vAlign w:val="center"/>
            <w:hideMark/>
          </w:tcPr>
          <w:p w14:paraId="6975F289" w14:textId="77777777" w:rsidR="00A85B49" w:rsidRPr="00A85B49" w:rsidRDefault="00A85B49" w:rsidP="00A85B49">
            <w:pPr>
              <w:widowControl/>
              <w:jc w:val="left"/>
              <w:rPr>
                <w:rFonts w:ascii="Times New Roman" w:eastAsia="Yu Gothic" w:hAnsi="Times New Roman" w:cs="Times New Roman"/>
                <w:color w:val="000000"/>
                <w:kern w:val="0"/>
                <w:sz w:val="22"/>
              </w:rPr>
            </w:pPr>
          </w:p>
        </w:tc>
        <w:tc>
          <w:tcPr>
            <w:tcW w:w="1214" w:type="dxa"/>
            <w:vMerge/>
            <w:tcBorders>
              <w:top w:val="single" w:sz="4" w:space="0" w:color="auto"/>
              <w:left w:val="nil"/>
              <w:bottom w:val="single" w:sz="8" w:space="0" w:color="000000"/>
              <w:right w:val="nil"/>
            </w:tcBorders>
            <w:vAlign w:val="center"/>
            <w:hideMark/>
          </w:tcPr>
          <w:p w14:paraId="6CE66DFD" w14:textId="77777777" w:rsidR="00A85B49" w:rsidRPr="00A85B49" w:rsidRDefault="00A85B49" w:rsidP="00A85B49">
            <w:pPr>
              <w:widowControl/>
              <w:jc w:val="left"/>
              <w:rPr>
                <w:rFonts w:ascii="Times New Roman" w:eastAsia="Yu Gothic" w:hAnsi="Times New Roman" w:cs="Times New Roman"/>
                <w:color w:val="000000"/>
                <w:kern w:val="0"/>
                <w:sz w:val="22"/>
              </w:rPr>
            </w:pPr>
          </w:p>
        </w:tc>
        <w:tc>
          <w:tcPr>
            <w:tcW w:w="1127" w:type="dxa"/>
            <w:tcBorders>
              <w:top w:val="nil"/>
              <w:left w:val="nil"/>
              <w:bottom w:val="single" w:sz="8" w:space="0" w:color="auto"/>
              <w:right w:val="nil"/>
            </w:tcBorders>
            <w:noWrap/>
            <w:vAlign w:val="center"/>
            <w:hideMark/>
          </w:tcPr>
          <w:p w14:paraId="5F1679F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Week 0</w:t>
            </w:r>
          </w:p>
        </w:tc>
        <w:tc>
          <w:tcPr>
            <w:tcW w:w="1302" w:type="dxa"/>
            <w:tcBorders>
              <w:top w:val="nil"/>
              <w:left w:val="nil"/>
              <w:bottom w:val="single" w:sz="8" w:space="0" w:color="auto"/>
              <w:right w:val="nil"/>
            </w:tcBorders>
            <w:noWrap/>
            <w:vAlign w:val="center"/>
            <w:hideMark/>
          </w:tcPr>
          <w:p w14:paraId="7C52110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Week 12</w:t>
            </w:r>
          </w:p>
        </w:tc>
        <w:tc>
          <w:tcPr>
            <w:tcW w:w="1127" w:type="dxa"/>
            <w:tcBorders>
              <w:top w:val="nil"/>
              <w:left w:val="nil"/>
              <w:bottom w:val="single" w:sz="8" w:space="0" w:color="auto"/>
              <w:right w:val="nil"/>
            </w:tcBorders>
            <w:noWrap/>
            <w:vAlign w:val="center"/>
            <w:hideMark/>
          </w:tcPr>
          <w:p w14:paraId="736550D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Week 0</w:t>
            </w:r>
          </w:p>
        </w:tc>
        <w:tc>
          <w:tcPr>
            <w:tcW w:w="1302" w:type="dxa"/>
            <w:tcBorders>
              <w:top w:val="nil"/>
              <w:left w:val="nil"/>
              <w:bottom w:val="single" w:sz="8" w:space="0" w:color="auto"/>
              <w:right w:val="nil"/>
            </w:tcBorders>
            <w:noWrap/>
            <w:vAlign w:val="center"/>
            <w:hideMark/>
          </w:tcPr>
          <w:p w14:paraId="10DBA45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Week 12</w:t>
            </w:r>
          </w:p>
        </w:tc>
        <w:tc>
          <w:tcPr>
            <w:tcW w:w="1127" w:type="dxa"/>
            <w:tcBorders>
              <w:top w:val="nil"/>
              <w:left w:val="nil"/>
              <w:bottom w:val="single" w:sz="8" w:space="0" w:color="auto"/>
              <w:right w:val="nil"/>
            </w:tcBorders>
            <w:noWrap/>
            <w:vAlign w:val="center"/>
            <w:hideMark/>
          </w:tcPr>
          <w:p w14:paraId="553BB1A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Week 0</w:t>
            </w:r>
          </w:p>
        </w:tc>
        <w:tc>
          <w:tcPr>
            <w:tcW w:w="1302" w:type="dxa"/>
            <w:tcBorders>
              <w:top w:val="nil"/>
              <w:left w:val="nil"/>
              <w:bottom w:val="single" w:sz="8" w:space="0" w:color="auto"/>
              <w:right w:val="nil"/>
            </w:tcBorders>
            <w:noWrap/>
            <w:vAlign w:val="center"/>
            <w:hideMark/>
          </w:tcPr>
          <w:p w14:paraId="6E1A778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Week 12</w:t>
            </w:r>
          </w:p>
        </w:tc>
      </w:tr>
      <w:tr w:rsidR="00A85B49" w:rsidRPr="00A85B49" w14:paraId="0BBF77F3" w14:textId="77777777" w:rsidTr="000A282A">
        <w:trPr>
          <w:trHeight w:val="277"/>
        </w:trPr>
        <w:tc>
          <w:tcPr>
            <w:tcW w:w="1214" w:type="dxa"/>
            <w:tcBorders>
              <w:top w:val="nil"/>
              <w:left w:val="nil"/>
              <w:bottom w:val="nil"/>
              <w:right w:val="nil"/>
            </w:tcBorders>
            <w:noWrap/>
            <w:vAlign w:val="bottom"/>
            <w:hideMark/>
          </w:tcPr>
          <w:p w14:paraId="05A7899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0756927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ID01</w:t>
            </w:r>
          </w:p>
        </w:tc>
        <w:tc>
          <w:tcPr>
            <w:tcW w:w="1441" w:type="dxa"/>
            <w:tcBorders>
              <w:top w:val="nil"/>
              <w:left w:val="nil"/>
              <w:bottom w:val="nil"/>
              <w:right w:val="nil"/>
            </w:tcBorders>
            <w:noWrap/>
            <w:vAlign w:val="bottom"/>
            <w:hideMark/>
          </w:tcPr>
          <w:p w14:paraId="1F3EB26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53</w:t>
            </w:r>
          </w:p>
        </w:tc>
        <w:tc>
          <w:tcPr>
            <w:tcW w:w="1214" w:type="dxa"/>
            <w:tcBorders>
              <w:top w:val="nil"/>
              <w:left w:val="nil"/>
              <w:bottom w:val="nil"/>
              <w:right w:val="nil"/>
            </w:tcBorders>
            <w:noWrap/>
            <w:vAlign w:val="bottom"/>
            <w:hideMark/>
          </w:tcPr>
          <w:p w14:paraId="43500AD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70BBBA2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w:t>
            </w:r>
          </w:p>
        </w:tc>
        <w:tc>
          <w:tcPr>
            <w:tcW w:w="1127" w:type="dxa"/>
            <w:tcBorders>
              <w:top w:val="nil"/>
              <w:left w:val="nil"/>
              <w:bottom w:val="nil"/>
              <w:right w:val="nil"/>
            </w:tcBorders>
            <w:noWrap/>
            <w:vAlign w:val="bottom"/>
            <w:hideMark/>
          </w:tcPr>
          <w:p w14:paraId="6CE08BC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76.5</w:t>
            </w:r>
          </w:p>
        </w:tc>
        <w:tc>
          <w:tcPr>
            <w:tcW w:w="1302" w:type="dxa"/>
            <w:tcBorders>
              <w:top w:val="nil"/>
              <w:left w:val="nil"/>
              <w:bottom w:val="nil"/>
              <w:right w:val="nil"/>
            </w:tcBorders>
            <w:noWrap/>
            <w:vAlign w:val="bottom"/>
            <w:hideMark/>
          </w:tcPr>
          <w:p w14:paraId="7D5E706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77.8</w:t>
            </w:r>
          </w:p>
        </w:tc>
        <w:tc>
          <w:tcPr>
            <w:tcW w:w="1127" w:type="dxa"/>
            <w:tcBorders>
              <w:top w:val="nil"/>
              <w:left w:val="nil"/>
              <w:bottom w:val="nil"/>
              <w:right w:val="nil"/>
            </w:tcBorders>
            <w:noWrap/>
            <w:vAlign w:val="bottom"/>
            <w:hideMark/>
          </w:tcPr>
          <w:p w14:paraId="2B0B4B6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25.6</w:t>
            </w:r>
          </w:p>
        </w:tc>
        <w:tc>
          <w:tcPr>
            <w:tcW w:w="1302" w:type="dxa"/>
            <w:tcBorders>
              <w:top w:val="nil"/>
              <w:left w:val="nil"/>
              <w:bottom w:val="nil"/>
              <w:right w:val="nil"/>
            </w:tcBorders>
            <w:noWrap/>
            <w:vAlign w:val="bottom"/>
            <w:hideMark/>
          </w:tcPr>
          <w:p w14:paraId="6B579CF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26.1</w:t>
            </w:r>
          </w:p>
        </w:tc>
        <w:tc>
          <w:tcPr>
            <w:tcW w:w="1127" w:type="dxa"/>
            <w:tcBorders>
              <w:top w:val="nil"/>
              <w:left w:val="nil"/>
              <w:bottom w:val="nil"/>
              <w:right w:val="nil"/>
            </w:tcBorders>
            <w:noWrap/>
            <w:vAlign w:val="bottom"/>
            <w:hideMark/>
          </w:tcPr>
          <w:p w14:paraId="1B2E33B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42</w:t>
            </w:r>
          </w:p>
        </w:tc>
        <w:tc>
          <w:tcPr>
            <w:tcW w:w="1302" w:type="dxa"/>
            <w:tcBorders>
              <w:top w:val="nil"/>
              <w:left w:val="nil"/>
              <w:bottom w:val="nil"/>
              <w:right w:val="nil"/>
            </w:tcBorders>
            <w:noWrap/>
            <w:vAlign w:val="bottom"/>
            <w:hideMark/>
          </w:tcPr>
          <w:p w14:paraId="5683722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43</w:t>
            </w:r>
          </w:p>
        </w:tc>
      </w:tr>
      <w:tr w:rsidR="00A85B49" w:rsidRPr="00A85B49" w14:paraId="1F58250B" w14:textId="77777777" w:rsidTr="000A282A">
        <w:trPr>
          <w:trHeight w:val="277"/>
        </w:trPr>
        <w:tc>
          <w:tcPr>
            <w:tcW w:w="1214" w:type="dxa"/>
            <w:tcBorders>
              <w:top w:val="nil"/>
              <w:left w:val="nil"/>
              <w:bottom w:val="nil"/>
              <w:right w:val="nil"/>
            </w:tcBorders>
            <w:noWrap/>
            <w:vAlign w:val="bottom"/>
            <w:hideMark/>
          </w:tcPr>
          <w:p w14:paraId="4B694BB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218A8C4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ID02</w:t>
            </w:r>
          </w:p>
        </w:tc>
        <w:tc>
          <w:tcPr>
            <w:tcW w:w="1441" w:type="dxa"/>
            <w:tcBorders>
              <w:top w:val="nil"/>
              <w:left w:val="nil"/>
              <w:bottom w:val="nil"/>
              <w:right w:val="nil"/>
            </w:tcBorders>
            <w:noWrap/>
            <w:vAlign w:val="bottom"/>
            <w:hideMark/>
          </w:tcPr>
          <w:p w14:paraId="5B34C06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65</w:t>
            </w:r>
          </w:p>
        </w:tc>
        <w:tc>
          <w:tcPr>
            <w:tcW w:w="1214" w:type="dxa"/>
            <w:tcBorders>
              <w:top w:val="nil"/>
              <w:left w:val="nil"/>
              <w:bottom w:val="nil"/>
              <w:right w:val="nil"/>
            </w:tcBorders>
            <w:noWrap/>
            <w:vAlign w:val="bottom"/>
            <w:hideMark/>
          </w:tcPr>
          <w:p w14:paraId="11C73C1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2359091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w:t>
            </w:r>
          </w:p>
        </w:tc>
        <w:tc>
          <w:tcPr>
            <w:tcW w:w="1127" w:type="dxa"/>
            <w:tcBorders>
              <w:top w:val="nil"/>
              <w:left w:val="nil"/>
              <w:bottom w:val="nil"/>
              <w:right w:val="nil"/>
            </w:tcBorders>
            <w:noWrap/>
            <w:vAlign w:val="bottom"/>
            <w:hideMark/>
          </w:tcPr>
          <w:p w14:paraId="29BD61F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83.4</w:t>
            </w:r>
          </w:p>
        </w:tc>
        <w:tc>
          <w:tcPr>
            <w:tcW w:w="1302" w:type="dxa"/>
            <w:tcBorders>
              <w:top w:val="nil"/>
              <w:left w:val="nil"/>
              <w:bottom w:val="nil"/>
              <w:right w:val="nil"/>
            </w:tcBorders>
            <w:noWrap/>
            <w:vAlign w:val="bottom"/>
            <w:hideMark/>
          </w:tcPr>
          <w:p w14:paraId="6163E83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79.7</w:t>
            </w:r>
          </w:p>
        </w:tc>
        <w:tc>
          <w:tcPr>
            <w:tcW w:w="1127" w:type="dxa"/>
            <w:tcBorders>
              <w:top w:val="nil"/>
              <w:left w:val="nil"/>
              <w:bottom w:val="nil"/>
              <w:right w:val="nil"/>
            </w:tcBorders>
            <w:noWrap/>
            <w:vAlign w:val="bottom"/>
            <w:hideMark/>
          </w:tcPr>
          <w:p w14:paraId="50D07B9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27.1</w:t>
            </w:r>
          </w:p>
        </w:tc>
        <w:tc>
          <w:tcPr>
            <w:tcW w:w="1302" w:type="dxa"/>
            <w:tcBorders>
              <w:top w:val="nil"/>
              <w:left w:val="nil"/>
              <w:bottom w:val="nil"/>
              <w:right w:val="nil"/>
            </w:tcBorders>
            <w:noWrap/>
            <w:vAlign w:val="bottom"/>
            <w:hideMark/>
          </w:tcPr>
          <w:p w14:paraId="69233CF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25.9</w:t>
            </w:r>
          </w:p>
        </w:tc>
        <w:tc>
          <w:tcPr>
            <w:tcW w:w="1127" w:type="dxa"/>
            <w:tcBorders>
              <w:top w:val="nil"/>
              <w:left w:val="nil"/>
              <w:bottom w:val="nil"/>
              <w:right w:val="nil"/>
            </w:tcBorders>
            <w:noWrap/>
            <w:vAlign w:val="bottom"/>
            <w:hideMark/>
          </w:tcPr>
          <w:p w14:paraId="07E7483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54</w:t>
            </w:r>
          </w:p>
        </w:tc>
        <w:tc>
          <w:tcPr>
            <w:tcW w:w="1302" w:type="dxa"/>
            <w:tcBorders>
              <w:top w:val="nil"/>
              <w:left w:val="nil"/>
              <w:bottom w:val="nil"/>
              <w:right w:val="nil"/>
            </w:tcBorders>
            <w:noWrap/>
            <w:vAlign w:val="bottom"/>
            <w:hideMark/>
          </w:tcPr>
          <w:p w14:paraId="4EC965E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52</w:t>
            </w:r>
          </w:p>
        </w:tc>
      </w:tr>
      <w:tr w:rsidR="00A85B49" w:rsidRPr="00A85B49" w14:paraId="7A18FC86" w14:textId="77777777" w:rsidTr="000A282A">
        <w:trPr>
          <w:trHeight w:val="277"/>
        </w:trPr>
        <w:tc>
          <w:tcPr>
            <w:tcW w:w="1214" w:type="dxa"/>
            <w:tcBorders>
              <w:top w:val="nil"/>
              <w:left w:val="nil"/>
              <w:bottom w:val="nil"/>
              <w:right w:val="nil"/>
            </w:tcBorders>
            <w:noWrap/>
            <w:vAlign w:val="bottom"/>
            <w:hideMark/>
          </w:tcPr>
          <w:p w14:paraId="1391D8B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5D337D0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ID03</w:t>
            </w:r>
          </w:p>
        </w:tc>
        <w:tc>
          <w:tcPr>
            <w:tcW w:w="1441" w:type="dxa"/>
            <w:tcBorders>
              <w:top w:val="nil"/>
              <w:left w:val="nil"/>
              <w:bottom w:val="nil"/>
              <w:right w:val="nil"/>
            </w:tcBorders>
            <w:noWrap/>
            <w:vAlign w:val="bottom"/>
            <w:hideMark/>
          </w:tcPr>
          <w:p w14:paraId="1B51721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55</w:t>
            </w:r>
          </w:p>
        </w:tc>
        <w:tc>
          <w:tcPr>
            <w:tcW w:w="1214" w:type="dxa"/>
            <w:tcBorders>
              <w:top w:val="nil"/>
              <w:left w:val="nil"/>
              <w:bottom w:val="nil"/>
              <w:right w:val="nil"/>
            </w:tcBorders>
            <w:noWrap/>
            <w:vAlign w:val="bottom"/>
            <w:hideMark/>
          </w:tcPr>
          <w:p w14:paraId="1E933E7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11D1229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w:t>
            </w:r>
          </w:p>
        </w:tc>
        <w:tc>
          <w:tcPr>
            <w:tcW w:w="1127" w:type="dxa"/>
            <w:tcBorders>
              <w:top w:val="nil"/>
              <w:left w:val="nil"/>
              <w:bottom w:val="nil"/>
              <w:right w:val="nil"/>
            </w:tcBorders>
            <w:noWrap/>
            <w:vAlign w:val="bottom"/>
            <w:hideMark/>
          </w:tcPr>
          <w:p w14:paraId="1F28EB4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100.8</w:t>
            </w:r>
          </w:p>
        </w:tc>
        <w:tc>
          <w:tcPr>
            <w:tcW w:w="1302" w:type="dxa"/>
            <w:tcBorders>
              <w:top w:val="nil"/>
              <w:left w:val="nil"/>
              <w:bottom w:val="nil"/>
              <w:right w:val="nil"/>
            </w:tcBorders>
            <w:noWrap/>
            <w:vAlign w:val="bottom"/>
            <w:hideMark/>
          </w:tcPr>
          <w:p w14:paraId="7FD5BB6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95.5</w:t>
            </w:r>
          </w:p>
        </w:tc>
        <w:tc>
          <w:tcPr>
            <w:tcW w:w="1127" w:type="dxa"/>
            <w:tcBorders>
              <w:top w:val="nil"/>
              <w:left w:val="nil"/>
              <w:bottom w:val="nil"/>
              <w:right w:val="nil"/>
            </w:tcBorders>
            <w:noWrap/>
            <w:vAlign w:val="bottom"/>
            <w:hideMark/>
          </w:tcPr>
          <w:p w14:paraId="458377B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33.1</w:t>
            </w:r>
          </w:p>
        </w:tc>
        <w:tc>
          <w:tcPr>
            <w:tcW w:w="1302" w:type="dxa"/>
            <w:tcBorders>
              <w:top w:val="nil"/>
              <w:left w:val="nil"/>
              <w:bottom w:val="nil"/>
              <w:right w:val="nil"/>
            </w:tcBorders>
            <w:noWrap/>
            <w:vAlign w:val="bottom"/>
            <w:hideMark/>
          </w:tcPr>
          <w:p w14:paraId="5F94C04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31.4</w:t>
            </w:r>
          </w:p>
        </w:tc>
        <w:tc>
          <w:tcPr>
            <w:tcW w:w="1127" w:type="dxa"/>
            <w:tcBorders>
              <w:top w:val="nil"/>
              <w:left w:val="nil"/>
              <w:bottom w:val="nil"/>
              <w:right w:val="nil"/>
            </w:tcBorders>
            <w:noWrap/>
            <w:vAlign w:val="bottom"/>
            <w:hideMark/>
          </w:tcPr>
          <w:p w14:paraId="68A08BD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50</w:t>
            </w:r>
          </w:p>
        </w:tc>
        <w:tc>
          <w:tcPr>
            <w:tcW w:w="1302" w:type="dxa"/>
            <w:tcBorders>
              <w:top w:val="nil"/>
              <w:left w:val="nil"/>
              <w:bottom w:val="nil"/>
              <w:right w:val="nil"/>
            </w:tcBorders>
            <w:noWrap/>
            <w:vAlign w:val="bottom"/>
            <w:hideMark/>
          </w:tcPr>
          <w:p w14:paraId="7221146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54</w:t>
            </w:r>
          </w:p>
        </w:tc>
      </w:tr>
      <w:tr w:rsidR="00A85B49" w:rsidRPr="00A85B49" w14:paraId="3029919C" w14:textId="77777777" w:rsidTr="000A282A">
        <w:trPr>
          <w:trHeight w:val="277"/>
        </w:trPr>
        <w:tc>
          <w:tcPr>
            <w:tcW w:w="1214" w:type="dxa"/>
            <w:tcBorders>
              <w:top w:val="nil"/>
              <w:left w:val="nil"/>
              <w:bottom w:val="nil"/>
              <w:right w:val="nil"/>
            </w:tcBorders>
            <w:noWrap/>
            <w:vAlign w:val="bottom"/>
            <w:hideMark/>
          </w:tcPr>
          <w:p w14:paraId="2B9C8E9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30176F6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ID04</w:t>
            </w:r>
          </w:p>
        </w:tc>
        <w:tc>
          <w:tcPr>
            <w:tcW w:w="1441" w:type="dxa"/>
            <w:tcBorders>
              <w:top w:val="nil"/>
              <w:left w:val="nil"/>
              <w:bottom w:val="nil"/>
              <w:right w:val="nil"/>
            </w:tcBorders>
            <w:noWrap/>
            <w:vAlign w:val="bottom"/>
            <w:hideMark/>
          </w:tcPr>
          <w:p w14:paraId="0E19AAD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52</w:t>
            </w:r>
          </w:p>
        </w:tc>
        <w:tc>
          <w:tcPr>
            <w:tcW w:w="1214" w:type="dxa"/>
            <w:tcBorders>
              <w:top w:val="nil"/>
              <w:left w:val="nil"/>
              <w:bottom w:val="nil"/>
              <w:right w:val="nil"/>
            </w:tcBorders>
            <w:noWrap/>
            <w:vAlign w:val="bottom"/>
            <w:hideMark/>
          </w:tcPr>
          <w:p w14:paraId="09BCE86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2F2D9F6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w:t>
            </w:r>
          </w:p>
        </w:tc>
        <w:tc>
          <w:tcPr>
            <w:tcW w:w="1127" w:type="dxa"/>
            <w:tcBorders>
              <w:top w:val="nil"/>
              <w:left w:val="nil"/>
              <w:bottom w:val="nil"/>
              <w:right w:val="nil"/>
            </w:tcBorders>
            <w:noWrap/>
            <w:vAlign w:val="bottom"/>
            <w:hideMark/>
          </w:tcPr>
          <w:p w14:paraId="0447F06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78.6</w:t>
            </w:r>
          </w:p>
        </w:tc>
        <w:tc>
          <w:tcPr>
            <w:tcW w:w="1302" w:type="dxa"/>
            <w:tcBorders>
              <w:top w:val="nil"/>
              <w:left w:val="nil"/>
              <w:bottom w:val="nil"/>
              <w:right w:val="nil"/>
            </w:tcBorders>
            <w:noWrap/>
            <w:vAlign w:val="bottom"/>
            <w:hideMark/>
          </w:tcPr>
          <w:p w14:paraId="56DF7B8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76.8</w:t>
            </w:r>
          </w:p>
        </w:tc>
        <w:tc>
          <w:tcPr>
            <w:tcW w:w="1127" w:type="dxa"/>
            <w:tcBorders>
              <w:top w:val="nil"/>
              <w:left w:val="nil"/>
              <w:bottom w:val="nil"/>
              <w:right w:val="nil"/>
            </w:tcBorders>
            <w:noWrap/>
            <w:vAlign w:val="bottom"/>
            <w:hideMark/>
          </w:tcPr>
          <w:p w14:paraId="56930CD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25.3</w:t>
            </w:r>
          </w:p>
        </w:tc>
        <w:tc>
          <w:tcPr>
            <w:tcW w:w="1302" w:type="dxa"/>
            <w:tcBorders>
              <w:top w:val="nil"/>
              <w:left w:val="nil"/>
              <w:bottom w:val="nil"/>
              <w:right w:val="nil"/>
            </w:tcBorders>
            <w:noWrap/>
            <w:vAlign w:val="bottom"/>
            <w:hideMark/>
          </w:tcPr>
          <w:p w14:paraId="626148C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24.7</w:t>
            </w:r>
          </w:p>
        </w:tc>
        <w:tc>
          <w:tcPr>
            <w:tcW w:w="1127" w:type="dxa"/>
            <w:tcBorders>
              <w:top w:val="nil"/>
              <w:left w:val="nil"/>
              <w:bottom w:val="nil"/>
              <w:right w:val="nil"/>
            </w:tcBorders>
            <w:noWrap/>
            <w:vAlign w:val="bottom"/>
            <w:hideMark/>
          </w:tcPr>
          <w:p w14:paraId="493314D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53</w:t>
            </w:r>
          </w:p>
        </w:tc>
        <w:tc>
          <w:tcPr>
            <w:tcW w:w="1302" w:type="dxa"/>
            <w:tcBorders>
              <w:top w:val="nil"/>
              <w:left w:val="nil"/>
              <w:bottom w:val="nil"/>
              <w:right w:val="nil"/>
            </w:tcBorders>
            <w:noWrap/>
            <w:vAlign w:val="bottom"/>
            <w:hideMark/>
          </w:tcPr>
          <w:p w14:paraId="47B2C48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58</w:t>
            </w:r>
          </w:p>
        </w:tc>
      </w:tr>
      <w:tr w:rsidR="00A85B49" w:rsidRPr="00A85B49" w14:paraId="627D7A08" w14:textId="77777777" w:rsidTr="000A282A">
        <w:trPr>
          <w:trHeight w:val="277"/>
        </w:trPr>
        <w:tc>
          <w:tcPr>
            <w:tcW w:w="1214" w:type="dxa"/>
            <w:tcBorders>
              <w:top w:val="nil"/>
              <w:left w:val="nil"/>
              <w:bottom w:val="nil"/>
              <w:right w:val="nil"/>
            </w:tcBorders>
            <w:noWrap/>
            <w:vAlign w:val="bottom"/>
            <w:hideMark/>
          </w:tcPr>
          <w:p w14:paraId="45C3D41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04ACDFC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ID05</w:t>
            </w:r>
          </w:p>
        </w:tc>
        <w:tc>
          <w:tcPr>
            <w:tcW w:w="1441" w:type="dxa"/>
            <w:tcBorders>
              <w:top w:val="nil"/>
              <w:left w:val="nil"/>
              <w:bottom w:val="nil"/>
              <w:right w:val="nil"/>
            </w:tcBorders>
            <w:noWrap/>
            <w:vAlign w:val="bottom"/>
            <w:hideMark/>
          </w:tcPr>
          <w:p w14:paraId="7710E80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58</w:t>
            </w:r>
          </w:p>
        </w:tc>
        <w:tc>
          <w:tcPr>
            <w:tcW w:w="1214" w:type="dxa"/>
            <w:tcBorders>
              <w:top w:val="nil"/>
              <w:left w:val="nil"/>
              <w:bottom w:val="nil"/>
              <w:right w:val="nil"/>
            </w:tcBorders>
            <w:noWrap/>
            <w:vAlign w:val="bottom"/>
            <w:hideMark/>
          </w:tcPr>
          <w:p w14:paraId="5EA2F4A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2C90212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w:t>
            </w:r>
          </w:p>
        </w:tc>
        <w:tc>
          <w:tcPr>
            <w:tcW w:w="1127" w:type="dxa"/>
            <w:tcBorders>
              <w:top w:val="nil"/>
              <w:left w:val="nil"/>
              <w:bottom w:val="nil"/>
              <w:right w:val="nil"/>
            </w:tcBorders>
            <w:noWrap/>
            <w:vAlign w:val="bottom"/>
            <w:hideMark/>
          </w:tcPr>
          <w:p w14:paraId="3054AC6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79.1</w:t>
            </w:r>
          </w:p>
        </w:tc>
        <w:tc>
          <w:tcPr>
            <w:tcW w:w="1302" w:type="dxa"/>
            <w:tcBorders>
              <w:top w:val="nil"/>
              <w:left w:val="nil"/>
              <w:bottom w:val="nil"/>
              <w:right w:val="nil"/>
            </w:tcBorders>
            <w:noWrap/>
            <w:vAlign w:val="bottom"/>
            <w:hideMark/>
          </w:tcPr>
          <w:p w14:paraId="3B6615E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78.8</w:t>
            </w:r>
          </w:p>
        </w:tc>
        <w:tc>
          <w:tcPr>
            <w:tcW w:w="1127" w:type="dxa"/>
            <w:tcBorders>
              <w:top w:val="nil"/>
              <w:left w:val="nil"/>
              <w:bottom w:val="nil"/>
              <w:right w:val="nil"/>
            </w:tcBorders>
            <w:noWrap/>
            <w:vAlign w:val="bottom"/>
            <w:hideMark/>
          </w:tcPr>
          <w:p w14:paraId="5663F54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25.9</w:t>
            </w:r>
          </w:p>
        </w:tc>
        <w:tc>
          <w:tcPr>
            <w:tcW w:w="1302" w:type="dxa"/>
            <w:tcBorders>
              <w:top w:val="nil"/>
              <w:left w:val="nil"/>
              <w:bottom w:val="nil"/>
              <w:right w:val="nil"/>
            </w:tcBorders>
            <w:noWrap/>
            <w:vAlign w:val="bottom"/>
            <w:hideMark/>
          </w:tcPr>
          <w:p w14:paraId="53C53F8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25.8</w:t>
            </w:r>
          </w:p>
        </w:tc>
        <w:tc>
          <w:tcPr>
            <w:tcW w:w="1127" w:type="dxa"/>
            <w:tcBorders>
              <w:top w:val="nil"/>
              <w:left w:val="nil"/>
              <w:bottom w:val="nil"/>
              <w:right w:val="nil"/>
            </w:tcBorders>
            <w:noWrap/>
            <w:vAlign w:val="bottom"/>
            <w:hideMark/>
          </w:tcPr>
          <w:p w14:paraId="51238B6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48</w:t>
            </w:r>
          </w:p>
        </w:tc>
        <w:tc>
          <w:tcPr>
            <w:tcW w:w="1302" w:type="dxa"/>
            <w:tcBorders>
              <w:top w:val="nil"/>
              <w:left w:val="nil"/>
              <w:bottom w:val="nil"/>
              <w:right w:val="nil"/>
            </w:tcBorders>
            <w:noWrap/>
            <w:vAlign w:val="bottom"/>
            <w:hideMark/>
          </w:tcPr>
          <w:p w14:paraId="5BA84C2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51</w:t>
            </w:r>
          </w:p>
        </w:tc>
      </w:tr>
      <w:tr w:rsidR="00A85B49" w:rsidRPr="00A85B49" w14:paraId="3882E8B5" w14:textId="77777777" w:rsidTr="000A282A">
        <w:trPr>
          <w:trHeight w:val="277"/>
        </w:trPr>
        <w:tc>
          <w:tcPr>
            <w:tcW w:w="1214" w:type="dxa"/>
            <w:tcBorders>
              <w:top w:val="nil"/>
              <w:left w:val="nil"/>
              <w:bottom w:val="nil"/>
              <w:right w:val="nil"/>
            </w:tcBorders>
            <w:noWrap/>
            <w:vAlign w:val="bottom"/>
            <w:hideMark/>
          </w:tcPr>
          <w:p w14:paraId="02BF824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07F519C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ID06</w:t>
            </w:r>
          </w:p>
        </w:tc>
        <w:tc>
          <w:tcPr>
            <w:tcW w:w="1441" w:type="dxa"/>
            <w:tcBorders>
              <w:top w:val="nil"/>
              <w:left w:val="nil"/>
              <w:bottom w:val="nil"/>
              <w:right w:val="nil"/>
            </w:tcBorders>
            <w:noWrap/>
            <w:vAlign w:val="bottom"/>
            <w:hideMark/>
          </w:tcPr>
          <w:p w14:paraId="60EA040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56</w:t>
            </w:r>
          </w:p>
        </w:tc>
        <w:tc>
          <w:tcPr>
            <w:tcW w:w="1214" w:type="dxa"/>
            <w:tcBorders>
              <w:top w:val="nil"/>
              <w:left w:val="nil"/>
              <w:bottom w:val="nil"/>
              <w:right w:val="nil"/>
            </w:tcBorders>
            <w:noWrap/>
            <w:vAlign w:val="bottom"/>
            <w:hideMark/>
          </w:tcPr>
          <w:p w14:paraId="0CA8E47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465062D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w:t>
            </w:r>
          </w:p>
        </w:tc>
        <w:tc>
          <w:tcPr>
            <w:tcW w:w="1127" w:type="dxa"/>
            <w:tcBorders>
              <w:top w:val="nil"/>
              <w:left w:val="nil"/>
              <w:bottom w:val="nil"/>
              <w:right w:val="nil"/>
            </w:tcBorders>
            <w:noWrap/>
            <w:vAlign w:val="bottom"/>
            <w:hideMark/>
          </w:tcPr>
          <w:p w14:paraId="14EBECB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82.8</w:t>
            </w:r>
          </w:p>
        </w:tc>
        <w:tc>
          <w:tcPr>
            <w:tcW w:w="1302" w:type="dxa"/>
            <w:tcBorders>
              <w:top w:val="nil"/>
              <w:left w:val="nil"/>
              <w:bottom w:val="nil"/>
              <w:right w:val="nil"/>
            </w:tcBorders>
            <w:noWrap/>
            <w:vAlign w:val="bottom"/>
            <w:hideMark/>
          </w:tcPr>
          <w:p w14:paraId="39E57EA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77.4</w:t>
            </w:r>
          </w:p>
        </w:tc>
        <w:tc>
          <w:tcPr>
            <w:tcW w:w="1127" w:type="dxa"/>
            <w:tcBorders>
              <w:top w:val="nil"/>
              <w:left w:val="nil"/>
              <w:bottom w:val="nil"/>
              <w:right w:val="nil"/>
            </w:tcBorders>
            <w:noWrap/>
            <w:vAlign w:val="bottom"/>
            <w:hideMark/>
          </w:tcPr>
          <w:p w14:paraId="34379EE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26.3</w:t>
            </w:r>
          </w:p>
        </w:tc>
        <w:tc>
          <w:tcPr>
            <w:tcW w:w="1302" w:type="dxa"/>
            <w:tcBorders>
              <w:top w:val="nil"/>
              <w:left w:val="nil"/>
              <w:bottom w:val="nil"/>
              <w:right w:val="nil"/>
            </w:tcBorders>
            <w:noWrap/>
            <w:vAlign w:val="bottom"/>
            <w:hideMark/>
          </w:tcPr>
          <w:p w14:paraId="54D821D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24.6</w:t>
            </w:r>
          </w:p>
        </w:tc>
        <w:tc>
          <w:tcPr>
            <w:tcW w:w="1127" w:type="dxa"/>
            <w:tcBorders>
              <w:top w:val="nil"/>
              <w:left w:val="nil"/>
              <w:bottom w:val="nil"/>
              <w:right w:val="nil"/>
            </w:tcBorders>
            <w:noWrap/>
            <w:vAlign w:val="bottom"/>
            <w:hideMark/>
          </w:tcPr>
          <w:p w14:paraId="0298179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40</w:t>
            </w:r>
          </w:p>
        </w:tc>
        <w:tc>
          <w:tcPr>
            <w:tcW w:w="1302" w:type="dxa"/>
            <w:tcBorders>
              <w:top w:val="nil"/>
              <w:left w:val="nil"/>
              <w:bottom w:val="nil"/>
              <w:right w:val="nil"/>
            </w:tcBorders>
            <w:noWrap/>
            <w:vAlign w:val="bottom"/>
            <w:hideMark/>
          </w:tcPr>
          <w:p w14:paraId="1FCDE2C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39</w:t>
            </w:r>
          </w:p>
        </w:tc>
      </w:tr>
      <w:tr w:rsidR="00A85B49" w:rsidRPr="00A85B49" w14:paraId="52FEFDC4" w14:textId="77777777" w:rsidTr="000A282A">
        <w:trPr>
          <w:trHeight w:val="277"/>
        </w:trPr>
        <w:tc>
          <w:tcPr>
            <w:tcW w:w="1214" w:type="dxa"/>
            <w:tcBorders>
              <w:top w:val="nil"/>
              <w:left w:val="nil"/>
              <w:bottom w:val="nil"/>
              <w:right w:val="nil"/>
            </w:tcBorders>
            <w:noWrap/>
            <w:vAlign w:val="bottom"/>
            <w:hideMark/>
          </w:tcPr>
          <w:p w14:paraId="1126398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0278C3D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ID07</w:t>
            </w:r>
          </w:p>
        </w:tc>
        <w:tc>
          <w:tcPr>
            <w:tcW w:w="1441" w:type="dxa"/>
            <w:tcBorders>
              <w:top w:val="nil"/>
              <w:left w:val="nil"/>
              <w:bottom w:val="nil"/>
              <w:right w:val="nil"/>
            </w:tcBorders>
            <w:noWrap/>
            <w:vAlign w:val="bottom"/>
            <w:hideMark/>
          </w:tcPr>
          <w:p w14:paraId="6DFE990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54</w:t>
            </w:r>
          </w:p>
        </w:tc>
        <w:tc>
          <w:tcPr>
            <w:tcW w:w="1214" w:type="dxa"/>
            <w:tcBorders>
              <w:top w:val="nil"/>
              <w:left w:val="nil"/>
              <w:bottom w:val="nil"/>
              <w:right w:val="nil"/>
            </w:tcBorders>
            <w:noWrap/>
            <w:vAlign w:val="bottom"/>
            <w:hideMark/>
          </w:tcPr>
          <w:p w14:paraId="5B416DA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78193F0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w:t>
            </w:r>
          </w:p>
        </w:tc>
        <w:tc>
          <w:tcPr>
            <w:tcW w:w="1127" w:type="dxa"/>
            <w:tcBorders>
              <w:top w:val="nil"/>
              <w:left w:val="nil"/>
              <w:bottom w:val="nil"/>
              <w:right w:val="nil"/>
            </w:tcBorders>
            <w:noWrap/>
            <w:vAlign w:val="bottom"/>
            <w:hideMark/>
          </w:tcPr>
          <w:p w14:paraId="7B936CF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79.5</w:t>
            </w:r>
          </w:p>
        </w:tc>
        <w:tc>
          <w:tcPr>
            <w:tcW w:w="1302" w:type="dxa"/>
            <w:tcBorders>
              <w:top w:val="nil"/>
              <w:left w:val="nil"/>
              <w:bottom w:val="nil"/>
              <w:right w:val="nil"/>
            </w:tcBorders>
            <w:noWrap/>
            <w:vAlign w:val="bottom"/>
            <w:hideMark/>
          </w:tcPr>
          <w:p w14:paraId="61C945E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78.7</w:t>
            </w:r>
          </w:p>
        </w:tc>
        <w:tc>
          <w:tcPr>
            <w:tcW w:w="1127" w:type="dxa"/>
            <w:tcBorders>
              <w:top w:val="nil"/>
              <w:left w:val="nil"/>
              <w:bottom w:val="nil"/>
              <w:right w:val="nil"/>
            </w:tcBorders>
            <w:noWrap/>
            <w:vAlign w:val="bottom"/>
            <w:hideMark/>
          </w:tcPr>
          <w:p w14:paraId="018AC17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27.8</w:t>
            </w:r>
          </w:p>
        </w:tc>
        <w:tc>
          <w:tcPr>
            <w:tcW w:w="1302" w:type="dxa"/>
            <w:tcBorders>
              <w:top w:val="nil"/>
              <w:left w:val="nil"/>
              <w:bottom w:val="nil"/>
              <w:right w:val="nil"/>
            </w:tcBorders>
            <w:noWrap/>
            <w:vAlign w:val="bottom"/>
            <w:hideMark/>
          </w:tcPr>
          <w:p w14:paraId="432C242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27.5</w:t>
            </w:r>
          </w:p>
        </w:tc>
        <w:tc>
          <w:tcPr>
            <w:tcW w:w="1127" w:type="dxa"/>
            <w:tcBorders>
              <w:top w:val="nil"/>
              <w:left w:val="nil"/>
              <w:bottom w:val="nil"/>
              <w:right w:val="nil"/>
            </w:tcBorders>
            <w:noWrap/>
            <w:vAlign w:val="bottom"/>
            <w:hideMark/>
          </w:tcPr>
          <w:p w14:paraId="0F73E20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49</w:t>
            </w:r>
          </w:p>
        </w:tc>
        <w:tc>
          <w:tcPr>
            <w:tcW w:w="1302" w:type="dxa"/>
            <w:tcBorders>
              <w:top w:val="nil"/>
              <w:left w:val="nil"/>
              <w:bottom w:val="nil"/>
              <w:right w:val="nil"/>
            </w:tcBorders>
            <w:noWrap/>
            <w:vAlign w:val="bottom"/>
            <w:hideMark/>
          </w:tcPr>
          <w:p w14:paraId="6BB3277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47</w:t>
            </w:r>
          </w:p>
        </w:tc>
      </w:tr>
      <w:tr w:rsidR="00A85B49" w:rsidRPr="00A85B49" w14:paraId="31D8ABA7" w14:textId="77777777" w:rsidTr="000A282A">
        <w:trPr>
          <w:trHeight w:val="277"/>
        </w:trPr>
        <w:tc>
          <w:tcPr>
            <w:tcW w:w="1214" w:type="dxa"/>
            <w:tcBorders>
              <w:top w:val="nil"/>
              <w:left w:val="nil"/>
              <w:bottom w:val="nil"/>
              <w:right w:val="nil"/>
            </w:tcBorders>
            <w:noWrap/>
            <w:vAlign w:val="bottom"/>
            <w:hideMark/>
          </w:tcPr>
          <w:p w14:paraId="1B5A1EB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6B5A575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ID08</w:t>
            </w:r>
          </w:p>
        </w:tc>
        <w:tc>
          <w:tcPr>
            <w:tcW w:w="1441" w:type="dxa"/>
            <w:tcBorders>
              <w:top w:val="nil"/>
              <w:left w:val="nil"/>
              <w:bottom w:val="nil"/>
              <w:right w:val="nil"/>
            </w:tcBorders>
            <w:noWrap/>
            <w:vAlign w:val="bottom"/>
            <w:hideMark/>
          </w:tcPr>
          <w:p w14:paraId="03D6335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56</w:t>
            </w:r>
          </w:p>
        </w:tc>
        <w:tc>
          <w:tcPr>
            <w:tcW w:w="1214" w:type="dxa"/>
            <w:tcBorders>
              <w:top w:val="nil"/>
              <w:left w:val="nil"/>
              <w:bottom w:val="nil"/>
              <w:right w:val="nil"/>
            </w:tcBorders>
            <w:noWrap/>
            <w:vAlign w:val="bottom"/>
            <w:hideMark/>
          </w:tcPr>
          <w:p w14:paraId="4B7BB4F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63DA625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w:t>
            </w:r>
          </w:p>
        </w:tc>
        <w:tc>
          <w:tcPr>
            <w:tcW w:w="1127" w:type="dxa"/>
            <w:tcBorders>
              <w:top w:val="nil"/>
              <w:left w:val="nil"/>
              <w:bottom w:val="nil"/>
              <w:right w:val="nil"/>
            </w:tcBorders>
            <w:noWrap/>
            <w:vAlign w:val="bottom"/>
            <w:hideMark/>
          </w:tcPr>
          <w:p w14:paraId="4BFA773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83.7</w:t>
            </w:r>
          </w:p>
        </w:tc>
        <w:tc>
          <w:tcPr>
            <w:tcW w:w="1302" w:type="dxa"/>
            <w:tcBorders>
              <w:top w:val="nil"/>
              <w:left w:val="nil"/>
              <w:bottom w:val="nil"/>
              <w:right w:val="nil"/>
            </w:tcBorders>
            <w:noWrap/>
            <w:vAlign w:val="bottom"/>
            <w:hideMark/>
          </w:tcPr>
          <w:p w14:paraId="62BB94B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80.4</w:t>
            </w:r>
          </w:p>
        </w:tc>
        <w:tc>
          <w:tcPr>
            <w:tcW w:w="1127" w:type="dxa"/>
            <w:tcBorders>
              <w:top w:val="nil"/>
              <w:left w:val="nil"/>
              <w:bottom w:val="nil"/>
              <w:right w:val="nil"/>
            </w:tcBorders>
            <w:noWrap/>
            <w:vAlign w:val="bottom"/>
            <w:hideMark/>
          </w:tcPr>
          <w:p w14:paraId="51457C0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27.1</w:t>
            </w:r>
          </w:p>
        </w:tc>
        <w:tc>
          <w:tcPr>
            <w:tcW w:w="1302" w:type="dxa"/>
            <w:tcBorders>
              <w:top w:val="nil"/>
              <w:left w:val="nil"/>
              <w:bottom w:val="nil"/>
              <w:right w:val="nil"/>
            </w:tcBorders>
            <w:noWrap/>
            <w:vAlign w:val="bottom"/>
            <w:hideMark/>
          </w:tcPr>
          <w:p w14:paraId="71B53924" w14:textId="68E9A29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26</w:t>
            </w:r>
            <w:r w:rsidR="00681015">
              <w:rPr>
                <w:rFonts w:ascii="Times New Roman" w:eastAsia="Yu Gothic" w:hAnsi="Times New Roman" w:cs="Times New Roman" w:hint="eastAsia"/>
                <w:color w:val="000000"/>
                <w:kern w:val="0"/>
                <w:sz w:val="22"/>
              </w:rPr>
              <w:t>.0</w:t>
            </w:r>
          </w:p>
        </w:tc>
        <w:tc>
          <w:tcPr>
            <w:tcW w:w="1127" w:type="dxa"/>
            <w:tcBorders>
              <w:top w:val="nil"/>
              <w:left w:val="nil"/>
              <w:bottom w:val="nil"/>
              <w:right w:val="nil"/>
            </w:tcBorders>
            <w:noWrap/>
            <w:vAlign w:val="bottom"/>
            <w:hideMark/>
          </w:tcPr>
          <w:p w14:paraId="505E174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42</w:t>
            </w:r>
          </w:p>
        </w:tc>
        <w:tc>
          <w:tcPr>
            <w:tcW w:w="1302" w:type="dxa"/>
            <w:tcBorders>
              <w:top w:val="nil"/>
              <w:left w:val="nil"/>
              <w:bottom w:val="nil"/>
              <w:right w:val="nil"/>
            </w:tcBorders>
            <w:noWrap/>
            <w:vAlign w:val="bottom"/>
            <w:hideMark/>
          </w:tcPr>
          <w:p w14:paraId="44B0131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47</w:t>
            </w:r>
          </w:p>
        </w:tc>
      </w:tr>
      <w:tr w:rsidR="00A85B49" w:rsidRPr="00A85B49" w14:paraId="5BF88B0F" w14:textId="77777777" w:rsidTr="000A282A">
        <w:trPr>
          <w:trHeight w:val="277"/>
        </w:trPr>
        <w:tc>
          <w:tcPr>
            <w:tcW w:w="1214" w:type="dxa"/>
            <w:tcBorders>
              <w:top w:val="nil"/>
              <w:left w:val="nil"/>
              <w:bottom w:val="nil"/>
              <w:right w:val="nil"/>
            </w:tcBorders>
            <w:noWrap/>
            <w:vAlign w:val="bottom"/>
            <w:hideMark/>
          </w:tcPr>
          <w:p w14:paraId="603DE0C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40E564E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ID09</w:t>
            </w:r>
          </w:p>
        </w:tc>
        <w:tc>
          <w:tcPr>
            <w:tcW w:w="1441" w:type="dxa"/>
            <w:tcBorders>
              <w:top w:val="nil"/>
              <w:left w:val="nil"/>
              <w:bottom w:val="nil"/>
              <w:right w:val="nil"/>
            </w:tcBorders>
            <w:noWrap/>
            <w:vAlign w:val="bottom"/>
            <w:hideMark/>
          </w:tcPr>
          <w:p w14:paraId="3B5D8CC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61</w:t>
            </w:r>
          </w:p>
        </w:tc>
        <w:tc>
          <w:tcPr>
            <w:tcW w:w="1214" w:type="dxa"/>
            <w:tcBorders>
              <w:top w:val="nil"/>
              <w:left w:val="nil"/>
              <w:bottom w:val="nil"/>
              <w:right w:val="nil"/>
            </w:tcBorders>
            <w:noWrap/>
            <w:vAlign w:val="bottom"/>
            <w:hideMark/>
          </w:tcPr>
          <w:p w14:paraId="0EEE560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Yes</w:t>
            </w:r>
          </w:p>
        </w:tc>
        <w:tc>
          <w:tcPr>
            <w:tcW w:w="1214" w:type="dxa"/>
            <w:tcBorders>
              <w:top w:val="nil"/>
              <w:left w:val="nil"/>
              <w:bottom w:val="nil"/>
              <w:right w:val="nil"/>
            </w:tcBorders>
            <w:noWrap/>
            <w:vAlign w:val="bottom"/>
            <w:hideMark/>
          </w:tcPr>
          <w:p w14:paraId="6866488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4.5</w:t>
            </w:r>
          </w:p>
        </w:tc>
        <w:tc>
          <w:tcPr>
            <w:tcW w:w="1127" w:type="dxa"/>
            <w:tcBorders>
              <w:top w:val="nil"/>
              <w:left w:val="nil"/>
              <w:bottom w:val="nil"/>
              <w:right w:val="nil"/>
            </w:tcBorders>
            <w:noWrap/>
            <w:vAlign w:val="bottom"/>
            <w:hideMark/>
          </w:tcPr>
          <w:p w14:paraId="36F9D0B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90.1</w:t>
            </w:r>
          </w:p>
        </w:tc>
        <w:tc>
          <w:tcPr>
            <w:tcW w:w="1302" w:type="dxa"/>
            <w:tcBorders>
              <w:top w:val="nil"/>
              <w:left w:val="nil"/>
              <w:bottom w:val="nil"/>
              <w:right w:val="nil"/>
            </w:tcBorders>
            <w:noWrap/>
            <w:vAlign w:val="bottom"/>
            <w:hideMark/>
          </w:tcPr>
          <w:p w14:paraId="28C8DC9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85.9</w:t>
            </w:r>
          </w:p>
        </w:tc>
        <w:tc>
          <w:tcPr>
            <w:tcW w:w="1127" w:type="dxa"/>
            <w:tcBorders>
              <w:top w:val="nil"/>
              <w:left w:val="nil"/>
              <w:bottom w:val="nil"/>
              <w:right w:val="nil"/>
            </w:tcBorders>
            <w:noWrap/>
            <w:vAlign w:val="bottom"/>
            <w:hideMark/>
          </w:tcPr>
          <w:p w14:paraId="3CC44E99" w14:textId="36D8ADF5"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35</w:t>
            </w:r>
            <w:r w:rsidR="00681015">
              <w:rPr>
                <w:rFonts w:ascii="Times New Roman" w:eastAsia="Yu Gothic" w:hAnsi="Times New Roman" w:cs="Times New Roman" w:hint="eastAsia"/>
                <w:color w:val="000000"/>
                <w:kern w:val="0"/>
                <w:sz w:val="22"/>
              </w:rPr>
              <w:t>.0</w:t>
            </w:r>
          </w:p>
        </w:tc>
        <w:tc>
          <w:tcPr>
            <w:tcW w:w="1302" w:type="dxa"/>
            <w:tcBorders>
              <w:top w:val="nil"/>
              <w:left w:val="nil"/>
              <w:bottom w:val="nil"/>
              <w:right w:val="nil"/>
            </w:tcBorders>
            <w:noWrap/>
            <w:vAlign w:val="bottom"/>
            <w:hideMark/>
          </w:tcPr>
          <w:p w14:paraId="52081C1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33.3</w:t>
            </w:r>
          </w:p>
        </w:tc>
        <w:tc>
          <w:tcPr>
            <w:tcW w:w="1127" w:type="dxa"/>
            <w:tcBorders>
              <w:top w:val="nil"/>
              <w:left w:val="nil"/>
              <w:bottom w:val="nil"/>
              <w:right w:val="nil"/>
            </w:tcBorders>
            <w:noWrap/>
            <w:vAlign w:val="bottom"/>
            <w:hideMark/>
          </w:tcPr>
          <w:p w14:paraId="1C29CC3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38</w:t>
            </w:r>
          </w:p>
        </w:tc>
        <w:tc>
          <w:tcPr>
            <w:tcW w:w="1302" w:type="dxa"/>
            <w:tcBorders>
              <w:top w:val="nil"/>
              <w:left w:val="nil"/>
              <w:bottom w:val="nil"/>
              <w:right w:val="nil"/>
            </w:tcBorders>
            <w:noWrap/>
            <w:vAlign w:val="bottom"/>
            <w:hideMark/>
          </w:tcPr>
          <w:p w14:paraId="0A8CF0A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37</w:t>
            </w:r>
          </w:p>
        </w:tc>
      </w:tr>
      <w:tr w:rsidR="00A85B49" w:rsidRPr="00A85B49" w14:paraId="103F5E32" w14:textId="77777777" w:rsidTr="000A282A">
        <w:trPr>
          <w:trHeight w:val="277"/>
        </w:trPr>
        <w:tc>
          <w:tcPr>
            <w:tcW w:w="1214" w:type="dxa"/>
            <w:tcBorders>
              <w:top w:val="nil"/>
              <w:left w:val="nil"/>
              <w:bottom w:val="nil"/>
              <w:right w:val="nil"/>
            </w:tcBorders>
            <w:noWrap/>
            <w:vAlign w:val="bottom"/>
            <w:hideMark/>
          </w:tcPr>
          <w:p w14:paraId="68FBA33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18B1CDA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ID10</w:t>
            </w:r>
          </w:p>
        </w:tc>
        <w:tc>
          <w:tcPr>
            <w:tcW w:w="1441" w:type="dxa"/>
            <w:tcBorders>
              <w:top w:val="nil"/>
              <w:left w:val="nil"/>
              <w:bottom w:val="nil"/>
              <w:right w:val="nil"/>
            </w:tcBorders>
            <w:noWrap/>
            <w:vAlign w:val="bottom"/>
            <w:hideMark/>
          </w:tcPr>
          <w:p w14:paraId="782C250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51</w:t>
            </w:r>
          </w:p>
        </w:tc>
        <w:tc>
          <w:tcPr>
            <w:tcW w:w="1214" w:type="dxa"/>
            <w:tcBorders>
              <w:top w:val="nil"/>
              <w:left w:val="nil"/>
              <w:bottom w:val="nil"/>
              <w:right w:val="nil"/>
            </w:tcBorders>
            <w:noWrap/>
            <w:vAlign w:val="bottom"/>
            <w:hideMark/>
          </w:tcPr>
          <w:p w14:paraId="5094C2A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Yes</w:t>
            </w:r>
          </w:p>
        </w:tc>
        <w:tc>
          <w:tcPr>
            <w:tcW w:w="1214" w:type="dxa"/>
            <w:tcBorders>
              <w:top w:val="nil"/>
              <w:left w:val="nil"/>
              <w:bottom w:val="nil"/>
              <w:right w:val="nil"/>
            </w:tcBorders>
            <w:noWrap/>
            <w:vAlign w:val="bottom"/>
            <w:hideMark/>
          </w:tcPr>
          <w:p w14:paraId="75FC3D2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6.5</w:t>
            </w:r>
          </w:p>
        </w:tc>
        <w:tc>
          <w:tcPr>
            <w:tcW w:w="1127" w:type="dxa"/>
            <w:tcBorders>
              <w:top w:val="nil"/>
              <w:left w:val="nil"/>
              <w:bottom w:val="nil"/>
              <w:right w:val="nil"/>
            </w:tcBorders>
            <w:noWrap/>
            <w:vAlign w:val="bottom"/>
            <w:hideMark/>
          </w:tcPr>
          <w:p w14:paraId="68C2319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74.5</w:t>
            </w:r>
          </w:p>
        </w:tc>
        <w:tc>
          <w:tcPr>
            <w:tcW w:w="1302" w:type="dxa"/>
            <w:tcBorders>
              <w:top w:val="nil"/>
              <w:left w:val="nil"/>
              <w:bottom w:val="nil"/>
              <w:right w:val="nil"/>
            </w:tcBorders>
            <w:noWrap/>
            <w:vAlign w:val="bottom"/>
            <w:hideMark/>
          </w:tcPr>
          <w:p w14:paraId="7CF571F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71.8</w:t>
            </w:r>
          </w:p>
        </w:tc>
        <w:tc>
          <w:tcPr>
            <w:tcW w:w="1127" w:type="dxa"/>
            <w:tcBorders>
              <w:top w:val="nil"/>
              <w:left w:val="nil"/>
              <w:bottom w:val="nil"/>
              <w:right w:val="nil"/>
            </w:tcBorders>
            <w:noWrap/>
            <w:vAlign w:val="bottom"/>
            <w:hideMark/>
          </w:tcPr>
          <w:p w14:paraId="6F21806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26.1</w:t>
            </w:r>
          </w:p>
        </w:tc>
        <w:tc>
          <w:tcPr>
            <w:tcW w:w="1302" w:type="dxa"/>
            <w:tcBorders>
              <w:top w:val="nil"/>
              <w:left w:val="nil"/>
              <w:bottom w:val="nil"/>
              <w:right w:val="nil"/>
            </w:tcBorders>
            <w:noWrap/>
            <w:vAlign w:val="bottom"/>
            <w:hideMark/>
          </w:tcPr>
          <w:p w14:paraId="73478C1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25.1</w:t>
            </w:r>
          </w:p>
        </w:tc>
        <w:tc>
          <w:tcPr>
            <w:tcW w:w="1127" w:type="dxa"/>
            <w:tcBorders>
              <w:top w:val="nil"/>
              <w:left w:val="nil"/>
              <w:bottom w:val="nil"/>
              <w:right w:val="nil"/>
            </w:tcBorders>
            <w:noWrap/>
            <w:vAlign w:val="bottom"/>
            <w:hideMark/>
          </w:tcPr>
          <w:p w14:paraId="1AD7244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39</w:t>
            </w:r>
          </w:p>
        </w:tc>
        <w:tc>
          <w:tcPr>
            <w:tcW w:w="1302" w:type="dxa"/>
            <w:tcBorders>
              <w:top w:val="nil"/>
              <w:left w:val="nil"/>
              <w:bottom w:val="nil"/>
              <w:right w:val="nil"/>
            </w:tcBorders>
            <w:noWrap/>
            <w:vAlign w:val="bottom"/>
            <w:hideMark/>
          </w:tcPr>
          <w:p w14:paraId="4A96A4D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42</w:t>
            </w:r>
          </w:p>
        </w:tc>
      </w:tr>
      <w:tr w:rsidR="00A85B49" w:rsidRPr="00A85B49" w14:paraId="45B28B20" w14:textId="77777777" w:rsidTr="000A282A">
        <w:trPr>
          <w:trHeight w:val="277"/>
        </w:trPr>
        <w:tc>
          <w:tcPr>
            <w:tcW w:w="1214" w:type="dxa"/>
            <w:tcBorders>
              <w:top w:val="nil"/>
              <w:left w:val="nil"/>
              <w:bottom w:val="nil"/>
              <w:right w:val="nil"/>
            </w:tcBorders>
            <w:noWrap/>
            <w:vAlign w:val="bottom"/>
            <w:hideMark/>
          </w:tcPr>
          <w:p w14:paraId="6A0D689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1F71A30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ID11</w:t>
            </w:r>
          </w:p>
        </w:tc>
        <w:tc>
          <w:tcPr>
            <w:tcW w:w="1441" w:type="dxa"/>
            <w:tcBorders>
              <w:top w:val="nil"/>
              <w:left w:val="nil"/>
              <w:bottom w:val="nil"/>
              <w:right w:val="nil"/>
            </w:tcBorders>
            <w:noWrap/>
            <w:vAlign w:val="bottom"/>
            <w:hideMark/>
          </w:tcPr>
          <w:p w14:paraId="6587EBE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68</w:t>
            </w:r>
          </w:p>
        </w:tc>
        <w:tc>
          <w:tcPr>
            <w:tcW w:w="1214" w:type="dxa"/>
            <w:tcBorders>
              <w:top w:val="nil"/>
              <w:left w:val="nil"/>
              <w:bottom w:val="nil"/>
              <w:right w:val="nil"/>
            </w:tcBorders>
            <w:noWrap/>
            <w:vAlign w:val="bottom"/>
            <w:hideMark/>
          </w:tcPr>
          <w:p w14:paraId="2A72DFA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13F9F8F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w:t>
            </w:r>
          </w:p>
        </w:tc>
        <w:tc>
          <w:tcPr>
            <w:tcW w:w="1127" w:type="dxa"/>
            <w:tcBorders>
              <w:top w:val="nil"/>
              <w:left w:val="nil"/>
              <w:bottom w:val="nil"/>
              <w:right w:val="nil"/>
            </w:tcBorders>
            <w:noWrap/>
            <w:vAlign w:val="bottom"/>
            <w:hideMark/>
          </w:tcPr>
          <w:p w14:paraId="77D198A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76.1</w:t>
            </w:r>
          </w:p>
        </w:tc>
        <w:tc>
          <w:tcPr>
            <w:tcW w:w="1302" w:type="dxa"/>
            <w:tcBorders>
              <w:top w:val="nil"/>
              <w:left w:val="nil"/>
              <w:bottom w:val="nil"/>
              <w:right w:val="nil"/>
            </w:tcBorders>
            <w:noWrap/>
            <w:vAlign w:val="bottom"/>
            <w:hideMark/>
          </w:tcPr>
          <w:p w14:paraId="3EDB7A2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74.3</w:t>
            </w:r>
          </w:p>
        </w:tc>
        <w:tc>
          <w:tcPr>
            <w:tcW w:w="1127" w:type="dxa"/>
            <w:tcBorders>
              <w:top w:val="nil"/>
              <w:left w:val="nil"/>
              <w:bottom w:val="nil"/>
              <w:right w:val="nil"/>
            </w:tcBorders>
            <w:noWrap/>
            <w:vAlign w:val="bottom"/>
            <w:hideMark/>
          </w:tcPr>
          <w:p w14:paraId="04EAA28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25.6</w:t>
            </w:r>
          </w:p>
        </w:tc>
        <w:tc>
          <w:tcPr>
            <w:tcW w:w="1302" w:type="dxa"/>
            <w:tcBorders>
              <w:top w:val="nil"/>
              <w:left w:val="nil"/>
              <w:bottom w:val="nil"/>
              <w:right w:val="nil"/>
            </w:tcBorders>
            <w:noWrap/>
            <w:vAlign w:val="bottom"/>
            <w:hideMark/>
          </w:tcPr>
          <w:p w14:paraId="386B00B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w:t>
            </w:r>
          </w:p>
        </w:tc>
        <w:tc>
          <w:tcPr>
            <w:tcW w:w="1127" w:type="dxa"/>
            <w:tcBorders>
              <w:top w:val="nil"/>
              <w:left w:val="nil"/>
              <w:bottom w:val="nil"/>
              <w:right w:val="nil"/>
            </w:tcBorders>
            <w:noWrap/>
            <w:vAlign w:val="bottom"/>
            <w:hideMark/>
          </w:tcPr>
          <w:p w14:paraId="7C086D1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39</w:t>
            </w:r>
          </w:p>
        </w:tc>
        <w:tc>
          <w:tcPr>
            <w:tcW w:w="1302" w:type="dxa"/>
            <w:tcBorders>
              <w:top w:val="nil"/>
              <w:left w:val="nil"/>
              <w:bottom w:val="nil"/>
              <w:right w:val="nil"/>
            </w:tcBorders>
            <w:noWrap/>
            <w:vAlign w:val="bottom"/>
            <w:hideMark/>
          </w:tcPr>
          <w:p w14:paraId="6A4DCCB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40</w:t>
            </w:r>
          </w:p>
        </w:tc>
      </w:tr>
      <w:tr w:rsidR="00A85B49" w:rsidRPr="00A85B49" w14:paraId="18E2CACF" w14:textId="77777777" w:rsidTr="000A282A">
        <w:trPr>
          <w:trHeight w:val="277"/>
        </w:trPr>
        <w:tc>
          <w:tcPr>
            <w:tcW w:w="1214" w:type="dxa"/>
            <w:tcBorders>
              <w:top w:val="nil"/>
              <w:left w:val="nil"/>
              <w:bottom w:val="nil"/>
              <w:right w:val="nil"/>
            </w:tcBorders>
            <w:noWrap/>
            <w:vAlign w:val="bottom"/>
            <w:hideMark/>
          </w:tcPr>
          <w:p w14:paraId="6D9028E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4E7D534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ID12</w:t>
            </w:r>
          </w:p>
        </w:tc>
        <w:tc>
          <w:tcPr>
            <w:tcW w:w="1441" w:type="dxa"/>
            <w:tcBorders>
              <w:top w:val="nil"/>
              <w:left w:val="nil"/>
              <w:bottom w:val="nil"/>
              <w:right w:val="nil"/>
            </w:tcBorders>
            <w:noWrap/>
            <w:vAlign w:val="bottom"/>
            <w:hideMark/>
          </w:tcPr>
          <w:p w14:paraId="38F070E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55</w:t>
            </w:r>
          </w:p>
        </w:tc>
        <w:tc>
          <w:tcPr>
            <w:tcW w:w="1214" w:type="dxa"/>
            <w:tcBorders>
              <w:top w:val="nil"/>
              <w:left w:val="nil"/>
              <w:bottom w:val="nil"/>
              <w:right w:val="nil"/>
            </w:tcBorders>
            <w:noWrap/>
            <w:vAlign w:val="bottom"/>
            <w:hideMark/>
          </w:tcPr>
          <w:p w14:paraId="7B2945C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7966018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w:t>
            </w:r>
          </w:p>
        </w:tc>
        <w:tc>
          <w:tcPr>
            <w:tcW w:w="1127" w:type="dxa"/>
            <w:tcBorders>
              <w:top w:val="nil"/>
              <w:left w:val="nil"/>
              <w:bottom w:val="nil"/>
              <w:right w:val="nil"/>
            </w:tcBorders>
            <w:noWrap/>
            <w:vAlign w:val="bottom"/>
            <w:hideMark/>
          </w:tcPr>
          <w:p w14:paraId="5954D6E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86.8</w:t>
            </w:r>
          </w:p>
        </w:tc>
        <w:tc>
          <w:tcPr>
            <w:tcW w:w="1302" w:type="dxa"/>
            <w:tcBorders>
              <w:top w:val="nil"/>
              <w:left w:val="nil"/>
              <w:bottom w:val="nil"/>
              <w:right w:val="nil"/>
            </w:tcBorders>
            <w:noWrap/>
            <w:vAlign w:val="bottom"/>
            <w:hideMark/>
          </w:tcPr>
          <w:p w14:paraId="26C6484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85.7</w:t>
            </w:r>
          </w:p>
        </w:tc>
        <w:tc>
          <w:tcPr>
            <w:tcW w:w="1127" w:type="dxa"/>
            <w:tcBorders>
              <w:top w:val="nil"/>
              <w:left w:val="nil"/>
              <w:bottom w:val="nil"/>
              <w:right w:val="nil"/>
            </w:tcBorders>
            <w:noWrap/>
            <w:vAlign w:val="bottom"/>
            <w:hideMark/>
          </w:tcPr>
          <w:p w14:paraId="1FD04B4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26.1</w:t>
            </w:r>
          </w:p>
        </w:tc>
        <w:tc>
          <w:tcPr>
            <w:tcW w:w="1302" w:type="dxa"/>
            <w:tcBorders>
              <w:top w:val="nil"/>
              <w:left w:val="nil"/>
              <w:bottom w:val="nil"/>
              <w:right w:val="nil"/>
            </w:tcBorders>
            <w:noWrap/>
            <w:vAlign w:val="bottom"/>
            <w:hideMark/>
          </w:tcPr>
          <w:p w14:paraId="14E58B9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25.7</w:t>
            </w:r>
          </w:p>
        </w:tc>
        <w:tc>
          <w:tcPr>
            <w:tcW w:w="1127" w:type="dxa"/>
            <w:tcBorders>
              <w:top w:val="nil"/>
              <w:left w:val="nil"/>
              <w:bottom w:val="nil"/>
              <w:right w:val="nil"/>
            </w:tcBorders>
            <w:noWrap/>
            <w:vAlign w:val="bottom"/>
            <w:hideMark/>
          </w:tcPr>
          <w:p w14:paraId="4528BF5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36</w:t>
            </w:r>
          </w:p>
        </w:tc>
        <w:tc>
          <w:tcPr>
            <w:tcW w:w="1302" w:type="dxa"/>
            <w:tcBorders>
              <w:top w:val="nil"/>
              <w:left w:val="nil"/>
              <w:bottom w:val="nil"/>
              <w:right w:val="nil"/>
            </w:tcBorders>
            <w:noWrap/>
            <w:vAlign w:val="bottom"/>
            <w:hideMark/>
          </w:tcPr>
          <w:p w14:paraId="4740B81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37</w:t>
            </w:r>
          </w:p>
        </w:tc>
      </w:tr>
      <w:tr w:rsidR="00A85B49" w:rsidRPr="00A85B49" w14:paraId="49FFD1F3" w14:textId="77777777" w:rsidTr="000A282A">
        <w:trPr>
          <w:trHeight w:val="277"/>
        </w:trPr>
        <w:tc>
          <w:tcPr>
            <w:tcW w:w="1214" w:type="dxa"/>
            <w:tcBorders>
              <w:top w:val="nil"/>
              <w:left w:val="nil"/>
              <w:bottom w:val="nil"/>
              <w:right w:val="nil"/>
            </w:tcBorders>
            <w:noWrap/>
            <w:vAlign w:val="bottom"/>
            <w:hideMark/>
          </w:tcPr>
          <w:p w14:paraId="4F8B1E1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270F6A9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ID13</w:t>
            </w:r>
          </w:p>
        </w:tc>
        <w:tc>
          <w:tcPr>
            <w:tcW w:w="1441" w:type="dxa"/>
            <w:tcBorders>
              <w:top w:val="nil"/>
              <w:left w:val="nil"/>
              <w:bottom w:val="nil"/>
              <w:right w:val="nil"/>
            </w:tcBorders>
            <w:noWrap/>
            <w:vAlign w:val="bottom"/>
            <w:hideMark/>
          </w:tcPr>
          <w:p w14:paraId="15783EA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54</w:t>
            </w:r>
          </w:p>
        </w:tc>
        <w:tc>
          <w:tcPr>
            <w:tcW w:w="1214" w:type="dxa"/>
            <w:tcBorders>
              <w:top w:val="nil"/>
              <w:left w:val="nil"/>
              <w:bottom w:val="nil"/>
              <w:right w:val="nil"/>
            </w:tcBorders>
            <w:noWrap/>
            <w:vAlign w:val="bottom"/>
            <w:hideMark/>
          </w:tcPr>
          <w:p w14:paraId="4109524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1DA763E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w:t>
            </w:r>
          </w:p>
        </w:tc>
        <w:tc>
          <w:tcPr>
            <w:tcW w:w="1127" w:type="dxa"/>
            <w:tcBorders>
              <w:top w:val="nil"/>
              <w:left w:val="nil"/>
              <w:bottom w:val="nil"/>
              <w:right w:val="nil"/>
            </w:tcBorders>
            <w:noWrap/>
            <w:vAlign w:val="bottom"/>
            <w:hideMark/>
          </w:tcPr>
          <w:p w14:paraId="39B0B8D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69.7</w:t>
            </w:r>
          </w:p>
        </w:tc>
        <w:tc>
          <w:tcPr>
            <w:tcW w:w="1302" w:type="dxa"/>
            <w:tcBorders>
              <w:top w:val="nil"/>
              <w:left w:val="nil"/>
              <w:bottom w:val="nil"/>
              <w:right w:val="nil"/>
            </w:tcBorders>
            <w:noWrap/>
            <w:vAlign w:val="bottom"/>
            <w:hideMark/>
          </w:tcPr>
          <w:p w14:paraId="4BB0BA3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68.5</w:t>
            </w:r>
          </w:p>
        </w:tc>
        <w:tc>
          <w:tcPr>
            <w:tcW w:w="1127" w:type="dxa"/>
            <w:tcBorders>
              <w:top w:val="nil"/>
              <w:left w:val="nil"/>
              <w:bottom w:val="nil"/>
              <w:right w:val="nil"/>
            </w:tcBorders>
            <w:noWrap/>
            <w:vAlign w:val="bottom"/>
            <w:hideMark/>
          </w:tcPr>
          <w:p w14:paraId="55E5D30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26.1</w:t>
            </w:r>
          </w:p>
        </w:tc>
        <w:tc>
          <w:tcPr>
            <w:tcW w:w="1302" w:type="dxa"/>
            <w:tcBorders>
              <w:top w:val="nil"/>
              <w:left w:val="nil"/>
              <w:bottom w:val="nil"/>
              <w:right w:val="nil"/>
            </w:tcBorders>
            <w:noWrap/>
            <w:vAlign w:val="bottom"/>
            <w:hideMark/>
          </w:tcPr>
          <w:p w14:paraId="6CDECDE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25.7</w:t>
            </w:r>
          </w:p>
        </w:tc>
        <w:tc>
          <w:tcPr>
            <w:tcW w:w="1127" w:type="dxa"/>
            <w:tcBorders>
              <w:top w:val="nil"/>
              <w:left w:val="nil"/>
              <w:bottom w:val="nil"/>
              <w:right w:val="nil"/>
            </w:tcBorders>
            <w:noWrap/>
            <w:vAlign w:val="bottom"/>
            <w:hideMark/>
          </w:tcPr>
          <w:p w14:paraId="3A8ED10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45</w:t>
            </w:r>
          </w:p>
        </w:tc>
        <w:tc>
          <w:tcPr>
            <w:tcW w:w="1302" w:type="dxa"/>
            <w:tcBorders>
              <w:top w:val="nil"/>
              <w:left w:val="nil"/>
              <w:bottom w:val="nil"/>
              <w:right w:val="nil"/>
            </w:tcBorders>
            <w:noWrap/>
            <w:vAlign w:val="bottom"/>
            <w:hideMark/>
          </w:tcPr>
          <w:p w14:paraId="13F5711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40</w:t>
            </w:r>
          </w:p>
        </w:tc>
      </w:tr>
      <w:tr w:rsidR="00A85B49" w:rsidRPr="00A85B49" w14:paraId="578BB4A1" w14:textId="77777777" w:rsidTr="000A282A">
        <w:trPr>
          <w:trHeight w:val="277"/>
        </w:trPr>
        <w:tc>
          <w:tcPr>
            <w:tcW w:w="1214" w:type="dxa"/>
            <w:tcBorders>
              <w:top w:val="nil"/>
              <w:left w:val="nil"/>
              <w:bottom w:val="nil"/>
              <w:right w:val="nil"/>
            </w:tcBorders>
            <w:noWrap/>
            <w:vAlign w:val="bottom"/>
            <w:hideMark/>
          </w:tcPr>
          <w:p w14:paraId="76262E4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31C9E27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ID14</w:t>
            </w:r>
          </w:p>
        </w:tc>
        <w:tc>
          <w:tcPr>
            <w:tcW w:w="1441" w:type="dxa"/>
            <w:tcBorders>
              <w:top w:val="nil"/>
              <w:left w:val="nil"/>
              <w:bottom w:val="nil"/>
              <w:right w:val="nil"/>
            </w:tcBorders>
            <w:noWrap/>
            <w:vAlign w:val="bottom"/>
            <w:hideMark/>
          </w:tcPr>
          <w:p w14:paraId="29028B9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62</w:t>
            </w:r>
          </w:p>
        </w:tc>
        <w:tc>
          <w:tcPr>
            <w:tcW w:w="1214" w:type="dxa"/>
            <w:tcBorders>
              <w:top w:val="nil"/>
              <w:left w:val="nil"/>
              <w:bottom w:val="nil"/>
              <w:right w:val="nil"/>
            </w:tcBorders>
            <w:noWrap/>
            <w:vAlign w:val="bottom"/>
            <w:hideMark/>
          </w:tcPr>
          <w:p w14:paraId="61B1B97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7A25822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w:t>
            </w:r>
          </w:p>
        </w:tc>
        <w:tc>
          <w:tcPr>
            <w:tcW w:w="1127" w:type="dxa"/>
            <w:tcBorders>
              <w:top w:val="nil"/>
              <w:left w:val="nil"/>
              <w:bottom w:val="nil"/>
              <w:right w:val="nil"/>
            </w:tcBorders>
            <w:noWrap/>
            <w:vAlign w:val="bottom"/>
            <w:hideMark/>
          </w:tcPr>
          <w:p w14:paraId="0BFF875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91.2</w:t>
            </w:r>
          </w:p>
        </w:tc>
        <w:tc>
          <w:tcPr>
            <w:tcW w:w="1302" w:type="dxa"/>
            <w:tcBorders>
              <w:top w:val="nil"/>
              <w:left w:val="nil"/>
              <w:bottom w:val="nil"/>
              <w:right w:val="nil"/>
            </w:tcBorders>
            <w:noWrap/>
            <w:vAlign w:val="bottom"/>
            <w:hideMark/>
          </w:tcPr>
          <w:p w14:paraId="64F7AE4E" w14:textId="2F20DBBE"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90</w:t>
            </w:r>
            <w:r w:rsidR="00681015">
              <w:rPr>
                <w:rFonts w:ascii="Times New Roman" w:eastAsia="Yu Gothic" w:hAnsi="Times New Roman" w:cs="Times New Roman" w:hint="eastAsia"/>
                <w:color w:val="000000"/>
                <w:kern w:val="0"/>
                <w:sz w:val="22"/>
              </w:rPr>
              <w:t>.0</w:t>
            </w:r>
          </w:p>
        </w:tc>
        <w:tc>
          <w:tcPr>
            <w:tcW w:w="1127" w:type="dxa"/>
            <w:tcBorders>
              <w:top w:val="nil"/>
              <w:left w:val="nil"/>
              <w:bottom w:val="nil"/>
              <w:right w:val="nil"/>
            </w:tcBorders>
            <w:noWrap/>
            <w:vAlign w:val="bottom"/>
            <w:hideMark/>
          </w:tcPr>
          <w:p w14:paraId="0CE6CBC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27.5</w:t>
            </w:r>
          </w:p>
        </w:tc>
        <w:tc>
          <w:tcPr>
            <w:tcW w:w="1302" w:type="dxa"/>
            <w:tcBorders>
              <w:top w:val="nil"/>
              <w:left w:val="nil"/>
              <w:bottom w:val="nil"/>
              <w:right w:val="nil"/>
            </w:tcBorders>
            <w:noWrap/>
            <w:vAlign w:val="bottom"/>
            <w:hideMark/>
          </w:tcPr>
          <w:p w14:paraId="0D24DBF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27.1</w:t>
            </w:r>
          </w:p>
        </w:tc>
        <w:tc>
          <w:tcPr>
            <w:tcW w:w="1127" w:type="dxa"/>
            <w:tcBorders>
              <w:top w:val="nil"/>
              <w:left w:val="nil"/>
              <w:bottom w:val="nil"/>
              <w:right w:val="nil"/>
            </w:tcBorders>
            <w:noWrap/>
            <w:vAlign w:val="bottom"/>
            <w:hideMark/>
          </w:tcPr>
          <w:p w14:paraId="5A17C64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51</w:t>
            </w:r>
          </w:p>
        </w:tc>
        <w:tc>
          <w:tcPr>
            <w:tcW w:w="1302" w:type="dxa"/>
            <w:tcBorders>
              <w:top w:val="nil"/>
              <w:left w:val="nil"/>
              <w:bottom w:val="nil"/>
              <w:right w:val="nil"/>
            </w:tcBorders>
            <w:noWrap/>
            <w:vAlign w:val="bottom"/>
            <w:hideMark/>
          </w:tcPr>
          <w:p w14:paraId="5D1DB3E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57</w:t>
            </w:r>
          </w:p>
        </w:tc>
      </w:tr>
      <w:tr w:rsidR="00A85B49" w:rsidRPr="00A85B49" w14:paraId="291AD650" w14:textId="77777777" w:rsidTr="000A282A">
        <w:trPr>
          <w:trHeight w:val="277"/>
        </w:trPr>
        <w:tc>
          <w:tcPr>
            <w:tcW w:w="1214" w:type="dxa"/>
            <w:tcBorders>
              <w:top w:val="nil"/>
              <w:left w:val="nil"/>
              <w:bottom w:val="nil"/>
              <w:right w:val="nil"/>
            </w:tcBorders>
            <w:noWrap/>
            <w:vAlign w:val="bottom"/>
            <w:hideMark/>
          </w:tcPr>
          <w:p w14:paraId="259D6D2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2371B49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ID15</w:t>
            </w:r>
          </w:p>
        </w:tc>
        <w:tc>
          <w:tcPr>
            <w:tcW w:w="1441" w:type="dxa"/>
            <w:tcBorders>
              <w:top w:val="nil"/>
              <w:left w:val="nil"/>
              <w:bottom w:val="nil"/>
              <w:right w:val="nil"/>
            </w:tcBorders>
            <w:noWrap/>
            <w:vAlign w:val="bottom"/>
            <w:hideMark/>
          </w:tcPr>
          <w:p w14:paraId="5C29872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58</w:t>
            </w:r>
          </w:p>
        </w:tc>
        <w:tc>
          <w:tcPr>
            <w:tcW w:w="1214" w:type="dxa"/>
            <w:tcBorders>
              <w:top w:val="nil"/>
              <w:left w:val="nil"/>
              <w:bottom w:val="nil"/>
              <w:right w:val="nil"/>
            </w:tcBorders>
            <w:noWrap/>
            <w:vAlign w:val="bottom"/>
            <w:hideMark/>
          </w:tcPr>
          <w:p w14:paraId="4033BB6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1BA8B05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w:t>
            </w:r>
          </w:p>
        </w:tc>
        <w:tc>
          <w:tcPr>
            <w:tcW w:w="1127" w:type="dxa"/>
            <w:tcBorders>
              <w:top w:val="nil"/>
              <w:left w:val="nil"/>
              <w:bottom w:val="nil"/>
              <w:right w:val="nil"/>
            </w:tcBorders>
            <w:noWrap/>
            <w:vAlign w:val="bottom"/>
            <w:hideMark/>
          </w:tcPr>
          <w:p w14:paraId="3181B83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90.1</w:t>
            </w:r>
          </w:p>
        </w:tc>
        <w:tc>
          <w:tcPr>
            <w:tcW w:w="1302" w:type="dxa"/>
            <w:tcBorders>
              <w:top w:val="nil"/>
              <w:left w:val="nil"/>
              <w:bottom w:val="nil"/>
              <w:right w:val="nil"/>
            </w:tcBorders>
            <w:noWrap/>
            <w:vAlign w:val="bottom"/>
            <w:hideMark/>
          </w:tcPr>
          <w:p w14:paraId="58861D0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89.2</w:t>
            </w:r>
          </w:p>
        </w:tc>
        <w:tc>
          <w:tcPr>
            <w:tcW w:w="1127" w:type="dxa"/>
            <w:tcBorders>
              <w:top w:val="nil"/>
              <w:left w:val="nil"/>
              <w:bottom w:val="nil"/>
              <w:right w:val="nil"/>
            </w:tcBorders>
            <w:noWrap/>
            <w:vAlign w:val="bottom"/>
            <w:hideMark/>
          </w:tcPr>
          <w:p w14:paraId="2C14951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28.8</w:t>
            </w:r>
          </w:p>
        </w:tc>
        <w:tc>
          <w:tcPr>
            <w:tcW w:w="1302" w:type="dxa"/>
            <w:tcBorders>
              <w:top w:val="nil"/>
              <w:left w:val="nil"/>
              <w:bottom w:val="nil"/>
              <w:right w:val="nil"/>
            </w:tcBorders>
            <w:noWrap/>
            <w:vAlign w:val="bottom"/>
            <w:hideMark/>
          </w:tcPr>
          <w:p w14:paraId="2CA7B33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28.5</w:t>
            </w:r>
          </w:p>
        </w:tc>
        <w:tc>
          <w:tcPr>
            <w:tcW w:w="1127" w:type="dxa"/>
            <w:tcBorders>
              <w:top w:val="nil"/>
              <w:left w:val="nil"/>
              <w:bottom w:val="nil"/>
              <w:right w:val="nil"/>
            </w:tcBorders>
            <w:noWrap/>
            <w:vAlign w:val="bottom"/>
            <w:hideMark/>
          </w:tcPr>
          <w:p w14:paraId="389369D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48</w:t>
            </w:r>
          </w:p>
        </w:tc>
        <w:tc>
          <w:tcPr>
            <w:tcW w:w="1302" w:type="dxa"/>
            <w:tcBorders>
              <w:top w:val="nil"/>
              <w:left w:val="nil"/>
              <w:bottom w:val="nil"/>
              <w:right w:val="nil"/>
            </w:tcBorders>
            <w:noWrap/>
            <w:vAlign w:val="bottom"/>
            <w:hideMark/>
          </w:tcPr>
          <w:p w14:paraId="0A4F8E8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46</w:t>
            </w:r>
          </w:p>
        </w:tc>
      </w:tr>
      <w:tr w:rsidR="00A85B49" w:rsidRPr="00A85B49" w14:paraId="45C9CA13" w14:textId="77777777" w:rsidTr="000A282A">
        <w:trPr>
          <w:trHeight w:val="277"/>
        </w:trPr>
        <w:tc>
          <w:tcPr>
            <w:tcW w:w="1214" w:type="dxa"/>
            <w:tcBorders>
              <w:top w:val="nil"/>
              <w:left w:val="nil"/>
              <w:bottom w:val="nil"/>
              <w:right w:val="nil"/>
            </w:tcBorders>
            <w:noWrap/>
            <w:vAlign w:val="bottom"/>
            <w:hideMark/>
          </w:tcPr>
          <w:p w14:paraId="059C80A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6001168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ID16</w:t>
            </w:r>
          </w:p>
        </w:tc>
        <w:tc>
          <w:tcPr>
            <w:tcW w:w="1441" w:type="dxa"/>
            <w:tcBorders>
              <w:top w:val="nil"/>
              <w:left w:val="nil"/>
              <w:bottom w:val="nil"/>
              <w:right w:val="nil"/>
            </w:tcBorders>
            <w:noWrap/>
            <w:vAlign w:val="bottom"/>
            <w:hideMark/>
          </w:tcPr>
          <w:p w14:paraId="24C952C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52</w:t>
            </w:r>
          </w:p>
        </w:tc>
        <w:tc>
          <w:tcPr>
            <w:tcW w:w="1214" w:type="dxa"/>
            <w:tcBorders>
              <w:top w:val="nil"/>
              <w:left w:val="nil"/>
              <w:bottom w:val="nil"/>
              <w:right w:val="nil"/>
            </w:tcBorders>
            <w:noWrap/>
            <w:vAlign w:val="bottom"/>
            <w:hideMark/>
          </w:tcPr>
          <w:p w14:paraId="5A79055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Yes</w:t>
            </w:r>
          </w:p>
        </w:tc>
        <w:tc>
          <w:tcPr>
            <w:tcW w:w="1214" w:type="dxa"/>
            <w:tcBorders>
              <w:top w:val="nil"/>
              <w:left w:val="nil"/>
              <w:bottom w:val="nil"/>
              <w:right w:val="nil"/>
            </w:tcBorders>
            <w:noWrap/>
            <w:vAlign w:val="bottom"/>
            <w:hideMark/>
          </w:tcPr>
          <w:p w14:paraId="6FCFAAA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w:t>
            </w:r>
          </w:p>
        </w:tc>
        <w:tc>
          <w:tcPr>
            <w:tcW w:w="1127" w:type="dxa"/>
            <w:tcBorders>
              <w:top w:val="nil"/>
              <w:left w:val="nil"/>
              <w:bottom w:val="nil"/>
              <w:right w:val="nil"/>
            </w:tcBorders>
            <w:noWrap/>
            <w:vAlign w:val="bottom"/>
            <w:hideMark/>
          </w:tcPr>
          <w:p w14:paraId="0CD2E22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71.7</w:t>
            </w:r>
          </w:p>
        </w:tc>
        <w:tc>
          <w:tcPr>
            <w:tcW w:w="1302" w:type="dxa"/>
            <w:tcBorders>
              <w:top w:val="nil"/>
              <w:left w:val="nil"/>
              <w:bottom w:val="nil"/>
              <w:right w:val="nil"/>
            </w:tcBorders>
            <w:noWrap/>
            <w:vAlign w:val="bottom"/>
            <w:hideMark/>
          </w:tcPr>
          <w:p w14:paraId="1139991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67.4</w:t>
            </w:r>
          </w:p>
        </w:tc>
        <w:tc>
          <w:tcPr>
            <w:tcW w:w="1127" w:type="dxa"/>
            <w:tcBorders>
              <w:top w:val="nil"/>
              <w:left w:val="nil"/>
              <w:bottom w:val="nil"/>
              <w:right w:val="nil"/>
            </w:tcBorders>
            <w:noWrap/>
            <w:vAlign w:val="bottom"/>
            <w:hideMark/>
          </w:tcPr>
          <w:p w14:paraId="69B34C1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25.8</w:t>
            </w:r>
          </w:p>
        </w:tc>
        <w:tc>
          <w:tcPr>
            <w:tcW w:w="1302" w:type="dxa"/>
            <w:tcBorders>
              <w:top w:val="nil"/>
              <w:left w:val="nil"/>
              <w:bottom w:val="nil"/>
              <w:right w:val="nil"/>
            </w:tcBorders>
            <w:noWrap/>
            <w:vAlign w:val="bottom"/>
            <w:hideMark/>
          </w:tcPr>
          <w:p w14:paraId="1E7BF44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24.2</w:t>
            </w:r>
          </w:p>
        </w:tc>
        <w:tc>
          <w:tcPr>
            <w:tcW w:w="1127" w:type="dxa"/>
            <w:tcBorders>
              <w:top w:val="nil"/>
              <w:left w:val="nil"/>
              <w:bottom w:val="nil"/>
              <w:right w:val="nil"/>
            </w:tcBorders>
            <w:noWrap/>
            <w:vAlign w:val="bottom"/>
            <w:hideMark/>
          </w:tcPr>
          <w:p w14:paraId="1457891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41</w:t>
            </w:r>
          </w:p>
        </w:tc>
        <w:tc>
          <w:tcPr>
            <w:tcW w:w="1302" w:type="dxa"/>
            <w:tcBorders>
              <w:top w:val="nil"/>
              <w:left w:val="nil"/>
              <w:bottom w:val="nil"/>
              <w:right w:val="nil"/>
            </w:tcBorders>
            <w:noWrap/>
            <w:vAlign w:val="bottom"/>
            <w:hideMark/>
          </w:tcPr>
          <w:p w14:paraId="7D33C2E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38</w:t>
            </w:r>
          </w:p>
        </w:tc>
      </w:tr>
      <w:tr w:rsidR="00A85B49" w:rsidRPr="00A85B49" w14:paraId="10DF17C1" w14:textId="77777777" w:rsidTr="000A282A">
        <w:trPr>
          <w:trHeight w:val="277"/>
        </w:trPr>
        <w:tc>
          <w:tcPr>
            <w:tcW w:w="1214" w:type="dxa"/>
            <w:tcBorders>
              <w:top w:val="nil"/>
              <w:left w:val="nil"/>
              <w:bottom w:val="nil"/>
              <w:right w:val="nil"/>
            </w:tcBorders>
            <w:noWrap/>
            <w:vAlign w:val="bottom"/>
            <w:hideMark/>
          </w:tcPr>
          <w:p w14:paraId="695A1BE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40EE824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ID17</w:t>
            </w:r>
          </w:p>
        </w:tc>
        <w:tc>
          <w:tcPr>
            <w:tcW w:w="1441" w:type="dxa"/>
            <w:tcBorders>
              <w:top w:val="nil"/>
              <w:left w:val="nil"/>
              <w:bottom w:val="nil"/>
              <w:right w:val="nil"/>
            </w:tcBorders>
            <w:noWrap/>
            <w:vAlign w:val="bottom"/>
            <w:hideMark/>
          </w:tcPr>
          <w:p w14:paraId="1908D18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59</w:t>
            </w:r>
          </w:p>
        </w:tc>
        <w:tc>
          <w:tcPr>
            <w:tcW w:w="1214" w:type="dxa"/>
            <w:tcBorders>
              <w:top w:val="nil"/>
              <w:left w:val="nil"/>
              <w:bottom w:val="nil"/>
              <w:right w:val="nil"/>
            </w:tcBorders>
            <w:noWrap/>
            <w:vAlign w:val="bottom"/>
            <w:hideMark/>
          </w:tcPr>
          <w:p w14:paraId="025C26C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2448733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w:t>
            </w:r>
          </w:p>
        </w:tc>
        <w:tc>
          <w:tcPr>
            <w:tcW w:w="1127" w:type="dxa"/>
            <w:tcBorders>
              <w:top w:val="nil"/>
              <w:left w:val="nil"/>
              <w:bottom w:val="nil"/>
              <w:right w:val="nil"/>
            </w:tcBorders>
            <w:noWrap/>
            <w:vAlign w:val="bottom"/>
            <w:hideMark/>
          </w:tcPr>
          <w:p w14:paraId="0A79C7E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79.1</w:t>
            </w:r>
          </w:p>
        </w:tc>
        <w:tc>
          <w:tcPr>
            <w:tcW w:w="1302" w:type="dxa"/>
            <w:tcBorders>
              <w:top w:val="nil"/>
              <w:left w:val="nil"/>
              <w:bottom w:val="nil"/>
              <w:right w:val="nil"/>
            </w:tcBorders>
            <w:noWrap/>
            <w:vAlign w:val="bottom"/>
            <w:hideMark/>
          </w:tcPr>
          <w:p w14:paraId="7CF794A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72.1</w:t>
            </w:r>
          </w:p>
        </w:tc>
        <w:tc>
          <w:tcPr>
            <w:tcW w:w="1127" w:type="dxa"/>
            <w:tcBorders>
              <w:top w:val="nil"/>
              <w:left w:val="nil"/>
              <w:bottom w:val="nil"/>
              <w:right w:val="nil"/>
            </w:tcBorders>
            <w:noWrap/>
            <w:vAlign w:val="bottom"/>
            <w:hideMark/>
          </w:tcPr>
          <w:p w14:paraId="410DD3E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27.7</w:t>
            </w:r>
          </w:p>
        </w:tc>
        <w:tc>
          <w:tcPr>
            <w:tcW w:w="1302" w:type="dxa"/>
            <w:tcBorders>
              <w:top w:val="nil"/>
              <w:left w:val="nil"/>
              <w:bottom w:val="nil"/>
              <w:right w:val="nil"/>
            </w:tcBorders>
            <w:noWrap/>
            <w:vAlign w:val="bottom"/>
            <w:hideMark/>
          </w:tcPr>
          <w:p w14:paraId="4A87490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25.3</w:t>
            </w:r>
          </w:p>
        </w:tc>
        <w:tc>
          <w:tcPr>
            <w:tcW w:w="1127" w:type="dxa"/>
            <w:tcBorders>
              <w:top w:val="nil"/>
              <w:left w:val="nil"/>
              <w:bottom w:val="nil"/>
              <w:right w:val="nil"/>
            </w:tcBorders>
            <w:noWrap/>
            <w:vAlign w:val="bottom"/>
            <w:hideMark/>
          </w:tcPr>
          <w:p w14:paraId="4309013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40</w:t>
            </w:r>
          </w:p>
        </w:tc>
        <w:tc>
          <w:tcPr>
            <w:tcW w:w="1302" w:type="dxa"/>
            <w:tcBorders>
              <w:top w:val="nil"/>
              <w:left w:val="nil"/>
              <w:bottom w:val="nil"/>
              <w:right w:val="nil"/>
            </w:tcBorders>
            <w:noWrap/>
            <w:vAlign w:val="bottom"/>
            <w:hideMark/>
          </w:tcPr>
          <w:p w14:paraId="4B80378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41</w:t>
            </w:r>
          </w:p>
        </w:tc>
      </w:tr>
      <w:tr w:rsidR="00A85B49" w:rsidRPr="00A85B49" w14:paraId="177301B1" w14:textId="77777777" w:rsidTr="000A282A">
        <w:trPr>
          <w:trHeight w:val="277"/>
        </w:trPr>
        <w:tc>
          <w:tcPr>
            <w:tcW w:w="1214" w:type="dxa"/>
            <w:tcBorders>
              <w:top w:val="nil"/>
              <w:left w:val="nil"/>
              <w:bottom w:val="nil"/>
              <w:right w:val="nil"/>
            </w:tcBorders>
            <w:noWrap/>
            <w:vAlign w:val="bottom"/>
            <w:hideMark/>
          </w:tcPr>
          <w:p w14:paraId="599EF53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42314DD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ID18</w:t>
            </w:r>
          </w:p>
        </w:tc>
        <w:tc>
          <w:tcPr>
            <w:tcW w:w="1441" w:type="dxa"/>
            <w:tcBorders>
              <w:top w:val="nil"/>
              <w:left w:val="nil"/>
              <w:bottom w:val="nil"/>
              <w:right w:val="nil"/>
            </w:tcBorders>
            <w:noWrap/>
            <w:vAlign w:val="bottom"/>
            <w:hideMark/>
          </w:tcPr>
          <w:p w14:paraId="7884004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58</w:t>
            </w:r>
          </w:p>
        </w:tc>
        <w:tc>
          <w:tcPr>
            <w:tcW w:w="1214" w:type="dxa"/>
            <w:tcBorders>
              <w:top w:val="nil"/>
              <w:left w:val="nil"/>
              <w:bottom w:val="nil"/>
              <w:right w:val="nil"/>
            </w:tcBorders>
            <w:noWrap/>
            <w:vAlign w:val="bottom"/>
            <w:hideMark/>
          </w:tcPr>
          <w:p w14:paraId="7B0C89F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2B15126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w:t>
            </w:r>
          </w:p>
        </w:tc>
        <w:tc>
          <w:tcPr>
            <w:tcW w:w="1127" w:type="dxa"/>
            <w:tcBorders>
              <w:top w:val="nil"/>
              <w:left w:val="nil"/>
              <w:bottom w:val="nil"/>
              <w:right w:val="nil"/>
            </w:tcBorders>
            <w:noWrap/>
            <w:vAlign w:val="bottom"/>
            <w:hideMark/>
          </w:tcPr>
          <w:p w14:paraId="6270059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90.5</w:t>
            </w:r>
          </w:p>
        </w:tc>
        <w:tc>
          <w:tcPr>
            <w:tcW w:w="1302" w:type="dxa"/>
            <w:tcBorders>
              <w:top w:val="nil"/>
              <w:left w:val="nil"/>
              <w:bottom w:val="nil"/>
              <w:right w:val="nil"/>
            </w:tcBorders>
            <w:noWrap/>
            <w:vAlign w:val="bottom"/>
            <w:hideMark/>
          </w:tcPr>
          <w:p w14:paraId="7E9405B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85.2</w:t>
            </w:r>
          </w:p>
        </w:tc>
        <w:tc>
          <w:tcPr>
            <w:tcW w:w="1127" w:type="dxa"/>
            <w:tcBorders>
              <w:top w:val="nil"/>
              <w:left w:val="nil"/>
              <w:bottom w:val="nil"/>
              <w:right w:val="nil"/>
            </w:tcBorders>
            <w:noWrap/>
            <w:vAlign w:val="bottom"/>
            <w:hideMark/>
          </w:tcPr>
          <w:p w14:paraId="0FAD1C3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31.4</w:t>
            </w:r>
          </w:p>
        </w:tc>
        <w:tc>
          <w:tcPr>
            <w:tcW w:w="1302" w:type="dxa"/>
            <w:tcBorders>
              <w:top w:val="nil"/>
              <w:left w:val="nil"/>
              <w:bottom w:val="nil"/>
              <w:right w:val="nil"/>
            </w:tcBorders>
            <w:noWrap/>
            <w:vAlign w:val="bottom"/>
            <w:hideMark/>
          </w:tcPr>
          <w:p w14:paraId="7F20743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29.6</w:t>
            </w:r>
          </w:p>
        </w:tc>
        <w:tc>
          <w:tcPr>
            <w:tcW w:w="1127" w:type="dxa"/>
            <w:tcBorders>
              <w:top w:val="nil"/>
              <w:left w:val="nil"/>
              <w:bottom w:val="nil"/>
              <w:right w:val="nil"/>
            </w:tcBorders>
            <w:noWrap/>
            <w:vAlign w:val="bottom"/>
            <w:hideMark/>
          </w:tcPr>
          <w:p w14:paraId="1B178D6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49</w:t>
            </w:r>
          </w:p>
        </w:tc>
        <w:tc>
          <w:tcPr>
            <w:tcW w:w="1302" w:type="dxa"/>
            <w:tcBorders>
              <w:top w:val="nil"/>
              <w:left w:val="nil"/>
              <w:bottom w:val="nil"/>
              <w:right w:val="nil"/>
            </w:tcBorders>
            <w:noWrap/>
            <w:vAlign w:val="bottom"/>
            <w:hideMark/>
          </w:tcPr>
          <w:p w14:paraId="71990C1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46</w:t>
            </w:r>
          </w:p>
        </w:tc>
      </w:tr>
      <w:tr w:rsidR="00A85B49" w:rsidRPr="00A85B49" w14:paraId="7A69F8CC" w14:textId="77777777" w:rsidTr="000A282A">
        <w:trPr>
          <w:trHeight w:val="277"/>
        </w:trPr>
        <w:tc>
          <w:tcPr>
            <w:tcW w:w="1214" w:type="dxa"/>
            <w:tcBorders>
              <w:top w:val="nil"/>
              <w:left w:val="nil"/>
              <w:bottom w:val="nil"/>
              <w:right w:val="nil"/>
            </w:tcBorders>
            <w:noWrap/>
            <w:vAlign w:val="bottom"/>
            <w:hideMark/>
          </w:tcPr>
          <w:p w14:paraId="3214A3A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5CD78BB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ID19</w:t>
            </w:r>
          </w:p>
        </w:tc>
        <w:tc>
          <w:tcPr>
            <w:tcW w:w="1441" w:type="dxa"/>
            <w:tcBorders>
              <w:top w:val="nil"/>
              <w:left w:val="nil"/>
              <w:bottom w:val="nil"/>
              <w:right w:val="nil"/>
            </w:tcBorders>
            <w:noWrap/>
            <w:vAlign w:val="bottom"/>
            <w:hideMark/>
          </w:tcPr>
          <w:p w14:paraId="5417FF5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61</w:t>
            </w:r>
          </w:p>
        </w:tc>
        <w:tc>
          <w:tcPr>
            <w:tcW w:w="1214" w:type="dxa"/>
            <w:tcBorders>
              <w:top w:val="nil"/>
              <w:left w:val="nil"/>
              <w:bottom w:val="nil"/>
              <w:right w:val="nil"/>
            </w:tcBorders>
            <w:noWrap/>
            <w:vAlign w:val="bottom"/>
            <w:hideMark/>
          </w:tcPr>
          <w:p w14:paraId="37AA885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243E2BA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w:t>
            </w:r>
          </w:p>
        </w:tc>
        <w:tc>
          <w:tcPr>
            <w:tcW w:w="1127" w:type="dxa"/>
            <w:tcBorders>
              <w:top w:val="nil"/>
              <w:left w:val="nil"/>
              <w:bottom w:val="nil"/>
              <w:right w:val="nil"/>
            </w:tcBorders>
            <w:noWrap/>
            <w:vAlign w:val="bottom"/>
            <w:hideMark/>
          </w:tcPr>
          <w:p w14:paraId="001CA32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91.3</w:t>
            </w:r>
          </w:p>
        </w:tc>
        <w:tc>
          <w:tcPr>
            <w:tcW w:w="1302" w:type="dxa"/>
            <w:tcBorders>
              <w:top w:val="nil"/>
              <w:left w:val="nil"/>
              <w:bottom w:val="nil"/>
              <w:right w:val="nil"/>
            </w:tcBorders>
            <w:noWrap/>
            <w:vAlign w:val="bottom"/>
            <w:hideMark/>
          </w:tcPr>
          <w:p w14:paraId="65AB8C3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88.2</w:t>
            </w:r>
          </w:p>
        </w:tc>
        <w:tc>
          <w:tcPr>
            <w:tcW w:w="1127" w:type="dxa"/>
            <w:tcBorders>
              <w:top w:val="nil"/>
              <w:left w:val="nil"/>
              <w:bottom w:val="nil"/>
              <w:right w:val="nil"/>
            </w:tcBorders>
            <w:noWrap/>
            <w:vAlign w:val="bottom"/>
            <w:hideMark/>
          </w:tcPr>
          <w:p w14:paraId="0130238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29.5</w:t>
            </w:r>
          </w:p>
        </w:tc>
        <w:tc>
          <w:tcPr>
            <w:tcW w:w="1302" w:type="dxa"/>
            <w:tcBorders>
              <w:top w:val="nil"/>
              <w:left w:val="nil"/>
              <w:bottom w:val="nil"/>
              <w:right w:val="nil"/>
            </w:tcBorders>
            <w:noWrap/>
            <w:vAlign w:val="bottom"/>
            <w:hideMark/>
          </w:tcPr>
          <w:p w14:paraId="2ECEF33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28.5</w:t>
            </w:r>
          </w:p>
        </w:tc>
        <w:tc>
          <w:tcPr>
            <w:tcW w:w="1127" w:type="dxa"/>
            <w:tcBorders>
              <w:top w:val="nil"/>
              <w:left w:val="nil"/>
              <w:bottom w:val="nil"/>
              <w:right w:val="nil"/>
            </w:tcBorders>
            <w:noWrap/>
            <w:vAlign w:val="bottom"/>
            <w:hideMark/>
          </w:tcPr>
          <w:p w14:paraId="545464C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40</w:t>
            </w:r>
          </w:p>
        </w:tc>
        <w:tc>
          <w:tcPr>
            <w:tcW w:w="1302" w:type="dxa"/>
            <w:tcBorders>
              <w:top w:val="nil"/>
              <w:left w:val="nil"/>
              <w:bottom w:val="nil"/>
              <w:right w:val="nil"/>
            </w:tcBorders>
            <w:noWrap/>
            <w:vAlign w:val="bottom"/>
            <w:hideMark/>
          </w:tcPr>
          <w:p w14:paraId="44AB4B0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36</w:t>
            </w:r>
          </w:p>
        </w:tc>
      </w:tr>
      <w:tr w:rsidR="00A85B49" w:rsidRPr="00A85B49" w14:paraId="09EFB6F8" w14:textId="77777777" w:rsidTr="000A282A">
        <w:trPr>
          <w:trHeight w:val="277"/>
        </w:trPr>
        <w:tc>
          <w:tcPr>
            <w:tcW w:w="1214" w:type="dxa"/>
            <w:tcBorders>
              <w:top w:val="nil"/>
              <w:left w:val="nil"/>
              <w:bottom w:val="nil"/>
              <w:right w:val="nil"/>
            </w:tcBorders>
            <w:noWrap/>
            <w:vAlign w:val="bottom"/>
            <w:hideMark/>
          </w:tcPr>
          <w:p w14:paraId="4E7A9F3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lastRenderedPageBreak/>
              <w:t>INT</w:t>
            </w:r>
          </w:p>
        </w:tc>
        <w:tc>
          <w:tcPr>
            <w:tcW w:w="1214" w:type="dxa"/>
            <w:tcBorders>
              <w:top w:val="nil"/>
              <w:left w:val="nil"/>
              <w:bottom w:val="nil"/>
              <w:right w:val="nil"/>
            </w:tcBorders>
            <w:noWrap/>
            <w:vAlign w:val="bottom"/>
            <w:hideMark/>
          </w:tcPr>
          <w:p w14:paraId="513B23F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ID20</w:t>
            </w:r>
          </w:p>
        </w:tc>
        <w:tc>
          <w:tcPr>
            <w:tcW w:w="1441" w:type="dxa"/>
            <w:tcBorders>
              <w:top w:val="nil"/>
              <w:left w:val="nil"/>
              <w:bottom w:val="nil"/>
              <w:right w:val="nil"/>
            </w:tcBorders>
            <w:noWrap/>
            <w:vAlign w:val="bottom"/>
            <w:hideMark/>
          </w:tcPr>
          <w:p w14:paraId="64DEFDB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59</w:t>
            </w:r>
          </w:p>
        </w:tc>
        <w:tc>
          <w:tcPr>
            <w:tcW w:w="1214" w:type="dxa"/>
            <w:tcBorders>
              <w:top w:val="nil"/>
              <w:left w:val="nil"/>
              <w:bottom w:val="nil"/>
              <w:right w:val="nil"/>
            </w:tcBorders>
            <w:noWrap/>
            <w:vAlign w:val="bottom"/>
            <w:hideMark/>
          </w:tcPr>
          <w:p w14:paraId="59B91B0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Yes</w:t>
            </w:r>
          </w:p>
        </w:tc>
        <w:tc>
          <w:tcPr>
            <w:tcW w:w="1214" w:type="dxa"/>
            <w:tcBorders>
              <w:top w:val="nil"/>
              <w:left w:val="nil"/>
              <w:bottom w:val="nil"/>
              <w:right w:val="nil"/>
            </w:tcBorders>
            <w:noWrap/>
            <w:vAlign w:val="bottom"/>
            <w:hideMark/>
          </w:tcPr>
          <w:p w14:paraId="2D4F579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w:t>
            </w:r>
          </w:p>
        </w:tc>
        <w:tc>
          <w:tcPr>
            <w:tcW w:w="1127" w:type="dxa"/>
            <w:tcBorders>
              <w:top w:val="nil"/>
              <w:left w:val="nil"/>
              <w:bottom w:val="nil"/>
              <w:right w:val="nil"/>
            </w:tcBorders>
            <w:noWrap/>
            <w:vAlign w:val="bottom"/>
            <w:hideMark/>
          </w:tcPr>
          <w:p w14:paraId="57E08A4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91.6</w:t>
            </w:r>
          </w:p>
        </w:tc>
        <w:tc>
          <w:tcPr>
            <w:tcW w:w="1302" w:type="dxa"/>
            <w:tcBorders>
              <w:top w:val="nil"/>
              <w:left w:val="nil"/>
              <w:bottom w:val="nil"/>
              <w:right w:val="nil"/>
            </w:tcBorders>
            <w:noWrap/>
            <w:vAlign w:val="bottom"/>
            <w:hideMark/>
          </w:tcPr>
          <w:p w14:paraId="5C25D61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86.9</w:t>
            </w:r>
          </w:p>
        </w:tc>
        <w:tc>
          <w:tcPr>
            <w:tcW w:w="1127" w:type="dxa"/>
            <w:tcBorders>
              <w:top w:val="nil"/>
              <w:left w:val="nil"/>
              <w:bottom w:val="nil"/>
              <w:right w:val="nil"/>
            </w:tcBorders>
            <w:noWrap/>
            <w:vAlign w:val="bottom"/>
            <w:hideMark/>
          </w:tcPr>
          <w:p w14:paraId="32939D8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32.2</w:t>
            </w:r>
          </w:p>
        </w:tc>
        <w:tc>
          <w:tcPr>
            <w:tcW w:w="1302" w:type="dxa"/>
            <w:tcBorders>
              <w:top w:val="nil"/>
              <w:left w:val="nil"/>
              <w:bottom w:val="nil"/>
              <w:right w:val="nil"/>
            </w:tcBorders>
            <w:noWrap/>
            <w:vAlign w:val="bottom"/>
            <w:hideMark/>
          </w:tcPr>
          <w:p w14:paraId="640E339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30.5</w:t>
            </w:r>
          </w:p>
        </w:tc>
        <w:tc>
          <w:tcPr>
            <w:tcW w:w="1127" w:type="dxa"/>
            <w:tcBorders>
              <w:top w:val="nil"/>
              <w:left w:val="nil"/>
              <w:bottom w:val="nil"/>
              <w:right w:val="nil"/>
            </w:tcBorders>
            <w:noWrap/>
            <w:vAlign w:val="bottom"/>
            <w:hideMark/>
          </w:tcPr>
          <w:p w14:paraId="0FDDAD2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44</w:t>
            </w:r>
          </w:p>
        </w:tc>
        <w:tc>
          <w:tcPr>
            <w:tcW w:w="1302" w:type="dxa"/>
            <w:tcBorders>
              <w:top w:val="nil"/>
              <w:left w:val="nil"/>
              <w:bottom w:val="nil"/>
              <w:right w:val="nil"/>
            </w:tcBorders>
            <w:noWrap/>
            <w:vAlign w:val="bottom"/>
            <w:hideMark/>
          </w:tcPr>
          <w:p w14:paraId="46496D3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40</w:t>
            </w:r>
          </w:p>
        </w:tc>
      </w:tr>
      <w:tr w:rsidR="00A85B49" w:rsidRPr="00A85B49" w14:paraId="54929769" w14:textId="77777777" w:rsidTr="000A282A">
        <w:trPr>
          <w:trHeight w:val="277"/>
        </w:trPr>
        <w:tc>
          <w:tcPr>
            <w:tcW w:w="1214" w:type="dxa"/>
            <w:tcBorders>
              <w:top w:val="nil"/>
              <w:left w:val="nil"/>
              <w:bottom w:val="nil"/>
              <w:right w:val="nil"/>
            </w:tcBorders>
            <w:noWrap/>
            <w:vAlign w:val="bottom"/>
            <w:hideMark/>
          </w:tcPr>
          <w:p w14:paraId="4C4AEF5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INT</w:t>
            </w:r>
          </w:p>
        </w:tc>
        <w:tc>
          <w:tcPr>
            <w:tcW w:w="1214" w:type="dxa"/>
            <w:tcBorders>
              <w:top w:val="nil"/>
              <w:left w:val="nil"/>
              <w:bottom w:val="nil"/>
              <w:right w:val="nil"/>
            </w:tcBorders>
            <w:noWrap/>
            <w:vAlign w:val="bottom"/>
            <w:hideMark/>
          </w:tcPr>
          <w:p w14:paraId="71CD56C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ID21</w:t>
            </w:r>
          </w:p>
        </w:tc>
        <w:tc>
          <w:tcPr>
            <w:tcW w:w="1441" w:type="dxa"/>
            <w:tcBorders>
              <w:top w:val="nil"/>
              <w:left w:val="nil"/>
              <w:bottom w:val="nil"/>
              <w:right w:val="nil"/>
            </w:tcBorders>
            <w:noWrap/>
            <w:vAlign w:val="bottom"/>
            <w:hideMark/>
          </w:tcPr>
          <w:p w14:paraId="6D87705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58</w:t>
            </w:r>
          </w:p>
        </w:tc>
        <w:tc>
          <w:tcPr>
            <w:tcW w:w="1214" w:type="dxa"/>
            <w:tcBorders>
              <w:top w:val="nil"/>
              <w:left w:val="nil"/>
              <w:bottom w:val="nil"/>
              <w:right w:val="nil"/>
            </w:tcBorders>
            <w:noWrap/>
            <w:vAlign w:val="bottom"/>
            <w:hideMark/>
          </w:tcPr>
          <w:p w14:paraId="7FED248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47A00D9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w:t>
            </w:r>
          </w:p>
        </w:tc>
        <w:tc>
          <w:tcPr>
            <w:tcW w:w="1127" w:type="dxa"/>
            <w:tcBorders>
              <w:top w:val="nil"/>
              <w:left w:val="nil"/>
              <w:bottom w:val="nil"/>
              <w:right w:val="nil"/>
            </w:tcBorders>
            <w:noWrap/>
            <w:vAlign w:val="bottom"/>
            <w:hideMark/>
          </w:tcPr>
          <w:p w14:paraId="62352D2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84.8</w:t>
            </w:r>
          </w:p>
        </w:tc>
        <w:tc>
          <w:tcPr>
            <w:tcW w:w="1302" w:type="dxa"/>
            <w:tcBorders>
              <w:top w:val="nil"/>
              <w:left w:val="nil"/>
              <w:bottom w:val="nil"/>
              <w:right w:val="nil"/>
            </w:tcBorders>
            <w:noWrap/>
            <w:vAlign w:val="bottom"/>
            <w:hideMark/>
          </w:tcPr>
          <w:p w14:paraId="2D11CA7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80.3</w:t>
            </w:r>
          </w:p>
        </w:tc>
        <w:tc>
          <w:tcPr>
            <w:tcW w:w="1127" w:type="dxa"/>
            <w:tcBorders>
              <w:top w:val="nil"/>
              <w:left w:val="nil"/>
              <w:bottom w:val="nil"/>
              <w:right w:val="nil"/>
            </w:tcBorders>
            <w:noWrap/>
            <w:vAlign w:val="bottom"/>
            <w:hideMark/>
          </w:tcPr>
          <w:p w14:paraId="1E922CC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25.9</w:t>
            </w:r>
          </w:p>
        </w:tc>
        <w:tc>
          <w:tcPr>
            <w:tcW w:w="1302" w:type="dxa"/>
            <w:tcBorders>
              <w:top w:val="nil"/>
              <w:left w:val="nil"/>
              <w:bottom w:val="nil"/>
              <w:right w:val="nil"/>
            </w:tcBorders>
            <w:noWrap/>
            <w:vAlign w:val="bottom"/>
            <w:hideMark/>
          </w:tcPr>
          <w:p w14:paraId="68CB879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24.6</w:t>
            </w:r>
          </w:p>
        </w:tc>
        <w:tc>
          <w:tcPr>
            <w:tcW w:w="1127" w:type="dxa"/>
            <w:tcBorders>
              <w:top w:val="nil"/>
              <w:left w:val="nil"/>
              <w:bottom w:val="nil"/>
              <w:right w:val="nil"/>
            </w:tcBorders>
            <w:noWrap/>
            <w:vAlign w:val="bottom"/>
            <w:hideMark/>
          </w:tcPr>
          <w:p w14:paraId="631D440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39</w:t>
            </w:r>
          </w:p>
        </w:tc>
        <w:tc>
          <w:tcPr>
            <w:tcW w:w="1302" w:type="dxa"/>
            <w:tcBorders>
              <w:top w:val="nil"/>
              <w:left w:val="nil"/>
              <w:bottom w:val="nil"/>
              <w:right w:val="nil"/>
            </w:tcBorders>
            <w:noWrap/>
            <w:vAlign w:val="bottom"/>
            <w:hideMark/>
          </w:tcPr>
          <w:p w14:paraId="74C8C09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36</w:t>
            </w:r>
          </w:p>
        </w:tc>
      </w:tr>
      <w:tr w:rsidR="00A85B49" w:rsidRPr="00A85B49" w14:paraId="7E6B835B" w14:textId="77777777" w:rsidTr="000A282A">
        <w:trPr>
          <w:trHeight w:val="277"/>
        </w:trPr>
        <w:tc>
          <w:tcPr>
            <w:tcW w:w="1214" w:type="dxa"/>
            <w:tcBorders>
              <w:top w:val="nil"/>
              <w:left w:val="nil"/>
              <w:bottom w:val="nil"/>
              <w:right w:val="nil"/>
            </w:tcBorders>
            <w:noWrap/>
            <w:vAlign w:val="bottom"/>
            <w:hideMark/>
          </w:tcPr>
          <w:p w14:paraId="16C7768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7D1AFBA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ID22</w:t>
            </w:r>
          </w:p>
        </w:tc>
        <w:tc>
          <w:tcPr>
            <w:tcW w:w="1441" w:type="dxa"/>
            <w:tcBorders>
              <w:top w:val="nil"/>
              <w:left w:val="nil"/>
              <w:bottom w:val="nil"/>
              <w:right w:val="nil"/>
            </w:tcBorders>
            <w:noWrap/>
            <w:vAlign w:val="bottom"/>
            <w:hideMark/>
          </w:tcPr>
          <w:p w14:paraId="0F34EAA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54</w:t>
            </w:r>
          </w:p>
        </w:tc>
        <w:tc>
          <w:tcPr>
            <w:tcW w:w="1214" w:type="dxa"/>
            <w:tcBorders>
              <w:top w:val="nil"/>
              <w:left w:val="nil"/>
              <w:bottom w:val="nil"/>
              <w:right w:val="nil"/>
            </w:tcBorders>
            <w:noWrap/>
            <w:vAlign w:val="bottom"/>
            <w:hideMark/>
          </w:tcPr>
          <w:p w14:paraId="7C1A7F9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Yes</w:t>
            </w:r>
          </w:p>
        </w:tc>
        <w:tc>
          <w:tcPr>
            <w:tcW w:w="1214" w:type="dxa"/>
            <w:tcBorders>
              <w:top w:val="nil"/>
              <w:left w:val="nil"/>
              <w:bottom w:val="nil"/>
              <w:right w:val="nil"/>
            </w:tcBorders>
            <w:noWrap/>
            <w:vAlign w:val="bottom"/>
            <w:hideMark/>
          </w:tcPr>
          <w:p w14:paraId="1F9E119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w:t>
            </w:r>
          </w:p>
        </w:tc>
        <w:tc>
          <w:tcPr>
            <w:tcW w:w="1127" w:type="dxa"/>
            <w:tcBorders>
              <w:top w:val="nil"/>
              <w:left w:val="nil"/>
              <w:bottom w:val="nil"/>
              <w:right w:val="nil"/>
            </w:tcBorders>
            <w:noWrap/>
            <w:vAlign w:val="bottom"/>
            <w:hideMark/>
          </w:tcPr>
          <w:p w14:paraId="0E165F6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101.9</w:t>
            </w:r>
          </w:p>
        </w:tc>
        <w:tc>
          <w:tcPr>
            <w:tcW w:w="1302" w:type="dxa"/>
            <w:tcBorders>
              <w:top w:val="nil"/>
              <w:left w:val="nil"/>
              <w:bottom w:val="nil"/>
              <w:right w:val="nil"/>
            </w:tcBorders>
            <w:noWrap/>
            <w:vAlign w:val="bottom"/>
            <w:hideMark/>
          </w:tcPr>
          <w:p w14:paraId="0B576C3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101.1</w:t>
            </w:r>
          </w:p>
        </w:tc>
        <w:tc>
          <w:tcPr>
            <w:tcW w:w="1127" w:type="dxa"/>
            <w:tcBorders>
              <w:top w:val="nil"/>
              <w:left w:val="nil"/>
              <w:bottom w:val="nil"/>
              <w:right w:val="nil"/>
            </w:tcBorders>
            <w:noWrap/>
            <w:vAlign w:val="bottom"/>
            <w:hideMark/>
          </w:tcPr>
          <w:p w14:paraId="33DFDD8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32.4</w:t>
            </w:r>
          </w:p>
        </w:tc>
        <w:tc>
          <w:tcPr>
            <w:tcW w:w="1302" w:type="dxa"/>
            <w:tcBorders>
              <w:top w:val="nil"/>
              <w:left w:val="nil"/>
              <w:bottom w:val="nil"/>
              <w:right w:val="nil"/>
            </w:tcBorders>
            <w:noWrap/>
            <w:vAlign w:val="bottom"/>
            <w:hideMark/>
          </w:tcPr>
          <w:p w14:paraId="2E42C34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32.2</w:t>
            </w:r>
          </w:p>
        </w:tc>
        <w:tc>
          <w:tcPr>
            <w:tcW w:w="1127" w:type="dxa"/>
            <w:tcBorders>
              <w:top w:val="nil"/>
              <w:left w:val="nil"/>
              <w:bottom w:val="nil"/>
              <w:right w:val="nil"/>
            </w:tcBorders>
            <w:noWrap/>
            <w:vAlign w:val="bottom"/>
            <w:hideMark/>
          </w:tcPr>
          <w:p w14:paraId="5249A9C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42</w:t>
            </w:r>
          </w:p>
        </w:tc>
        <w:tc>
          <w:tcPr>
            <w:tcW w:w="1302" w:type="dxa"/>
            <w:tcBorders>
              <w:top w:val="nil"/>
              <w:left w:val="nil"/>
              <w:bottom w:val="nil"/>
              <w:right w:val="nil"/>
            </w:tcBorders>
            <w:noWrap/>
            <w:vAlign w:val="bottom"/>
            <w:hideMark/>
          </w:tcPr>
          <w:p w14:paraId="6F03C36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44</w:t>
            </w:r>
          </w:p>
        </w:tc>
      </w:tr>
      <w:tr w:rsidR="00A85B49" w:rsidRPr="00A85B49" w14:paraId="40572F89" w14:textId="77777777" w:rsidTr="000A282A">
        <w:trPr>
          <w:trHeight w:val="277"/>
        </w:trPr>
        <w:tc>
          <w:tcPr>
            <w:tcW w:w="1214" w:type="dxa"/>
            <w:tcBorders>
              <w:top w:val="nil"/>
              <w:left w:val="nil"/>
              <w:bottom w:val="nil"/>
              <w:right w:val="nil"/>
            </w:tcBorders>
            <w:noWrap/>
            <w:vAlign w:val="bottom"/>
            <w:hideMark/>
          </w:tcPr>
          <w:p w14:paraId="7D9B248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43D5539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ID23</w:t>
            </w:r>
          </w:p>
        </w:tc>
        <w:tc>
          <w:tcPr>
            <w:tcW w:w="1441" w:type="dxa"/>
            <w:tcBorders>
              <w:top w:val="nil"/>
              <w:left w:val="nil"/>
              <w:bottom w:val="nil"/>
              <w:right w:val="nil"/>
            </w:tcBorders>
            <w:noWrap/>
            <w:vAlign w:val="bottom"/>
            <w:hideMark/>
          </w:tcPr>
          <w:p w14:paraId="69F4AE2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57</w:t>
            </w:r>
          </w:p>
        </w:tc>
        <w:tc>
          <w:tcPr>
            <w:tcW w:w="1214" w:type="dxa"/>
            <w:tcBorders>
              <w:top w:val="nil"/>
              <w:left w:val="nil"/>
              <w:bottom w:val="nil"/>
              <w:right w:val="nil"/>
            </w:tcBorders>
            <w:noWrap/>
            <w:vAlign w:val="bottom"/>
            <w:hideMark/>
          </w:tcPr>
          <w:p w14:paraId="6AC925D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41BE957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w:t>
            </w:r>
          </w:p>
        </w:tc>
        <w:tc>
          <w:tcPr>
            <w:tcW w:w="1127" w:type="dxa"/>
            <w:tcBorders>
              <w:top w:val="nil"/>
              <w:left w:val="nil"/>
              <w:bottom w:val="nil"/>
              <w:right w:val="nil"/>
            </w:tcBorders>
            <w:noWrap/>
            <w:vAlign w:val="bottom"/>
            <w:hideMark/>
          </w:tcPr>
          <w:p w14:paraId="477975D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97.8</w:t>
            </w:r>
          </w:p>
        </w:tc>
        <w:tc>
          <w:tcPr>
            <w:tcW w:w="1302" w:type="dxa"/>
            <w:tcBorders>
              <w:top w:val="nil"/>
              <w:left w:val="nil"/>
              <w:bottom w:val="nil"/>
              <w:right w:val="nil"/>
            </w:tcBorders>
            <w:noWrap/>
            <w:vAlign w:val="bottom"/>
            <w:hideMark/>
          </w:tcPr>
          <w:p w14:paraId="19A9762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93.6</w:t>
            </w:r>
          </w:p>
        </w:tc>
        <w:tc>
          <w:tcPr>
            <w:tcW w:w="1127" w:type="dxa"/>
            <w:tcBorders>
              <w:top w:val="nil"/>
              <w:left w:val="nil"/>
              <w:bottom w:val="nil"/>
              <w:right w:val="nil"/>
            </w:tcBorders>
            <w:noWrap/>
            <w:vAlign w:val="bottom"/>
            <w:hideMark/>
          </w:tcPr>
          <w:p w14:paraId="15262B2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32.3</w:t>
            </w:r>
          </w:p>
        </w:tc>
        <w:tc>
          <w:tcPr>
            <w:tcW w:w="1302" w:type="dxa"/>
            <w:tcBorders>
              <w:top w:val="nil"/>
              <w:left w:val="nil"/>
              <w:bottom w:val="nil"/>
              <w:right w:val="nil"/>
            </w:tcBorders>
            <w:noWrap/>
            <w:vAlign w:val="bottom"/>
            <w:hideMark/>
          </w:tcPr>
          <w:p w14:paraId="74525C7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30.9</w:t>
            </w:r>
          </w:p>
        </w:tc>
        <w:tc>
          <w:tcPr>
            <w:tcW w:w="1127" w:type="dxa"/>
            <w:tcBorders>
              <w:top w:val="nil"/>
              <w:left w:val="nil"/>
              <w:bottom w:val="nil"/>
              <w:right w:val="nil"/>
            </w:tcBorders>
            <w:noWrap/>
            <w:vAlign w:val="bottom"/>
            <w:hideMark/>
          </w:tcPr>
          <w:p w14:paraId="16B2579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40</w:t>
            </w:r>
          </w:p>
        </w:tc>
        <w:tc>
          <w:tcPr>
            <w:tcW w:w="1302" w:type="dxa"/>
            <w:tcBorders>
              <w:top w:val="nil"/>
              <w:left w:val="nil"/>
              <w:bottom w:val="nil"/>
              <w:right w:val="nil"/>
            </w:tcBorders>
            <w:noWrap/>
            <w:vAlign w:val="bottom"/>
            <w:hideMark/>
          </w:tcPr>
          <w:p w14:paraId="52D7EAC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43</w:t>
            </w:r>
          </w:p>
        </w:tc>
      </w:tr>
      <w:tr w:rsidR="00A85B49" w:rsidRPr="00A85B49" w14:paraId="27EB8382" w14:textId="77777777" w:rsidTr="000A282A">
        <w:trPr>
          <w:trHeight w:val="277"/>
        </w:trPr>
        <w:tc>
          <w:tcPr>
            <w:tcW w:w="1214" w:type="dxa"/>
            <w:tcBorders>
              <w:top w:val="nil"/>
              <w:left w:val="nil"/>
              <w:bottom w:val="nil"/>
              <w:right w:val="nil"/>
            </w:tcBorders>
            <w:noWrap/>
            <w:vAlign w:val="bottom"/>
            <w:hideMark/>
          </w:tcPr>
          <w:p w14:paraId="6BC760A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5AD4B8B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ID24</w:t>
            </w:r>
          </w:p>
        </w:tc>
        <w:tc>
          <w:tcPr>
            <w:tcW w:w="1441" w:type="dxa"/>
            <w:tcBorders>
              <w:top w:val="nil"/>
              <w:left w:val="nil"/>
              <w:bottom w:val="nil"/>
              <w:right w:val="nil"/>
            </w:tcBorders>
            <w:noWrap/>
            <w:vAlign w:val="bottom"/>
            <w:hideMark/>
          </w:tcPr>
          <w:p w14:paraId="2DC0407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68</w:t>
            </w:r>
          </w:p>
        </w:tc>
        <w:tc>
          <w:tcPr>
            <w:tcW w:w="1214" w:type="dxa"/>
            <w:tcBorders>
              <w:top w:val="nil"/>
              <w:left w:val="nil"/>
              <w:bottom w:val="nil"/>
              <w:right w:val="nil"/>
            </w:tcBorders>
            <w:noWrap/>
            <w:vAlign w:val="bottom"/>
            <w:hideMark/>
          </w:tcPr>
          <w:p w14:paraId="43750CB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Yes</w:t>
            </w:r>
          </w:p>
        </w:tc>
        <w:tc>
          <w:tcPr>
            <w:tcW w:w="1214" w:type="dxa"/>
            <w:tcBorders>
              <w:top w:val="nil"/>
              <w:left w:val="nil"/>
              <w:bottom w:val="nil"/>
              <w:right w:val="nil"/>
            </w:tcBorders>
            <w:noWrap/>
            <w:vAlign w:val="bottom"/>
            <w:hideMark/>
          </w:tcPr>
          <w:p w14:paraId="7C757DE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w:t>
            </w:r>
          </w:p>
        </w:tc>
        <w:tc>
          <w:tcPr>
            <w:tcW w:w="1127" w:type="dxa"/>
            <w:tcBorders>
              <w:top w:val="nil"/>
              <w:left w:val="nil"/>
              <w:bottom w:val="nil"/>
              <w:right w:val="nil"/>
            </w:tcBorders>
            <w:noWrap/>
            <w:vAlign w:val="bottom"/>
            <w:hideMark/>
          </w:tcPr>
          <w:p w14:paraId="426BF45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72.2</w:t>
            </w:r>
          </w:p>
        </w:tc>
        <w:tc>
          <w:tcPr>
            <w:tcW w:w="1302" w:type="dxa"/>
            <w:tcBorders>
              <w:top w:val="nil"/>
              <w:left w:val="nil"/>
              <w:bottom w:val="nil"/>
              <w:right w:val="nil"/>
            </w:tcBorders>
            <w:noWrap/>
            <w:vAlign w:val="bottom"/>
            <w:hideMark/>
          </w:tcPr>
          <w:p w14:paraId="4288826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72.4</w:t>
            </w:r>
          </w:p>
        </w:tc>
        <w:tc>
          <w:tcPr>
            <w:tcW w:w="1127" w:type="dxa"/>
            <w:tcBorders>
              <w:top w:val="nil"/>
              <w:left w:val="nil"/>
              <w:bottom w:val="nil"/>
              <w:right w:val="nil"/>
            </w:tcBorders>
            <w:noWrap/>
            <w:vAlign w:val="bottom"/>
            <w:hideMark/>
          </w:tcPr>
          <w:p w14:paraId="09FF34A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25.5</w:t>
            </w:r>
          </w:p>
        </w:tc>
        <w:tc>
          <w:tcPr>
            <w:tcW w:w="1302" w:type="dxa"/>
            <w:tcBorders>
              <w:top w:val="nil"/>
              <w:left w:val="nil"/>
              <w:bottom w:val="nil"/>
              <w:right w:val="nil"/>
            </w:tcBorders>
            <w:noWrap/>
            <w:vAlign w:val="bottom"/>
            <w:hideMark/>
          </w:tcPr>
          <w:p w14:paraId="1E93F45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25.6</w:t>
            </w:r>
          </w:p>
        </w:tc>
        <w:tc>
          <w:tcPr>
            <w:tcW w:w="1127" w:type="dxa"/>
            <w:tcBorders>
              <w:top w:val="nil"/>
              <w:left w:val="nil"/>
              <w:bottom w:val="nil"/>
              <w:right w:val="nil"/>
            </w:tcBorders>
            <w:noWrap/>
            <w:vAlign w:val="bottom"/>
            <w:hideMark/>
          </w:tcPr>
          <w:p w14:paraId="2D106E6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33</w:t>
            </w:r>
          </w:p>
        </w:tc>
        <w:tc>
          <w:tcPr>
            <w:tcW w:w="1302" w:type="dxa"/>
            <w:tcBorders>
              <w:top w:val="nil"/>
              <w:left w:val="nil"/>
              <w:bottom w:val="nil"/>
              <w:right w:val="nil"/>
            </w:tcBorders>
            <w:noWrap/>
            <w:vAlign w:val="bottom"/>
            <w:hideMark/>
          </w:tcPr>
          <w:p w14:paraId="6A67B72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33</w:t>
            </w:r>
          </w:p>
        </w:tc>
      </w:tr>
      <w:tr w:rsidR="00A85B49" w:rsidRPr="00A85B49" w14:paraId="6A0AF6B9" w14:textId="77777777" w:rsidTr="000A282A">
        <w:trPr>
          <w:trHeight w:val="277"/>
        </w:trPr>
        <w:tc>
          <w:tcPr>
            <w:tcW w:w="1214" w:type="dxa"/>
            <w:tcBorders>
              <w:top w:val="nil"/>
              <w:left w:val="nil"/>
              <w:bottom w:val="nil"/>
              <w:right w:val="nil"/>
            </w:tcBorders>
            <w:noWrap/>
            <w:vAlign w:val="bottom"/>
            <w:hideMark/>
          </w:tcPr>
          <w:p w14:paraId="1120C84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31AF17A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ID25</w:t>
            </w:r>
          </w:p>
        </w:tc>
        <w:tc>
          <w:tcPr>
            <w:tcW w:w="1441" w:type="dxa"/>
            <w:tcBorders>
              <w:top w:val="nil"/>
              <w:left w:val="nil"/>
              <w:bottom w:val="nil"/>
              <w:right w:val="nil"/>
            </w:tcBorders>
            <w:noWrap/>
            <w:vAlign w:val="bottom"/>
            <w:hideMark/>
          </w:tcPr>
          <w:p w14:paraId="252BBB7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62</w:t>
            </w:r>
          </w:p>
        </w:tc>
        <w:tc>
          <w:tcPr>
            <w:tcW w:w="1214" w:type="dxa"/>
            <w:tcBorders>
              <w:top w:val="nil"/>
              <w:left w:val="nil"/>
              <w:bottom w:val="nil"/>
              <w:right w:val="nil"/>
            </w:tcBorders>
            <w:noWrap/>
            <w:vAlign w:val="bottom"/>
            <w:hideMark/>
          </w:tcPr>
          <w:p w14:paraId="19C45F0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1D7DBD3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w:t>
            </w:r>
          </w:p>
        </w:tc>
        <w:tc>
          <w:tcPr>
            <w:tcW w:w="1127" w:type="dxa"/>
            <w:tcBorders>
              <w:top w:val="nil"/>
              <w:left w:val="nil"/>
              <w:bottom w:val="nil"/>
              <w:right w:val="nil"/>
            </w:tcBorders>
            <w:noWrap/>
            <w:vAlign w:val="bottom"/>
            <w:hideMark/>
          </w:tcPr>
          <w:p w14:paraId="7BD00F7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75.2</w:t>
            </w:r>
          </w:p>
        </w:tc>
        <w:tc>
          <w:tcPr>
            <w:tcW w:w="1302" w:type="dxa"/>
            <w:tcBorders>
              <w:top w:val="nil"/>
              <w:left w:val="nil"/>
              <w:bottom w:val="nil"/>
              <w:right w:val="nil"/>
            </w:tcBorders>
            <w:noWrap/>
            <w:vAlign w:val="bottom"/>
            <w:hideMark/>
          </w:tcPr>
          <w:p w14:paraId="77EE1C12" w14:textId="17E89FD2"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75</w:t>
            </w:r>
            <w:r w:rsidR="00681015">
              <w:rPr>
                <w:rFonts w:ascii="Times New Roman" w:eastAsia="Yu Gothic" w:hAnsi="Times New Roman" w:cs="Times New Roman" w:hint="eastAsia"/>
                <w:color w:val="000000"/>
                <w:kern w:val="0"/>
                <w:sz w:val="22"/>
              </w:rPr>
              <w:t>.0</w:t>
            </w:r>
          </w:p>
        </w:tc>
        <w:tc>
          <w:tcPr>
            <w:tcW w:w="1127" w:type="dxa"/>
            <w:tcBorders>
              <w:top w:val="nil"/>
              <w:left w:val="nil"/>
              <w:bottom w:val="nil"/>
              <w:right w:val="nil"/>
            </w:tcBorders>
            <w:noWrap/>
            <w:vAlign w:val="bottom"/>
            <w:hideMark/>
          </w:tcPr>
          <w:p w14:paraId="04B7E8A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26.5</w:t>
            </w:r>
          </w:p>
        </w:tc>
        <w:tc>
          <w:tcPr>
            <w:tcW w:w="1302" w:type="dxa"/>
            <w:tcBorders>
              <w:top w:val="nil"/>
              <w:left w:val="nil"/>
              <w:bottom w:val="nil"/>
              <w:right w:val="nil"/>
            </w:tcBorders>
            <w:noWrap/>
            <w:vAlign w:val="bottom"/>
            <w:hideMark/>
          </w:tcPr>
          <w:p w14:paraId="1E645FB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26.4</w:t>
            </w:r>
          </w:p>
        </w:tc>
        <w:tc>
          <w:tcPr>
            <w:tcW w:w="1127" w:type="dxa"/>
            <w:tcBorders>
              <w:top w:val="nil"/>
              <w:left w:val="nil"/>
              <w:bottom w:val="nil"/>
              <w:right w:val="nil"/>
            </w:tcBorders>
            <w:noWrap/>
            <w:vAlign w:val="bottom"/>
            <w:hideMark/>
          </w:tcPr>
          <w:p w14:paraId="0BB82F7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37</w:t>
            </w:r>
          </w:p>
        </w:tc>
        <w:tc>
          <w:tcPr>
            <w:tcW w:w="1302" w:type="dxa"/>
            <w:tcBorders>
              <w:top w:val="nil"/>
              <w:left w:val="nil"/>
              <w:bottom w:val="nil"/>
              <w:right w:val="nil"/>
            </w:tcBorders>
            <w:noWrap/>
            <w:vAlign w:val="bottom"/>
            <w:hideMark/>
          </w:tcPr>
          <w:p w14:paraId="3402C9F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38</w:t>
            </w:r>
          </w:p>
        </w:tc>
      </w:tr>
      <w:tr w:rsidR="00A85B49" w:rsidRPr="00A85B49" w14:paraId="4644436B" w14:textId="77777777" w:rsidTr="000A282A">
        <w:trPr>
          <w:trHeight w:val="277"/>
        </w:trPr>
        <w:tc>
          <w:tcPr>
            <w:tcW w:w="1214" w:type="dxa"/>
            <w:tcBorders>
              <w:top w:val="nil"/>
              <w:left w:val="nil"/>
              <w:bottom w:val="nil"/>
              <w:right w:val="nil"/>
            </w:tcBorders>
            <w:noWrap/>
            <w:vAlign w:val="bottom"/>
            <w:hideMark/>
          </w:tcPr>
          <w:p w14:paraId="41A809E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6691801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ID26</w:t>
            </w:r>
          </w:p>
        </w:tc>
        <w:tc>
          <w:tcPr>
            <w:tcW w:w="1441" w:type="dxa"/>
            <w:tcBorders>
              <w:top w:val="nil"/>
              <w:left w:val="nil"/>
              <w:bottom w:val="nil"/>
              <w:right w:val="nil"/>
            </w:tcBorders>
            <w:noWrap/>
            <w:vAlign w:val="bottom"/>
            <w:hideMark/>
          </w:tcPr>
          <w:p w14:paraId="76EBFEF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54</w:t>
            </w:r>
          </w:p>
        </w:tc>
        <w:tc>
          <w:tcPr>
            <w:tcW w:w="1214" w:type="dxa"/>
            <w:tcBorders>
              <w:top w:val="nil"/>
              <w:left w:val="nil"/>
              <w:bottom w:val="nil"/>
              <w:right w:val="nil"/>
            </w:tcBorders>
            <w:noWrap/>
            <w:vAlign w:val="bottom"/>
            <w:hideMark/>
          </w:tcPr>
          <w:p w14:paraId="56A2542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2C833C0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4.5</w:t>
            </w:r>
          </w:p>
        </w:tc>
        <w:tc>
          <w:tcPr>
            <w:tcW w:w="1127" w:type="dxa"/>
            <w:tcBorders>
              <w:top w:val="nil"/>
              <w:left w:val="nil"/>
              <w:bottom w:val="nil"/>
              <w:right w:val="nil"/>
            </w:tcBorders>
            <w:noWrap/>
            <w:vAlign w:val="bottom"/>
            <w:hideMark/>
          </w:tcPr>
          <w:p w14:paraId="41A1B20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69.2</w:t>
            </w:r>
          </w:p>
        </w:tc>
        <w:tc>
          <w:tcPr>
            <w:tcW w:w="1302" w:type="dxa"/>
            <w:tcBorders>
              <w:top w:val="nil"/>
              <w:left w:val="nil"/>
              <w:bottom w:val="nil"/>
              <w:right w:val="nil"/>
            </w:tcBorders>
            <w:noWrap/>
            <w:vAlign w:val="bottom"/>
            <w:hideMark/>
          </w:tcPr>
          <w:p w14:paraId="733885B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67.8</w:t>
            </w:r>
          </w:p>
        </w:tc>
        <w:tc>
          <w:tcPr>
            <w:tcW w:w="1127" w:type="dxa"/>
            <w:tcBorders>
              <w:top w:val="nil"/>
              <w:left w:val="nil"/>
              <w:bottom w:val="nil"/>
              <w:right w:val="nil"/>
            </w:tcBorders>
            <w:noWrap/>
            <w:vAlign w:val="bottom"/>
            <w:hideMark/>
          </w:tcPr>
          <w:p w14:paraId="5A6DE9D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25.3</w:t>
            </w:r>
          </w:p>
        </w:tc>
        <w:tc>
          <w:tcPr>
            <w:tcW w:w="1302" w:type="dxa"/>
            <w:tcBorders>
              <w:top w:val="nil"/>
              <w:left w:val="nil"/>
              <w:bottom w:val="nil"/>
              <w:right w:val="nil"/>
            </w:tcBorders>
            <w:noWrap/>
            <w:vAlign w:val="bottom"/>
            <w:hideMark/>
          </w:tcPr>
          <w:p w14:paraId="45B181D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24.8</w:t>
            </w:r>
          </w:p>
        </w:tc>
        <w:tc>
          <w:tcPr>
            <w:tcW w:w="1127" w:type="dxa"/>
            <w:tcBorders>
              <w:top w:val="nil"/>
              <w:left w:val="nil"/>
              <w:bottom w:val="nil"/>
              <w:right w:val="nil"/>
            </w:tcBorders>
            <w:noWrap/>
            <w:vAlign w:val="bottom"/>
            <w:hideMark/>
          </w:tcPr>
          <w:p w14:paraId="45CF555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64</w:t>
            </w:r>
          </w:p>
        </w:tc>
        <w:tc>
          <w:tcPr>
            <w:tcW w:w="1302" w:type="dxa"/>
            <w:tcBorders>
              <w:top w:val="nil"/>
              <w:left w:val="nil"/>
              <w:bottom w:val="nil"/>
              <w:right w:val="nil"/>
            </w:tcBorders>
            <w:noWrap/>
            <w:vAlign w:val="bottom"/>
            <w:hideMark/>
          </w:tcPr>
          <w:p w14:paraId="3E0AFAC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63</w:t>
            </w:r>
          </w:p>
        </w:tc>
      </w:tr>
      <w:tr w:rsidR="00A85B49" w:rsidRPr="00A85B49" w14:paraId="508E127D" w14:textId="77777777" w:rsidTr="000A282A">
        <w:trPr>
          <w:trHeight w:val="277"/>
        </w:trPr>
        <w:tc>
          <w:tcPr>
            <w:tcW w:w="1214" w:type="dxa"/>
            <w:tcBorders>
              <w:top w:val="nil"/>
              <w:left w:val="nil"/>
              <w:bottom w:val="nil"/>
              <w:right w:val="nil"/>
            </w:tcBorders>
            <w:noWrap/>
            <w:vAlign w:val="bottom"/>
            <w:hideMark/>
          </w:tcPr>
          <w:p w14:paraId="43DB3B8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4C86C9A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ID27</w:t>
            </w:r>
          </w:p>
        </w:tc>
        <w:tc>
          <w:tcPr>
            <w:tcW w:w="1441" w:type="dxa"/>
            <w:tcBorders>
              <w:top w:val="nil"/>
              <w:left w:val="nil"/>
              <w:bottom w:val="nil"/>
              <w:right w:val="nil"/>
            </w:tcBorders>
            <w:noWrap/>
            <w:vAlign w:val="bottom"/>
            <w:hideMark/>
          </w:tcPr>
          <w:p w14:paraId="69F4282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58</w:t>
            </w:r>
          </w:p>
        </w:tc>
        <w:tc>
          <w:tcPr>
            <w:tcW w:w="1214" w:type="dxa"/>
            <w:tcBorders>
              <w:top w:val="nil"/>
              <w:left w:val="nil"/>
              <w:bottom w:val="nil"/>
              <w:right w:val="nil"/>
            </w:tcBorders>
            <w:noWrap/>
            <w:vAlign w:val="bottom"/>
            <w:hideMark/>
          </w:tcPr>
          <w:p w14:paraId="56B5110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7B5AD72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w:t>
            </w:r>
          </w:p>
        </w:tc>
        <w:tc>
          <w:tcPr>
            <w:tcW w:w="1127" w:type="dxa"/>
            <w:tcBorders>
              <w:top w:val="nil"/>
              <w:left w:val="nil"/>
              <w:bottom w:val="nil"/>
              <w:right w:val="nil"/>
            </w:tcBorders>
            <w:noWrap/>
            <w:vAlign w:val="bottom"/>
            <w:hideMark/>
          </w:tcPr>
          <w:p w14:paraId="66FC504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87.5</w:t>
            </w:r>
          </w:p>
        </w:tc>
        <w:tc>
          <w:tcPr>
            <w:tcW w:w="1302" w:type="dxa"/>
            <w:tcBorders>
              <w:top w:val="nil"/>
              <w:left w:val="nil"/>
              <w:bottom w:val="nil"/>
              <w:right w:val="nil"/>
            </w:tcBorders>
            <w:noWrap/>
            <w:vAlign w:val="bottom"/>
            <w:hideMark/>
          </w:tcPr>
          <w:p w14:paraId="789F8ED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87.7</w:t>
            </w:r>
          </w:p>
        </w:tc>
        <w:tc>
          <w:tcPr>
            <w:tcW w:w="1127" w:type="dxa"/>
            <w:tcBorders>
              <w:top w:val="nil"/>
              <w:left w:val="nil"/>
              <w:bottom w:val="nil"/>
              <w:right w:val="nil"/>
            </w:tcBorders>
            <w:noWrap/>
            <w:vAlign w:val="bottom"/>
            <w:hideMark/>
          </w:tcPr>
          <w:p w14:paraId="1C39093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29.5</w:t>
            </w:r>
          </w:p>
        </w:tc>
        <w:tc>
          <w:tcPr>
            <w:tcW w:w="1302" w:type="dxa"/>
            <w:tcBorders>
              <w:top w:val="nil"/>
              <w:left w:val="nil"/>
              <w:bottom w:val="nil"/>
              <w:right w:val="nil"/>
            </w:tcBorders>
            <w:noWrap/>
            <w:vAlign w:val="bottom"/>
            <w:hideMark/>
          </w:tcPr>
          <w:p w14:paraId="5323FEF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29.6</w:t>
            </w:r>
          </w:p>
        </w:tc>
        <w:tc>
          <w:tcPr>
            <w:tcW w:w="1127" w:type="dxa"/>
            <w:tcBorders>
              <w:top w:val="nil"/>
              <w:left w:val="nil"/>
              <w:bottom w:val="nil"/>
              <w:right w:val="nil"/>
            </w:tcBorders>
            <w:noWrap/>
            <w:vAlign w:val="bottom"/>
            <w:hideMark/>
          </w:tcPr>
          <w:p w14:paraId="26F91E1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43</w:t>
            </w:r>
          </w:p>
        </w:tc>
        <w:tc>
          <w:tcPr>
            <w:tcW w:w="1302" w:type="dxa"/>
            <w:tcBorders>
              <w:top w:val="nil"/>
              <w:left w:val="nil"/>
              <w:bottom w:val="nil"/>
              <w:right w:val="nil"/>
            </w:tcBorders>
            <w:noWrap/>
            <w:vAlign w:val="bottom"/>
            <w:hideMark/>
          </w:tcPr>
          <w:p w14:paraId="3E04932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41</w:t>
            </w:r>
          </w:p>
        </w:tc>
      </w:tr>
      <w:tr w:rsidR="00A85B49" w:rsidRPr="00A85B49" w14:paraId="6512956E" w14:textId="77777777" w:rsidTr="000A282A">
        <w:trPr>
          <w:trHeight w:val="277"/>
        </w:trPr>
        <w:tc>
          <w:tcPr>
            <w:tcW w:w="1214" w:type="dxa"/>
            <w:tcBorders>
              <w:top w:val="nil"/>
              <w:left w:val="nil"/>
              <w:bottom w:val="nil"/>
              <w:right w:val="nil"/>
            </w:tcBorders>
            <w:noWrap/>
            <w:vAlign w:val="bottom"/>
            <w:hideMark/>
          </w:tcPr>
          <w:p w14:paraId="75681EA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366CACF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ID28</w:t>
            </w:r>
          </w:p>
        </w:tc>
        <w:tc>
          <w:tcPr>
            <w:tcW w:w="1441" w:type="dxa"/>
            <w:tcBorders>
              <w:top w:val="nil"/>
              <w:left w:val="nil"/>
              <w:bottom w:val="nil"/>
              <w:right w:val="nil"/>
            </w:tcBorders>
            <w:noWrap/>
            <w:vAlign w:val="bottom"/>
            <w:hideMark/>
          </w:tcPr>
          <w:p w14:paraId="0234072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56</w:t>
            </w:r>
          </w:p>
        </w:tc>
        <w:tc>
          <w:tcPr>
            <w:tcW w:w="1214" w:type="dxa"/>
            <w:tcBorders>
              <w:top w:val="nil"/>
              <w:left w:val="nil"/>
              <w:bottom w:val="nil"/>
              <w:right w:val="nil"/>
            </w:tcBorders>
            <w:noWrap/>
            <w:vAlign w:val="bottom"/>
            <w:hideMark/>
          </w:tcPr>
          <w:p w14:paraId="210315F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Yes</w:t>
            </w:r>
          </w:p>
        </w:tc>
        <w:tc>
          <w:tcPr>
            <w:tcW w:w="1214" w:type="dxa"/>
            <w:tcBorders>
              <w:top w:val="nil"/>
              <w:left w:val="nil"/>
              <w:bottom w:val="nil"/>
              <w:right w:val="nil"/>
            </w:tcBorders>
            <w:noWrap/>
            <w:vAlign w:val="bottom"/>
            <w:hideMark/>
          </w:tcPr>
          <w:p w14:paraId="0E6EAAC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w:t>
            </w:r>
          </w:p>
        </w:tc>
        <w:tc>
          <w:tcPr>
            <w:tcW w:w="1127" w:type="dxa"/>
            <w:tcBorders>
              <w:top w:val="nil"/>
              <w:left w:val="nil"/>
              <w:bottom w:val="nil"/>
              <w:right w:val="nil"/>
            </w:tcBorders>
            <w:noWrap/>
            <w:vAlign w:val="bottom"/>
            <w:hideMark/>
          </w:tcPr>
          <w:p w14:paraId="469A836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86.5</w:t>
            </w:r>
          </w:p>
        </w:tc>
        <w:tc>
          <w:tcPr>
            <w:tcW w:w="1302" w:type="dxa"/>
            <w:tcBorders>
              <w:top w:val="nil"/>
              <w:left w:val="nil"/>
              <w:bottom w:val="nil"/>
              <w:right w:val="nil"/>
            </w:tcBorders>
            <w:noWrap/>
            <w:vAlign w:val="bottom"/>
            <w:hideMark/>
          </w:tcPr>
          <w:p w14:paraId="30B03B4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85.9</w:t>
            </w:r>
          </w:p>
        </w:tc>
        <w:tc>
          <w:tcPr>
            <w:tcW w:w="1127" w:type="dxa"/>
            <w:tcBorders>
              <w:top w:val="nil"/>
              <w:left w:val="nil"/>
              <w:bottom w:val="nil"/>
              <w:right w:val="nil"/>
            </w:tcBorders>
            <w:noWrap/>
            <w:vAlign w:val="bottom"/>
            <w:hideMark/>
          </w:tcPr>
          <w:p w14:paraId="73DF988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32.7</w:t>
            </w:r>
          </w:p>
        </w:tc>
        <w:tc>
          <w:tcPr>
            <w:tcW w:w="1302" w:type="dxa"/>
            <w:tcBorders>
              <w:top w:val="nil"/>
              <w:left w:val="nil"/>
              <w:bottom w:val="nil"/>
              <w:right w:val="nil"/>
            </w:tcBorders>
            <w:noWrap/>
            <w:vAlign w:val="bottom"/>
            <w:hideMark/>
          </w:tcPr>
          <w:p w14:paraId="63EAEBD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32.5</w:t>
            </w:r>
          </w:p>
        </w:tc>
        <w:tc>
          <w:tcPr>
            <w:tcW w:w="1127" w:type="dxa"/>
            <w:tcBorders>
              <w:top w:val="nil"/>
              <w:left w:val="nil"/>
              <w:bottom w:val="nil"/>
              <w:right w:val="nil"/>
            </w:tcBorders>
            <w:noWrap/>
            <w:vAlign w:val="bottom"/>
            <w:hideMark/>
          </w:tcPr>
          <w:p w14:paraId="4666D34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41</w:t>
            </w:r>
          </w:p>
        </w:tc>
        <w:tc>
          <w:tcPr>
            <w:tcW w:w="1302" w:type="dxa"/>
            <w:tcBorders>
              <w:top w:val="nil"/>
              <w:left w:val="nil"/>
              <w:bottom w:val="nil"/>
              <w:right w:val="nil"/>
            </w:tcBorders>
            <w:noWrap/>
            <w:vAlign w:val="bottom"/>
            <w:hideMark/>
          </w:tcPr>
          <w:p w14:paraId="71C31BE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41</w:t>
            </w:r>
          </w:p>
        </w:tc>
      </w:tr>
      <w:tr w:rsidR="00A85B49" w:rsidRPr="00A85B49" w14:paraId="63A378F3" w14:textId="77777777" w:rsidTr="000A282A">
        <w:trPr>
          <w:trHeight w:val="277"/>
        </w:trPr>
        <w:tc>
          <w:tcPr>
            <w:tcW w:w="1214" w:type="dxa"/>
            <w:tcBorders>
              <w:top w:val="nil"/>
              <w:left w:val="nil"/>
              <w:bottom w:val="nil"/>
              <w:right w:val="nil"/>
            </w:tcBorders>
            <w:noWrap/>
            <w:vAlign w:val="bottom"/>
            <w:hideMark/>
          </w:tcPr>
          <w:p w14:paraId="14FB8A6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10FA864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ID29</w:t>
            </w:r>
          </w:p>
        </w:tc>
        <w:tc>
          <w:tcPr>
            <w:tcW w:w="1441" w:type="dxa"/>
            <w:tcBorders>
              <w:top w:val="nil"/>
              <w:left w:val="nil"/>
              <w:bottom w:val="nil"/>
              <w:right w:val="nil"/>
            </w:tcBorders>
            <w:noWrap/>
            <w:vAlign w:val="bottom"/>
            <w:hideMark/>
          </w:tcPr>
          <w:p w14:paraId="75FD8C2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65</w:t>
            </w:r>
          </w:p>
        </w:tc>
        <w:tc>
          <w:tcPr>
            <w:tcW w:w="1214" w:type="dxa"/>
            <w:tcBorders>
              <w:top w:val="nil"/>
              <w:left w:val="nil"/>
              <w:bottom w:val="nil"/>
              <w:right w:val="nil"/>
            </w:tcBorders>
            <w:noWrap/>
            <w:vAlign w:val="bottom"/>
            <w:hideMark/>
          </w:tcPr>
          <w:p w14:paraId="1AF7CAB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2F2931E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w:t>
            </w:r>
          </w:p>
        </w:tc>
        <w:tc>
          <w:tcPr>
            <w:tcW w:w="1127" w:type="dxa"/>
            <w:tcBorders>
              <w:top w:val="nil"/>
              <w:left w:val="nil"/>
              <w:bottom w:val="nil"/>
              <w:right w:val="nil"/>
            </w:tcBorders>
            <w:noWrap/>
            <w:vAlign w:val="bottom"/>
            <w:hideMark/>
          </w:tcPr>
          <w:p w14:paraId="5A6BB60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72.2</w:t>
            </w:r>
          </w:p>
        </w:tc>
        <w:tc>
          <w:tcPr>
            <w:tcW w:w="1302" w:type="dxa"/>
            <w:tcBorders>
              <w:top w:val="nil"/>
              <w:left w:val="nil"/>
              <w:bottom w:val="nil"/>
              <w:right w:val="nil"/>
            </w:tcBorders>
            <w:noWrap/>
            <w:vAlign w:val="bottom"/>
            <w:hideMark/>
          </w:tcPr>
          <w:p w14:paraId="7132AE8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72.1</w:t>
            </w:r>
          </w:p>
        </w:tc>
        <w:tc>
          <w:tcPr>
            <w:tcW w:w="1127" w:type="dxa"/>
            <w:tcBorders>
              <w:top w:val="nil"/>
              <w:left w:val="nil"/>
              <w:bottom w:val="nil"/>
              <w:right w:val="nil"/>
            </w:tcBorders>
            <w:noWrap/>
            <w:vAlign w:val="bottom"/>
            <w:hideMark/>
          </w:tcPr>
          <w:p w14:paraId="405DC97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25.7</w:t>
            </w:r>
          </w:p>
        </w:tc>
        <w:tc>
          <w:tcPr>
            <w:tcW w:w="1302" w:type="dxa"/>
            <w:tcBorders>
              <w:top w:val="nil"/>
              <w:left w:val="nil"/>
              <w:bottom w:val="nil"/>
              <w:right w:val="nil"/>
            </w:tcBorders>
            <w:noWrap/>
            <w:vAlign w:val="bottom"/>
            <w:hideMark/>
          </w:tcPr>
          <w:p w14:paraId="6907511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25.7</w:t>
            </w:r>
          </w:p>
        </w:tc>
        <w:tc>
          <w:tcPr>
            <w:tcW w:w="1127" w:type="dxa"/>
            <w:tcBorders>
              <w:top w:val="nil"/>
              <w:left w:val="nil"/>
              <w:bottom w:val="nil"/>
              <w:right w:val="nil"/>
            </w:tcBorders>
            <w:noWrap/>
            <w:vAlign w:val="bottom"/>
            <w:hideMark/>
          </w:tcPr>
          <w:p w14:paraId="58BFD92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36</w:t>
            </w:r>
          </w:p>
        </w:tc>
        <w:tc>
          <w:tcPr>
            <w:tcW w:w="1302" w:type="dxa"/>
            <w:tcBorders>
              <w:top w:val="nil"/>
              <w:left w:val="nil"/>
              <w:bottom w:val="nil"/>
              <w:right w:val="nil"/>
            </w:tcBorders>
            <w:noWrap/>
            <w:vAlign w:val="bottom"/>
            <w:hideMark/>
          </w:tcPr>
          <w:p w14:paraId="52FA33D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33</w:t>
            </w:r>
          </w:p>
        </w:tc>
      </w:tr>
      <w:tr w:rsidR="00A85B49" w:rsidRPr="00A85B49" w14:paraId="32064088" w14:textId="77777777" w:rsidTr="000A282A">
        <w:trPr>
          <w:trHeight w:val="277"/>
        </w:trPr>
        <w:tc>
          <w:tcPr>
            <w:tcW w:w="1214" w:type="dxa"/>
            <w:tcBorders>
              <w:top w:val="nil"/>
              <w:left w:val="nil"/>
              <w:bottom w:val="nil"/>
              <w:right w:val="nil"/>
            </w:tcBorders>
            <w:noWrap/>
            <w:vAlign w:val="bottom"/>
            <w:hideMark/>
          </w:tcPr>
          <w:p w14:paraId="1163E4D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404DAD9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ID30</w:t>
            </w:r>
          </w:p>
        </w:tc>
        <w:tc>
          <w:tcPr>
            <w:tcW w:w="1441" w:type="dxa"/>
            <w:tcBorders>
              <w:top w:val="nil"/>
              <w:left w:val="nil"/>
              <w:bottom w:val="nil"/>
              <w:right w:val="nil"/>
            </w:tcBorders>
            <w:noWrap/>
            <w:vAlign w:val="bottom"/>
            <w:hideMark/>
          </w:tcPr>
          <w:p w14:paraId="7F0881B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58</w:t>
            </w:r>
          </w:p>
        </w:tc>
        <w:tc>
          <w:tcPr>
            <w:tcW w:w="1214" w:type="dxa"/>
            <w:tcBorders>
              <w:top w:val="nil"/>
              <w:left w:val="nil"/>
              <w:bottom w:val="nil"/>
              <w:right w:val="nil"/>
            </w:tcBorders>
            <w:noWrap/>
            <w:vAlign w:val="bottom"/>
            <w:hideMark/>
          </w:tcPr>
          <w:p w14:paraId="04664FB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640CABF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7.5</w:t>
            </w:r>
          </w:p>
        </w:tc>
        <w:tc>
          <w:tcPr>
            <w:tcW w:w="1127" w:type="dxa"/>
            <w:tcBorders>
              <w:top w:val="nil"/>
              <w:left w:val="nil"/>
              <w:bottom w:val="nil"/>
              <w:right w:val="nil"/>
            </w:tcBorders>
            <w:noWrap/>
            <w:vAlign w:val="bottom"/>
            <w:hideMark/>
          </w:tcPr>
          <w:p w14:paraId="552F15E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83.1</w:t>
            </w:r>
          </w:p>
        </w:tc>
        <w:tc>
          <w:tcPr>
            <w:tcW w:w="1302" w:type="dxa"/>
            <w:tcBorders>
              <w:top w:val="nil"/>
              <w:left w:val="nil"/>
              <w:bottom w:val="nil"/>
              <w:right w:val="nil"/>
            </w:tcBorders>
            <w:noWrap/>
            <w:vAlign w:val="bottom"/>
            <w:hideMark/>
          </w:tcPr>
          <w:p w14:paraId="0A68F91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84.5</w:t>
            </w:r>
          </w:p>
        </w:tc>
        <w:tc>
          <w:tcPr>
            <w:tcW w:w="1127" w:type="dxa"/>
            <w:tcBorders>
              <w:top w:val="nil"/>
              <w:left w:val="nil"/>
              <w:bottom w:val="nil"/>
              <w:right w:val="nil"/>
            </w:tcBorders>
            <w:noWrap/>
            <w:vAlign w:val="bottom"/>
            <w:hideMark/>
          </w:tcPr>
          <w:p w14:paraId="7828D8F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26.6</w:t>
            </w:r>
          </w:p>
        </w:tc>
        <w:tc>
          <w:tcPr>
            <w:tcW w:w="1302" w:type="dxa"/>
            <w:tcBorders>
              <w:top w:val="nil"/>
              <w:left w:val="nil"/>
              <w:bottom w:val="nil"/>
              <w:right w:val="nil"/>
            </w:tcBorders>
            <w:noWrap/>
            <w:vAlign w:val="bottom"/>
            <w:hideMark/>
          </w:tcPr>
          <w:p w14:paraId="5217A3D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27.1</w:t>
            </w:r>
          </w:p>
        </w:tc>
        <w:tc>
          <w:tcPr>
            <w:tcW w:w="1127" w:type="dxa"/>
            <w:tcBorders>
              <w:top w:val="nil"/>
              <w:left w:val="nil"/>
              <w:bottom w:val="nil"/>
              <w:right w:val="nil"/>
            </w:tcBorders>
            <w:noWrap/>
            <w:vAlign w:val="bottom"/>
            <w:hideMark/>
          </w:tcPr>
          <w:p w14:paraId="6FF5468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48</w:t>
            </w:r>
          </w:p>
        </w:tc>
        <w:tc>
          <w:tcPr>
            <w:tcW w:w="1302" w:type="dxa"/>
            <w:tcBorders>
              <w:top w:val="nil"/>
              <w:left w:val="nil"/>
              <w:bottom w:val="nil"/>
              <w:right w:val="nil"/>
            </w:tcBorders>
            <w:noWrap/>
            <w:vAlign w:val="bottom"/>
            <w:hideMark/>
          </w:tcPr>
          <w:p w14:paraId="2FA041B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49</w:t>
            </w:r>
          </w:p>
        </w:tc>
      </w:tr>
      <w:tr w:rsidR="00A85B49" w:rsidRPr="00A85B49" w14:paraId="58642687" w14:textId="77777777" w:rsidTr="000A282A">
        <w:trPr>
          <w:trHeight w:val="277"/>
        </w:trPr>
        <w:tc>
          <w:tcPr>
            <w:tcW w:w="1214" w:type="dxa"/>
            <w:tcBorders>
              <w:top w:val="nil"/>
              <w:left w:val="nil"/>
              <w:bottom w:val="nil"/>
              <w:right w:val="nil"/>
            </w:tcBorders>
            <w:noWrap/>
            <w:vAlign w:val="bottom"/>
            <w:hideMark/>
          </w:tcPr>
          <w:p w14:paraId="34E6719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07A0223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ID31</w:t>
            </w:r>
          </w:p>
        </w:tc>
        <w:tc>
          <w:tcPr>
            <w:tcW w:w="1441" w:type="dxa"/>
            <w:tcBorders>
              <w:top w:val="nil"/>
              <w:left w:val="nil"/>
              <w:bottom w:val="nil"/>
              <w:right w:val="nil"/>
            </w:tcBorders>
            <w:noWrap/>
            <w:vAlign w:val="bottom"/>
            <w:hideMark/>
          </w:tcPr>
          <w:p w14:paraId="254E787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59</w:t>
            </w:r>
          </w:p>
        </w:tc>
        <w:tc>
          <w:tcPr>
            <w:tcW w:w="1214" w:type="dxa"/>
            <w:tcBorders>
              <w:top w:val="nil"/>
              <w:left w:val="nil"/>
              <w:bottom w:val="nil"/>
              <w:right w:val="nil"/>
            </w:tcBorders>
            <w:noWrap/>
            <w:vAlign w:val="bottom"/>
            <w:hideMark/>
          </w:tcPr>
          <w:p w14:paraId="4E6F71A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Yes</w:t>
            </w:r>
          </w:p>
        </w:tc>
        <w:tc>
          <w:tcPr>
            <w:tcW w:w="1214" w:type="dxa"/>
            <w:tcBorders>
              <w:top w:val="nil"/>
              <w:left w:val="nil"/>
              <w:bottom w:val="nil"/>
              <w:right w:val="nil"/>
            </w:tcBorders>
            <w:noWrap/>
            <w:vAlign w:val="bottom"/>
            <w:hideMark/>
          </w:tcPr>
          <w:p w14:paraId="2468BF8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w:t>
            </w:r>
          </w:p>
        </w:tc>
        <w:tc>
          <w:tcPr>
            <w:tcW w:w="1127" w:type="dxa"/>
            <w:tcBorders>
              <w:top w:val="nil"/>
              <w:left w:val="nil"/>
              <w:bottom w:val="nil"/>
              <w:right w:val="nil"/>
            </w:tcBorders>
            <w:noWrap/>
            <w:vAlign w:val="bottom"/>
            <w:hideMark/>
          </w:tcPr>
          <w:p w14:paraId="61889B6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88.3</w:t>
            </w:r>
          </w:p>
        </w:tc>
        <w:tc>
          <w:tcPr>
            <w:tcW w:w="1302" w:type="dxa"/>
            <w:tcBorders>
              <w:top w:val="nil"/>
              <w:left w:val="nil"/>
              <w:bottom w:val="nil"/>
              <w:right w:val="nil"/>
            </w:tcBorders>
            <w:noWrap/>
            <w:vAlign w:val="bottom"/>
            <w:hideMark/>
          </w:tcPr>
          <w:p w14:paraId="50BE6D7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86.9</w:t>
            </w:r>
          </w:p>
        </w:tc>
        <w:tc>
          <w:tcPr>
            <w:tcW w:w="1127" w:type="dxa"/>
            <w:tcBorders>
              <w:top w:val="nil"/>
              <w:left w:val="nil"/>
              <w:bottom w:val="nil"/>
              <w:right w:val="nil"/>
            </w:tcBorders>
            <w:noWrap/>
            <w:vAlign w:val="bottom"/>
            <w:hideMark/>
          </w:tcPr>
          <w:p w14:paraId="347A977F" w14:textId="72D6E3D5"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26</w:t>
            </w:r>
            <w:r w:rsidR="00681015">
              <w:rPr>
                <w:rFonts w:ascii="Times New Roman" w:eastAsia="Yu Gothic" w:hAnsi="Times New Roman" w:cs="Times New Roman" w:hint="eastAsia"/>
                <w:color w:val="000000"/>
                <w:kern w:val="0"/>
                <w:sz w:val="22"/>
              </w:rPr>
              <w:t>.0</w:t>
            </w:r>
          </w:p>
        </w:tc>
        <w:tc>
          <w:tcPr>
            <w:tcW w:w="1302" w:type="dxa"/>
            <w:tcBorders>
              <w:top w:val="nil"/>
              <w:left w:val="nil"/>
              <w:bottom w:val="nil"/>
              <w:right w:val="nil"/>
            </w:tcBorders>
            <w:noWrap/>
            <w:vAlign w:val="bottom"/>
            <w:hideMark/>
          </w:tcPr>
          <w:p w14:paraId="5E12A32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25.6</w:t>
            </w:r>
          </w:p>
        </w:tc>
        <w:tc>
          <w:tcPr>
            <w:tcW w:w="1127" w:type="dxa"/>
            <w:tcBorders>
              <w:top w:val="nil"/>
              <w:left w:val="nil"/>
              <w:bottom w:val="nil"/>
              <w:right w:val="nil"/>
            </w:tcBorders>
            <w:noWrap/>
            <w:vAlign w:val="bottom"/>
            <w:hideMark/>
          </w:tcPr>
          <w:p w14:paraId="0C08E11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38</w:t>
            </w:r>
          </w:p>
        </w:tc>
        <w:tc>
          <w:tcPr>
            <w:tcW w:w="1302" w:type="dxa"/>
            <w:tcBorders>
              <w:top w:val="nil"/>
              <w:left w:val="nil"/>
              <w:bottom w:val="nil"/>
              <w:right w:val="nil"/>
            </w:tcBorders>
            <w:noWrap/>
            <w:vAlign w:val="bottom"/>
            <w:hideMark/>
          </w:tcPr>
          <w:p w14:paraId="4BB0CAE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45</w:t>
            </w:r>
          </w:p>
        </w:tc>
      </w:tr>
      <w:tr w:rsidR="00A85B49" w:rsidRPr="00A85B49" w14:paraId="0A0D4032" w14:textId="77777777" w:rsidTr="000A282A">
        <w:trPr>
          <w:trHeight w:val="277"/>
        </w:trPr>
        <w:tc>
          <w:tcPr>
            <w:tcW w:w="1214" w:type="dxa"/>
            <w:tcBorders>
              <w:top w:val="nil"/>
              <w:left w:val="nil"/>
              <w:bottom w:val="nil"/>
              <w:right w:val="nil"/>
            </w:tcBorders>
            <w:noWrap/>
            <w:vAlign w:val="bottom"/>
            <w:hideMark/>
          </w:tcPr>
          <w:p w14:paraId="1526EE8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119855B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ID32</w:t>
            </w:r>
          </w:p>
        </w:tc>
        <w:tc>
          <w:tcPr>
            <w:tcW w:w="1441" w:type="dxa"/>
            <w:tcBorders>
              <w:top w:val="nil"/>
              <w:left w:val="nil"/>
              <w:bottom w:val="nil"/>
              <w:right w:val="nil"/>
            </w:tcBorders>
            <w:noWrap/>
            <w:vAlign w:val="bottom"/>
            <w:hideMark/>
          </w:tcPr>
          <w:p w14:paraId="1C1DA76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59</w:t>
            </w:r>
          </w:p>
        </w:tc>
        <w:tc>
          <w:tcPr>
            <w:tcW w:w="1214" w:type="dxa"/>
            <w:tcBorders>
              <w:top w:val="nil"/>
              <w:left w:val="nil"/>
              <w:bottom w:val="nil"/>
              <w:right w:val="nil"/>
            </w:tcBorders>
            <w:noWrap/>
            <w:vAlign w:val="bottom"/>
            <w:hideMark/>
          </w:tcPr>
          <w:p w14:paraId="38AAC97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0AFEDD6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w:t>
            </w:r>
          </w:p>
        </w:tc>
        <w:tc>
          <w:tcPr>
            <w:tcW w:w="1127" w:type="dxa"/>
            <w:tcBorders>
              <w:top w:val="nil"/>
              <w:left w:val="nil"/>
              <w:bottom w:val="nil"/>
              <w:right w:val="nil"/>
            </w:tcBorders>
            <w:noWrap/>
            <w:vAlign w:val="bottom"/>
            <w:hideMark/>
          </w:tcPr>
          <w:p w14:paraId="6E807AB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77.4</w:t>
            </w:r>
          </w:p>
        </w:tc>
        <w:tc>
          <w:tcPr>
            <w:tcW w:w="1302" w:type="dxa"/>
            <w:tcBorders>
              <w:top w:val="nil"/>
              <w:left w:val="nil"/>
              <w:bottom w:val="nil"/>
              <w:right w:val="nil"/>
            </w:tcBorders>
            <w:noWrap/>
            <w:vAlign w:val="bottom"/>
            <w:hideMark/>
          </w:tcPr>
          <w:p w14:paraId="51F1284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76.5</w:t>
            </w:r>
          </w:p>
        </w:tc>
        <w:tc>
          <w:tcPr>
            <w:tcW w:w="1127" w:type="dxa"/>
            <w:tcBorders>
              <w:top w:val="nil"/>
              <w:left w:val="nil"/>
              <w:bottom w:val="nil"/>
              <w:right w:val="nil"/>
            </w:tcBorders>
            <w:noWrap/>
            <w:vAlign w:val="bottom"/>
            <w:hideMark/>
          </w:tcPr>
          <w:p w14:paraId="2BA23B0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27.6</w:t>
            </w:r>
          </w:p>
        </w:tc>
        <w:tc>
          <w:tcPr>
            <w:tcW w:w="1302" w:type="dxa"/>
            <w:tcBorders>
              <w:top w:val="nil"/>
              <w:left w:val="nil"/>
              <w:bottom w:val="nil"/>
              <w:right w:val="nil"/>
            </w:tcBorders>
            <w:noWrap/>
            <w:vAlign w:val="bottom"/>
            <w:hideMark/>
          </w:tcPr>
          <w:p w14:paraId="09BF473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27.3</w:t>
            </w:r>
          </w:p>
        </w:tc>
        <w:tc>
          <w:tcPr>
            <w:tcW w:w="1127" w:type="dxa"/>
            <w:tcBorders>
              <w:top w:val="nil"/>
              <w:left w:val="nil"/>
              <w:bottom w:val="nil"/>
              <w:right w:val="nil"/>
            </w:tcBorders>
            <w:noWrap/>
            <w:vAlign w:val="bottom"/>
            <w:hideMark/>
          </w:tcPr>
          <w:p w14:paraId="0A1C1AB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46</w:t>
            </w:r>
          </w:p>
        </w:tc>
        <w:tc>
          <w:tcPr>
            <w:tcW w:w="1302" w:type="dxa"/>
            <w:tcBorders>
              <w:top w:val="nil"/>
              <w:left w:val="nil"/>
              <w:bottom w:val="nil"/>
              <w:right w:val="nil"/>
            </w:tcBorders>
            <w:noWrap/>
            <w:vAlign w:val="bottom"/>
            <w:hideMark/>
          </w:tcPr>
          <w:p w14:paraId="7339C37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48</w:t>
            </w:r>
          </w:p>
        </w:tc>
      </w:tr>
      <w:tr w:rsidR="00A85B49" w:rsidRPr="00A85B49" w14:paraId="6D6FA183" w14:textId="77777777" w:rsidTr="000A282A">
        <w:trPr>
          <w:trHeight w:val="277"/>
        </w:trPr>
        <w:tc>
          <w:tcPr>
            <w:tcW w:w="1214" w:type="dxa"/>
            <w:tcBorders>
              <w:top w:val="nil"/>
              <w:left w:val="nil"/>
              <w:bottom w:val="nil"/>
              <w:right w:val="nil"/>
            </w:tcBorders>
            <w:noWrap/>
            <w:vAlign w:val="bottom"/>
            <w:hideMark/>
          </w:tcPr>
          <w:p w14:paraId="3964710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5D51734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ID33</w:t>
            </w:r>
          </w:p>
        </w:tc>
        <w:tc>
          <w:tcPr>
            <w:tcW w:w="1441" w:type="dxa"/>
            <w:tcBorders>
              <w:top w:val="nil"/>
              <w:left w:val="nil"/>
              <w:bottom w:val="nil"/>
              <w:right w:val="nil"/>
            </w:tcBorders>
            <w:noWrap/>
            <w:vAlign w:val="bottom"/>
            <w:hideMark/>
          </w:tcPr>
          <w:p w14:paraId="18C08B8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50</w:t>
            </w:r>
          </w:p>
        </w:tc>
        <w:tc>
          <w:tcPr>
            <w:tcW w:w="1214" w:type="dxa"/>
            <w:tcBorders>
              <w:top w:val="nil"/>
              <w:left w:val="nil"/>
              <w:bottom w:val="nil"/>
              <w:right w:val="nil"/>
            </w:tcBorders>
            <w:noWrap/>
            <w:vAlign w:val="bottom"/>
            <w:hideMark/>
          </w:tcPr>
          <w:p w14:paraId="2DB5122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Yes</w:t>
            </w:r>
          </w:p>
        </w:tc>
        <w:tc>
          <w:tcPr>
            <w:tcW w:w="1214" w:type="dxa"/>
            <w:tcBorders>
              <w:top w:val="nil"/>
              <w:left w:val="nil"/>
              <w:bottom w:val="nil"/>
              <w:right w:val="nil"/>
            </w:tcBorders>
            <w:noWrap/>
            <w:vAlign w:val="bottom"/>
            <w:hideMark/>
          </w:tcPr>
          <w:p w14:paraId="168756A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w:t>
            </w:r>
          </w:p>
        </w:tc>
        <w:tc>
          <w:tcPr>
            <w:tcW w:w="1127" w:type="dxa"/>
            <w:tcBorders>
              <w:top w:val="nil"/>
              <w:left w:val="nil"/>
              <w:bottom w:val="nil"/>
              <w:right w:val="nil"/>
            </w:tcBorders>
            <w:noWrap/>
            <w:vAlign w:val="bottom"/>
            <w:hideMark/>
          </w:tcPr>
          <w:p w14:paraId="6113829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75.8</w:t>
            </w:r>
          </w:p>
        </w:tc>
        <w:tc>
          <w:tcPr>
            <w:tcW w:w="1302" w:type="dxa"/>
            <w:tcBorders>
              <w:top w:val="nil"/>
              <w:left w:val="nil"/>
              <w:bottom w:val="nil"/>
              <w:right w:val="nil"/>
            </w:tcBorders>
            <w:noWrap/>
            <w:vAlign w:val="bottom"/>
            <w:hideMark/>
          </w:tcPr>
          <w:p w14:paraId="4485600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78.5</w:t>
            </w:r>
          </w:p>
        </w:tc>
        <w:tc>
          <w:tcPr>
            <w:tcW w:w="1127" w:type="dxa"/>
            <w:tcBorders>
              <w:top w:val="nil"/>
              <w:left w:val="nil"/>
              <w:bottom w:val="nil"/>
              <w:right w:val="nil"/>
            </w:tcBorders>
            <w:noWrap/>
            <w:vAlign w:val="bottom"/>
            <w:hideMark/>
          </w:tcPr>
          <w:p w14:paraId="4BC1B47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26.6</w:t>
            </w:r>
          </w:p>
        </w:tc>
        <w:tc>
          <w:tcPr>
            <w:tcW w:w="1302" w:type="dxa"/>
            <w:tcBorders>
              <w:top w:val="nil"/>
              <w:left w:val="nil"/>
              <w:bottom w:val="nil"/>
              <w:right w:val="nil"/>
            </w:tcBorders>
            <w:noWrap/>
            <w:vAlign w:val="bottom"/>
            <w:hideMark/>
          </w:tcPr>
          <w:p w14:paraId="61356E2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27.6</w:t>
            </w:r>
          </w:p>
        </w:tc>
        <w:tc>
          <w:tcPr>
            <w:tcW w:w="1127" w:type="dxa"/>
            <w:tcBorders>
              <w:top w:val="nil"/>
              <w:left w:val="nil"/>
              <w:bottom w:val="nil"/>
              <w:right w:val="nil"/>
            </w:tcBorders>
            <w:noWrap/>
            <w:vAlign w:val="bottom"/>
            <w:hideMark/>
          </w:tcPr>
          <w:p w14:paraId="59D0CDF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49</w:t>
            </w:r>
          </w:p>
        </w:tc>
        <w:tc>
          <w:tcPr>
            <w:tcW w:w="1302" w:type="dxa"/>
            <w:tcBorders>
              <w:top w:val="nil"/>
              <w:left w:val="nil"/>
              <w:bottom w:val="nil"/>
              <w:right w:val="nil"/>
            </w:tcBorders>
            <w:noWrap/>
            <w:vAlign w:val="bottom"/>
            <w:hideMark/>
          </w:tcPr>
          <w:p w14:paraId="3A79CB0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48</w:t>
            </w:r>
          </w:p>
        </w:tc>
      </w:tr>
      <w:tr w:rsidR="00A85B49" w:rsidRPr="00A85B49" w14:paraId="2F317C55" w14:textId="77777777" w:rsidTr="000A282A">
        <w:trPr>
          <w:trHeight w:val="277"/>
        </w:trPr>
        <w:tc>
          <w:tcPr>
            <w:tcW w:w="1214" w:type="dxa"/>
            <w:tcBorders>
              <w:top w:val="nil"/>
              <w:left w:val="nil"/>
              <w:bottom w:val="nil"/>
              <w:right w:val="nil"/>
            </w:tcBorders>
            <w:noWrap/>
            <w:vAlign w:val="bottom"/>
            <w:hideMark/>
          </w:tcPr>
          <w:p w14:paraId="6E941F1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4379A2F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ID34</w:t>
            </w:r>
          </w:p>
        </w:tc>
        <w:tc>
          <w:tcPr>
            <w:tcW w:w="1441" w:type="dxa"/>
            <w:tcBorders>
              <w:top w:val="nil"/>
              <w:left w:val="nil"/>
              <w:bottom w:val="nil"/>
              <w:right w:val="nil"/>
            </w:tcBorders>
            <w:noWrap/>
            <w:vAlign w:val="bottom"/>
            <w:hideMark/>
          </w:tcPr>
          <w:p w14:paraId="2C6E20C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57</w:t>
            </w:r>
          </w:p>
        </w:tc>
        <w:tc>
          <w:tcPr>
            <w:tcW w:w="1214" w:type="dxa"/>
            <w:tcBorders>
              <w:top w:val="nil"/>
              <w:left w:val="nil"/>
              <w:bottom w:val="nil"/>
              <w:right w:val="nil"/>
            </w:tcBorders>
            <w:noWrap/>
            <w:vAlign w:val="bottom"/>
            <w:hideMark/>
          </w:tcPr>
          <w:p w14:paraId="17EBF82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529B36F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w:t>
            </w:r>
          </w:p>
        </w:tc>
        <w:tc>
          <w:tcPr>
            <w:tcW w:w="1127" w:type="dxa"/>
            <w:tcBorders>
              <w:top w:val="nil"/>
              <w:left w:val="nil"/>
              <w:bottom w:val="nil"/>
              <w:right w:val="nil"/>
            </w:tcBorders>
            <w:noWrap/>
            <w:vAlign w:val="bottom"/>
            <w:hideMark/>
          </w:tcPr>
          <w:p w14:paraId="2799BE23" w14:textId="32D9AF7E"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83</w:t>
            </w:r>
            <w:r w:rsidR="00681015">
              <w:rPr>
                <w:rFonts w:ascii="Times New Roman" w:eastAsia="Yu Gothic" w:hAnsi="Times New Roman" w:cs="Times New Roman" w:hint="eastAsia"/>
                <w:color w:val="000000"/>
                <w:kern w:val="0"/>
                <w:sz w:val="22"/>
              </w:rPr>
              <w:t>.0</w:t>
            </w:r>
          </w:p>
        </w:tc>
        <w:tc>
          <w:tcPr>
            <w:tcW w:w="1302" w:type="dxa"/>
            <w:tcBorders>
              <w:top w:val="nil"/>
              <w:left w:val="nil"/>
              <w:bottom w:val="nil"/>
              <w:right w:val="nil"/>
            </w:tcBorders>
            <w:noWrap/>
            <w:vAlign w:val="bottom"/>
            <w:hideMark/>
          </w:tcPr>
          <w:p w14:paraId="502014F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81.4</w:t>
            </w:r>
          </w:p>
        </w:tc>
        <w:tc>
          <w:tcPr>
            <w:tcW w:w="1127" w:type="dxa"/>
            <w:tcBorders>
              <w:top w:val="nil"/>
              <w:left w:val="nil"/>
              <w:bottom w:val="nil"/>
              <w:right w:val="nil"/>
            </w:tcBorders>
            <w:noWrap/>
            <w:vAlign w:val="bottom"/>
            <w:hideMark/>
          </w:tcPr>
          <w:p w14:paraId="79D10FCF" w14:textId="5B9F532B"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28</w:t>
            </w:r>
            <w:r w:rsidR="00681015">
              <w:rPr>
                <w:rFonts w:ascii="Times New Roman" w:eastAsia="Yu Gothic" w:hAnsi="Times New Roman" w:cs="Times New Roman" w:hint="eastAsia"/>
                <w:color w:val="000000"/>
                <w:kern w:val="0"/>
                <w:sz w:val="22"/>
              </w:rPr>
              <w:t>.0</w:t>
            </w:r>
          </w:p>
        </w:tc>
        <w:tc>
          <w:tcPr>
            <w:tcW w:w="1302" w:type="dxa"/>
            <w:tcBorders>
              <w:top w:val="nil"/>
              <w:left w:val="nil"/>
              <w:bottom w:val="nil"/>
              <w:right w:val="nil"/>
            </w:tcBorders>
            <w:noWrap/>
            <w:vAlign w:val="bottom"/>
            <w:hideMark/>
          </w:tcPr>
          <w:p w14:paraId="64586E5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27.4</w:t>
            </w:r>
          </w:p>
        </w:tc>
        <w:tc>
          <w:tcPr>
            <w:tcW w:w="1127" w:type="dxa"/>
            <w:tcBorders>
              <w:top w:val="nil"/>
              <w:left w:val="nil"/>
              <w:bottom w:val="nil"/>
              <w:right w:val="nil"/>
            </w:tcBorders>
            <w:noWrap/>
            <w:vAlign w:val="bottom"/>
            <w:hideMark/>
          </w:tcPr>
          <w:p w14:paraId="2F8EAA7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41</w:t>
            </w:r>
          </w:p>
        </w:tc>
        <w:tc>
          <w:tcPr>
            <w:tcW w:w="1302" w:type="dxa"/>
            <w:tcBorders>
              <w:top w:val="nil"/>
              <w:left w:val="nil"/>
              <w:bottom w:val="nil"/>
              <w:right w:val="nil"/>
            </w:tcBorders>
            <w:noWrap/>
            <w:vAlign w:val="bottom"/>
            <w:hideMark/>
          </w:tcPr>
          <w:p w14:paraId="0F2F934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42</w:t>
            </w:r>
          </w:p>
        </w:tc>
      </w:tr>
      <w:tr w:rsidR="00A85B49" w:rsidRPr="00A85B49" w14:paraId="6B1809BE" w14:textId="77777777" w:rsidTr="000A282A">
        <w:trPr>
          <w:trHeight w:val="277"/>
        </w:trPr>
        <w:tc>
          <w:tcPr>
            <w:tcW w:w="1214" w:type="dxa"/>
            <w:tcBorders>
              <w:top w:val="nil"/>
              <w:left w:val="nil"/>
              <w:bottom w:val="nil"/>
              <w:right w:val="nil"/>
            </w:tcBorders>
            <w:noWrap/>
            <w:vAlign w:val="bottom"/>
            <w:hideMark/>
          </w:tcPr>
          <w:p w14:paraId="187BA08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59CAE24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ID35</w:t>
            </w:r>
          </w:p>
        </w:tc>
        <w:tc>
          <w:tcPr>
            <w:tcW w:w="1441" w:type="dxa"/>
            <w:tcBorders>
              <w:top w:val="nil"/>
              <w:left w:val="nil"/>
              <w:bottom w:val="nil"/>
              <w:right w:val="nil"/>
            </w:tcBorders>
            <w:noWrap/>
            <w:vAlign w:val="bottom"/>
            <w:hideMark/>
          </w:tcPr>
          <w:p w14:paraId="5757288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62</w:t>
            </w:r>
          </w:p>
        </w:tc>
        <w:tc>
          <w:tcPr>
            <w:tcW w:w="1214" w:type="dxa"/>
            <w:tcBorders>
              <w:top w:val="nil"/>
              <w:left w:val="nil"/>
              <w:bottom w:val="nil"/>
              <w:right w:val="nil"/>
            </w:tcBorders>
            <w:noWrap/>
            <w:vAlign w:val="bottom"/>
            <w:hideMark/>
          </w:tcPr>
          <w:p w14:paraId="45BA135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0E83C93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w:t>
            </w:r>
          </w:p>
        </w:tc>
        <w:tc>
          <w:tcPr>
            <w:tcW w:w="1127" w:type="dxa"/>
            <w:tcBorders>
              <w:top w:val="nil"/>
              <w:left w:val="nil"/>
              <w:bottom w:val="nil"/>
              <w:right w:val="nil"/>
            </w:tcBorders>
            <w:noWrap/>
            <w:vAlign w:val="bottom"/>
            <w:hideMark/>
          </w:tcPr>
          <w:p w14:paraId="70CB250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75.6</w:t>
            </w:r>
          </w:p>
        </w:tc>
        <w:tc>
          <w:tcPr>
            <w:tcW w:w="1302" w:type="dxa"/>
            <w:tcBorders>
              <w:top w:val="nil"/>
              <w:left w:val="nil"/>
              <w:bottom w:val="nil"/>
              <w:right w:val="nil"/>
            </w:tcBorders>
            <w:noWrap/>
            <w:vAlign w:val="bottom"/>
            <w:hideMark/>
          </w:tcPr>
          <w:p w14:paraId="3C59A7B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68.3</w:t>
            </w:r>
          </w:p>
        </w:tc>
        <w:tc>
          <w:tcPr>
            <w:tcW w:w="1127" w:type="dxa"/>
            <w:tcBorders>
              <w:top w:val="nil"/>
              <w:left w:val="nil"/>
              <w:bottom w:val="nil"/>
              <w:right w:val="nil"/>
            </w:tcBorders>
            <w:noWrap/>
            <w:vAlign w:val="bottom"/>
            <w:hideMark/>
          </w:tcPr>
          <w:p w14:paraId="5684B7B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26.3</w:t>
            </w:r>
          </w:p>
        </w:tc>
        <w:tc>
          <w:tcPr>
            <w:tcW w:w="1302" w:type="dxa"/>
            <w:tcBorders>
              <w:top w:val="nil"/>
              <w:left w:val="nil"/>
              <w:bottom w:val="nil"/>
              <w:right w:val="nil"/>
            </w:tcBorders>
            <w:noWrap/>
            <w:vAlign w:val="bottom"/>
            <w:hideMark/>
          </w:tcPr>
          <w:p w14:paraId="3C89520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23.7</w:t>
            </w:r>
          </w:p>
        </w:tc>
        <w:tc>
          <w:tcPr>
            <w:tcW w:w="1127" w:type="dxa"/>
            <w:tcBorders>
              <w:top w:val="nil"/>
              <w:left w:val="nil"/>
              <w:bottom w:val="nil"/>
              <w:right w:val="nil"/>
            </w:tcBorders>
            <w:noWrap/>
            <w:vAlign w:val="bottom"/>
            <w:hideMark/>
          </w:tcPr>
          <w:p w14:paraId="7B1BDEB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41</w:t>
            </w:r>
          </w:p>
        </w:tc>
        <w:tc>
          <w:tcPr>
            <w:tcW w:w="1302" w:type="dxa"/>
            <w:tcBorders>
              <w:top w:val="nil"/>
              <w:left w:val="nil"/>
              <w:bottom w:val="nil"/>
              <w:right w:val="nil"/>
            </w:tcBorders>
            <w:noWrap/>
            <w:vAlign w:val="bottom"/>
            <w:hideMark/>
          </w:tcPr>
          <w:p w14:paraId="773C9B2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43</w:t>
            </w:r>
          </w:p>
        </w:tc>
      </w:tr>
      <w:tr w:rsidR="00A85B49" w:rsidRPr="00A85B49" w14:paraId="0EC4B35E" w14:textId="77777777" w:rsidTr="000A282A">
        <w:trPr>
          <w:trHeight w:val="277"/>
        </w:trPr>
        <w:tc>
          <w:tcPr>
            <w:tcW w:w="1214" w:type="dxa"/>
            <w:tcBorders>
              <w:top w:val="nil"/>
              <w:left w:val="nil"/>
              <w:bottom w:val="nil"/>
              <w:right w:val="nil"/>
            </w:tcBorders>
            <w:noWrap/>
            <w:vAlign w:val="bottom"/>
            <w:hideMark/>
          </w:tcPr>
          <w:p w14:paraId="143AA64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2908B23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ID36</w:t>
            </w:r>
          </w:p>
        </w:tc>
        <w:tc>
          <w:tcPr>
            <w:tcW w:w="1441" w:type="dxa"/>
            <w:tcBorders>
              <w:top w:val="nil"/>
              <w:left w:val="nil"/>
              <w:bottom w:val="nil"/>
              <w:right w:val="nil"/>
            </w:tcBorders>
            <w:noWrap/>
            <w:vAlign w:val="bottom"/>
            <w:hideMark/>
          </w:tcPr>
          <w:p w14:paraId="4DA93D4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54</w:t>
            </w:r>
          </w:p>
        </w:tc>
        <w:tc>
          <w:tcPr>
            <w:tcW w:w="1214" w:type="dxa"/>
            <w:tcBorders>
              <w:top w:val="nil"/>
              <w:left w:val="nil"/>
              <w:bottom w:val="nil"/>
              <w:right w:val="nil"/>
            </w:tcBorders>
            <w:noWrap/>
            <w:vAlign w:val="bottom"/>
            <w:hideMark/>
          </w:tcPr>
          <w:p w14:paraId="70A06BB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55520C2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w:t>
            </w:r>
          </w:p>
        </w:tc>
        <w:tc>
          <w:tcPr>
            <w:tcW w:w="1127" w:type="dxa"/>
            <w:tcBorders>
              <w:top w:val="nil"/>
              <w:left w:val="nil"/>
              <w:bottom w:val="nil"/>
              <w:right w:val="nil"/>
            </w:tcBorders>
            <w:noWrap/>
            <w:vAlign w:val="bottom"/>
            <w:hideMark/>
          </w:tcPr>
          <w:p w14:paraId="47A9DE0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87.7</w:t>
            </w:r>
          </w:p>
        </w:tc>
        <w:tc>
          <w:tcPr>
            <w:tcW w:w="1302" w:type="dxa"/>
            <w:tcBorders>
              <w:top w:val="nil"/>
              <w:left w:val="nil"/>
              <w:bottom w:val="nil"/>
              <w:right w:val="nil"/>
            </w:tcBorders>
            <w:noWrap/>
            <w:vAlign w:val="bottom"/>
            <w:hideMark/>
          </w:tcPr>
          <w:p w14:paraId="5AB6CD6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89.1</w:t>
            </w:r>
          </w:p>
        </w:tc>
        <w:tc>
          <w:tcPr>
            <w:tcW w:w="1127" w:type="dxa"/>
            <w:tcBorders>
              <w:top w:val="nil"/>
              <w:left w:val="nil"/>
              <w:bottom w:val="nil"/>
              <w:right w:val="nil"/>
            </w:tcBorders>
            <w:noWrap/>
            <w:vAlign w:val="bottom"/>
            <w:hideMark/>
          </w:tcPr>
          <w:p w14:paraId="31F246E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26.7</w:t>
            </w:r>
          </w:p>
        </w:tc>
        <w:tc>
          <w:tcPr>
            <w:tcW w:w="1302" w:type="dxa"/>
            <w:tcBorders>
              <w:top w:val="nil"/>
              <w:left w:val="nil"/>
              <w:bottom w:val="nil"/>
              <w:right w:val="nil"/>
            </w:tcBorders>
            <w:noWrap/>
            <w:vAlign w:val="bottom"/>
            <w:hideMark/>
          </w:tcPr>
          <w:p w14:paraId="3697C48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27.2</w:t>
            </w:r>
          </w:p>
        </w:tc>
        <w:tc>
          <w:tcPr>
            <w:tcW w:w="1127" w:type="dxa"/>
            <w:tcBorders>
              <w:top w:val="nil"/>
              <w:left w:val="nil"/>
              <w:bottom w:val="nil"/>
              <w:right w:val="nil"/>
            </w:tcBorders>
            <w:noWrap/>
            <w:vAlign w:val="bottom"/>
            <w:hideMark/>
          </w:tcPr>
          <w:p w14:paraId="775AF4A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35</w:t>
            </w:r>
          </w:p>
        </w:tc>
        <w:tc>
          <w:tcPr>
            <w:tcW w:w="1302" w:type="dxa"/>
            <w:tcBorders>
              <w:top w:val="nil"/>
              <w:left w:val="nil"/>
              <w:bottom w:val="nil"/>
              <w:right w:val="nil"/>
            </w:tcBorders>
            <w:noWrap/>
            <w:vAlign w:val="bottom"/>
            <w:hideMark/>
          </w:tcPr>
          <w:p w14:paraId="7768E92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52</w:t>
            </w:r>
          </w:p>
        </w:tc>
      </w:tr>
      <w:tr w:rsidR="00A85B49" w:rsidRPr="00A85B49" w14:paraId="7D92319D" w14:textId="77777777" w:rsidTr="000A282A">
        <w:trPr>
          <w:trHeight w:val="277"/>
        </w:trPr>
        <w:tc>
          <w:tcPr>
            <w:tcW w:w="1214" w:type="dxa"/>
            <w:tcBorders>
              <w:top w:val="nil"/>
              <w:left w:val="nil"/>
              <w:bottom w:val="nil"/>
              <w:right w:val="nil"/>
            </w:tcBorders>
            <w:noWrap/>
            <w:vAlign w:val="bottom"/>
            <w:hideMark/>
          </w:tcPr>
          <w:p w14:paraId="2B21D3E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4BCBD61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ID37</w:t>
            </w:r>
          </w:p>
        </w:tc>
        <w:tc>
          <w:tcPr>
            <w:tcW w:w="1441" w:type="dxa"/>
            <w:tcBorders>
              <w:top w:val="nil"/>
              <w:left w:val="nil"/>
              <w:bottom w:val="nil"/>
              <w:right w:val="nil"/>
            </w:tcBorders>
            <w:noWrap/>
            <w:vAlign w:val="bottom"/>
            <w:hideMark/>
          </w:tcPr>
          <w:p w14:paraId="65E1ADB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51</w:t>
            </w:r>
          </w:p>
        </w:tc>
        <w:tc>
          <w:tcPr>
            <w:tcW w:w="1214" w:type="dxa"/>
            <w:tcBorders>
              <w:top w:val="nil"/>
              <w:left w:val="nil"/>
              <w:bottom w:val="nil"/>
              <w:right w:val="nil"/>
            </w:tcBorders>
            <w:noWrap/>
            <w:vAlign w:val="bottom"/>
            <w:hideMark/>
          </w:tcPr>
          <w:p w14:paraId="1DD117A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Yes</w:t>
            </w:r>
          </w:p>
        </w:tc>
        <w:tc>
          <w:tcPr>
            <w:tcW w:w="1214" w:type="dxa"/>
            <w:tcBorders>
              <w:top w:val="nil"/>
              <w:left w:val="nil"/>
              <w:bottom w:val="nil"/>
              <w:right w:val="nil"/>
            </w:tcBorders>
            <w:noWrap/>
            <w:vAlign w:val="bottom"/>
            <w:hideMark/>
          </w:tcPr>
          <w:p w14:paraId="7985058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w:t>
            </w:r>
          </w:p>
        </w:tc>
        <w:tc>
          <w:tcPr>
            <w:tcW w:w="1127" w:type="dxa"/>
            <w:tcBorders>
              <w:top w:val="nil"/>
              <w:left w:val="nil"/>
              <w:bottom w:val="nil"/>
              <w:right w:val="nil"/>
            </w:tcBorders>
            <w:noWrap/>
            <w:vAlign w:val="bottom"/>
            <w:hideMark/>
          </w:tcPr>
          <w:p w14:paraId="7F33190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74.7</w:t>
            </w:r>
          </w:p>
        </w:tc>
        <w:tc>
          <w:tcPr>
            <w:tcW w:w="1302" w:type="dxa"/>
            <w:tcBorders>
              <w:top w:val="nil"/>
              <w:left w:val="nil"/>
              <w:bottom w:val="nil"/>
              <w:right w:val="nil"/>
            </w:tcBorders>
            <w:noWrap/>
            <w:vAlign w:val="bottom"/>
            <w:hideMark/>
          </w:tcPr>
          <w:p w14:paraId="66536ED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75.6</w:t>
            </w:r>
          </w:p>
        </w:tc>
        <w:tc>
          <w:tcPr>
            <w:tcW w:w="1127" w:type="dxa"/>
            <w:tcBorders>
              <w:top w:val="nil"/>
              <w:left w:val="nil"/>
              <w:bottom w:val="nil"/>
              <w:right w:val="nil"/>
            </w:tcBorders>
            <w:noWrap/>
            <w:vAlign w:val="bottom"/>
            <w:hideMark/>
          </w:tcPr>
          <w:p w14:paraId="29CF22F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25.7</w:t>
            </w:r>
          </w:p>
        </w:tc>
        <w:tc>
          <w:tcPr>
            <w:tcW w:w="1302" w:type="dxa"/>
            <w:tcBorders>
              <w:top w:val="nil"/>
              <w:left w:val="nil"/>
              <w:bottom w:val="nil"/>
              <w:right w:val="nil"/>
            </w:tcBorders>
            <w:noWrap/>
            <w:vAlign w:val="bottom"/>
            <w:hideMark/>
          </w:tcPr>
          <w:p w14:paraId="0A7D2BCF" w14:textId="190FD9E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26</w:t>
            </w:r>
            <w:r w:rsidR="00681015">
              <w:rPr>
                <w:rFonts w:ascii="Times New Roman" w:eastAsia="Yu Gothic" w:hAnsi="Times New Roman" w:cs="Times New Roman" w:hint="eastAsia"/>
                <w:color w:val="000000"/>
                <w:kern w:val="0"/>
                <w:sz w:val="22"/>
              </w:rPr>
              <w:t>.0</w:t>
            </w:r>
          </w:p>
        </w:tc>
        <w:tc>
          <w:tcPr>
            <w:tcW w:w="1127" w:type="dxa"/>
            <w:tcBorders>
              <w:top w:val="nil"/>
              <w:left w:val="nil"/>
              <w:bottom w:val="nil"/>
              <w:right w:val="nil"/>
            </w:tcBorders>
            <w:noWrap/>
            <w:vAlign w:val="bottom"/>
            <w:hideMark/>
          </w:tcPr>
          <w:p w14:paraId="7F06620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55</w:t>
            </w:r>
          </w:p>
        </w:tc>
        <w:tc>
          <w:tcPr>
            <w:tcW w:w="1302" w:type="dxa"/>
            <w:tcBorders>
              <w:top w:val="nil"/>
              <w:left w:val="nil"/>
              <w:bottom w:val="nil"/>
              <w:right w:val="nil"/>
            </w:tcBorders>
            <w:noWrap/>
            <w:vAlign w:val="bottom"/>
            <w:hideMark/>
          </w:tcPr>
          <w:p w14:paraId="32EB07A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48</w:t>
            </w:r>
          </w:p>
        </w:tc>
      </w:tr>
      <w:tr w:rsidR="00A85B49" w:rsidRPr="00A85B49" w14:paraId="081F7A08" w14:textId="77777777" w:rsidTr="000A282A">
        <w:trPr>
          <w:trHeight w:val="277"/>
        </w:trPr>
        <w:tc>
          <w:tcPr>
            <w:tcW w:w="1214" w:type="dxa"/>
            <w:tcBorders>
              <w:top w:val="nil"/>
              <w:left w:val="nil"/>
              <w:bottom w:val="nil"/>
              <w:right w:val="nil"/>
            </w:tcBorders>
            <w:noWrap/>
            <w:vAlign w:val="bottom"/>
            <w:hideMark/>
          </w:tcPr>
          <w:p w14:paraId="6C8655F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789C970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ID38</w:t>
            </w:r>
          </w:p>
        </w:tc>
        <w:tc>
          <w:tcPr>
            <w:tcW w:w="1441" w:type="dxa"/>
            <w:tcBorders>
              <w:top w:val="nil"/>
              <w:left w:val="nil"/>
              <w:bottom w:val="nil"/>
              <w:right w:val="nil"/>
            </w:tcBorders>
            <w:noWrap/>
            <w:vAlign w:val="bottom"/>
            <w:hideMark/>
          </w:tcPr>
          <w:p w14:paraId="2A59FD1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53</w:t>
            </w:r>
          </w:p>
        </w:tc>
        <w:tc>
          <w:tcPr>
            <w:tcW w:w="1214" w:type="dxa"/>
            <w:tcBorders>
              <w:top w:val="nil"/>
              <w:left w:val="nil"/>
              <w:bottom w:val="nil"/>
              <w:right w:val="nil"/>
            </w:tcBorders>
            <w:noWrap/>
            <w:vAlign w:val="bottom"/>
            <w:hideMark/>
          </w:tcPr>
          <w:p w14:paraId="594E712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Yes</w:t>
            </w:r>
          </w:p>
        </w:tc>
        <w:tc>
          <w:tcPr>
            <w:tcW w:w="1214" w:type="dxa"/>
            <w:tcBorders>
              <w:top w:val="nil"/>
              <w:left w:val="nil"/>
              <w:bottom w:val="nil"/>
              <w:right w:val="nil"/>
            </w:tcBorders>
            <w:noWrap/>
            <w:vAlign w:val="bottom"/>
            <w:hideMark/>
          </w:tcPr>
          <w:p w14:paraId="3158E32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w:t>
            </w:r>
          </w:p>
        </w:tc>
        <w:tc>
          <w:tcPr>
            <w:tcW w:w="1127" w:type="dxa"/>
            <w:tcBorders>
              <w:top w:val="nil"/>
              <w:left w:val="nil"/>
              <w:bottom w:val="nil"/>
              <w:right w:val="nil"/>
            </w:tcBorders>
            <w:noWrap/>
            <w:vAlign w:val="bottom"/>
            <w:hideMark/>
          </w:tcPr>
          <w:p w14:paraId="3A0F292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76.6</w:t>
            </w:r>
          </w:p>
        </w:tc>
        <w:tc>
          <w:tcPr>
            <w:tcW w:w="1302" w:type="dxa"/>
            <w:tcBorders>
              <w:top w:val="nil"/>
              <w:left w:val="nil"/>
              <w:bottom w:val="nil"/>
              <w:right w:val="nil"/>
            </w:tcBorders>
            <w:noWrap/>
            <w:vAlign w:val="bottom"/>
            <w:hideMark/>
          </w:tcPr>
          <w:p w14:paraId="72AAC32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76.4</w:t>
            </w:r>
          </w:p>
        </w:tc>
        <w:tc>
          <w:tcPr>
            <w:tcW w:w="1127" w:type="dxa"/>
            <w:tcBorders>
              <w:top w:val="nil"/>
              <w:left w:val="nil"/>
              <w:bottom w:val="nil"/>
              <w:right w:val="nil"/>
            </w:tcBorders>
            <w:noWrap/>
            <w:vAlign w:val="bottom"/>
            <w:hideMark/>
          </w:tcPr>
          <w:p w14:paraId="1C0D0D3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25.4</w:t>
            </w:r>
          </w:p>
        </w:tc>
        <w:tc>
          <w:tcPr>
            <w:tcW w:w="1302" w:type="dxa"/>
            <w:tcBorders>
              <w:top w:val="nil"/>
              <w:left w:val="nil"/>
              <w:bottom w:val="nil"/>
              <w:right w:val="nil"/>
            </w:tcBorders>
            <w:noWrap/>
            <w:vAlign w:val="bottom"/>
            <w:hideMark/>
          </w:tcPr>
          <w:p w14:paraId="3BC1391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25.3</w:t>
            </w:r>
          </w:p>
        </w:tc>
        <w:tc>
          <w:tcPr>
            <w:tcW w:w="1127" w:type="dxa"/>
            <w:tcBorders>
              <w:top w:val="nil"/>
              <w:left w:val="nil"/>
              <w:bottom w:val="nil"/>
              <w:right w:val="nil"/>
            </w:tcBorders>
            <w:noWrap/>
            <w:vAlign w:val="bottom"/>
            <w:hideMark/>
          </w:tcPr>
          <w:p w14:paraId="7EB925F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42</w:t>
            </w:r>
          </w:p>
        </w:tc>
        <w:tc>
          <w:tcPr>
            <w:tcW w:w="1302" w:type="dxa"/>
            <w:tcBorders>
              <w:top w:val="nil"/>
              <w:left w:val="nil"/>
              <w:bottom w:val="nil"/>
              <w:right w:val="nil"/>
            </w:tcBorders>
            <w:noWrap/>
            <w:vAlign w:val="bottom"/>
            <w:hideMark/>
          </w:tcPr>
          <w:p w14:paraId="1FF1539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45</w:t>
            </w:r>
          </w:p>
        </w:tc>
      </w:tr>
      <w:tr w:rsidR="00A85B49" w:rsidRPr="00A85B49" w14:paraId="7D22A938" w14:textId="77777777" w:rsidTr="000A282A">
        <w:trPr>
          <w:trHeight w:val="277"/>
        </w:trPr>
        <w:tc>
          <w:tcPr>
            <w:tcW w:w="1214" w:type="dxa"/>
            <w:tcBorders>
              <w:top w:val="nil"/>
              <w:left w:val="nil"/>
              <w:bottom w:val="nil"/>
              <w:right w:val="nil"/>
            </w:tcBorders>
            <w:noWrap/>
            <w:vAlign w:val="bottom"/>
            <w:hideMark/>
          </w:tcPr>
          <w:p w14:paraId="3A9939A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2345B71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ID39</w:t>
            </w:r>
          </w:p>
        </w:tc>
        <w:tc>
          <w:tcPr>
            <w:tcW w:w="1441" w:type="dxa"/>
            <w:tcBorders>
              <w:top w:val="nil"/>
              <w:left w:val="nil"/>
              <w:bottom w:val="nil"/>
              <w:right w:val="nil"/>
            </w:tcBorders>
            <w:noWrap/>
            <w:vAlign w:val="bottom"/>
            <w:hideMark/>
          </w:tcPr>
          <w:p w14:paraId="448D33F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62</w:t>
            </w:r>
          </w:p>
        </w:tc>
        <w:tc>
          <w:tcPr>
            <w:tcW w:w="1214" w:type="dxa"/>
            <w:tcBorders>
              <w:top w:val="nil"/>
              <w:left w:val="nil"/>
              <w:bottom w:val="nil"/>
              <w:right w:val="nil"/>
            </w:tcBorders>
            <w:noWrap/>
            <w:vAlign w:val="bottom"/>
            <w:hideMark/>
          </w:tcPr>
          <w:p w14:paraId="780F38F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7B0911F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w:t>
            </w:r>
          </w:p>
        </w:tc>
        <w:tc>
          <w:tcPr>
            <w:tcW w:w="1127" w:type="dxa"/>
            <w:tcBorders>
              <w:top w:val="nil"/>
              <w:left w:val="nil"/>
              <w:bottom w:val="nil"/>
              <w:right w:val="nil"/>
            </w:tcBorders>
            <w:noWrap/>
            <w:vAlign w:val="bottom"/>
            <w:hideMark/>
          </w:tcPr>
          <w:p w14:paraId="2603912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83.8</w:t>
            </w:r>
          </w:p>
        </w:tc>
        <w:tc>
          <w:tcPr>
            <w:tcW w:w="1302" w:type="dxa"/>
            <w:tcBorders>
              <w:top w:val="nil"/>
              <w:left w:val="nil"/>
              <w:bottom w:val="nil"/>
              <w:right w:val="nil"/>
            </w:tcBorders>
            <w:noWrap/>
            <w:vAlign w:val="bottom"/>
            <w:hideMark/>
          </w:tcPr>
          <w:p w14:paraId="71E3EC8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85.4</w:t>
            </w:r>
          </w:p>
        </w:tc>
        <w:tc>
          <w:tcPr>
            <w:tcW w:w="1127" w:type="dxa"/>
            <w:tcBorders>
              <w:top w:val="nil"/>
              <w:left w:val="nil"/>
              <w:bottom w:val="nil"/>
              <w:right w:val="nil"/>
            </w:tcBorders>
            <w:noWrap/>
            <w:vAlign w:val="bottom"/>
            <w:hideMark/>
          </w:tcPr>
          <w:p w14:paraId="4FF5670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25.7</w:t>
            </w:r>
          </w:p>
        </w:tc>
        <w:tc>
          <w:tcPr>
            <w:tcW w:w="1302" w:type="dxa"/>
            <w:tcBorders>
              <w:top w:val="nil"/>
              <w:left w:val="nil"/>
              <w:bottom w:val="nil"/>
              <w:right w:val="nil"/>
            </w:tcBorders>
            <w:noWrap/>
            <w:vAlign w:val="bottom"/>
            <w:hideMark/>
          </w:tcPr>
          <w:p w14:paraId="147D96A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26.2</w:t>
            </w:r>
          </w:p>
        </w:tc>
        <w:tc>
          <w:tcPr>
            <w:tcW w:w="1127" w:type="dxa"/>
            <w:tcBorders>
              <w:top w:val="nil"/>
              <w:left w:val="nil"/>
              <w:bottom w:val="nil"/>
              <w:right w:val="nil"/>
            </w:tcBorders>
            <w:noWrap/>
            <w:vAlign w:val="bottom"/>
            <w:hideMark/>
          </w:tcPr>
          <w:p w14:paraId="3109B08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43</w:t>
            </w:r>
          </w:p>
        </w:tc>
        <w:tc>
          <w:tcPr>
            <w:tcW w:w="1302" w:type="dxa"/>
            <w:tcBorders>
              <w:top w:val="nil"/>
              <w:left w:val="nil"/>
              <w:bottom w:val="nil"/>
              <w:right w:val="nil"/>
            </w:tcBorders>
            <w:noWrap/>
            <w:vAlign w:val="bottom"/>
            <w:hideMark/>
          </w:tcPr>
          <w:p w14:paraId="5BC70549"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47</w:t>
            </w:r>
          </w:p>
        </w:tc>
      </w:tr>
      <w:tr w:rsidR="00A85B49" w:rsidRPr="00A85B49" w14:paraId="660504ED" w14:textId="77777777" w:rsidTr="000A282A">
        <w:trPr>
          <w:trHeight w:val="277"/>
        </w:trPr>
        <w:tc>
          <w:tcPr>
            <w:tcW w:w="1214" w:type="dxa"/>
            <w:tcBorders>
              <w:top w:val="nil"/>
              <w:left w:val="nil"/>
              <w:bottom w:val="nil"/>
              <w:right w:val="nil"/>
            </w:tcBorders>
            <w:noWrap/>
            <w:vAlign w:val="bottom"/>
            <w:hideMark/>
          </w:tcPr>
          <w:p w14:paraId="35C2B22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0939F9F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ID40</w:t>
            </w:r>
          </w:p>
        </w:tc>
        <w:tc>
          <w:tcPr>
            <w:tcW w:w="1441" w:type="dxa"/>
            <w:tcBorders>
              <w:top w:val="nil"/>
              <w:left w:val="nil"/>
              <w:bottom w:val="nil"/>
              <w:right w:val="nil"/>
            </w:tcBorders>
            <w:noWrap/>
            <w:vAlign w:val="bottom"/>
            <w:hideMark/>
          </w:tcPr>
          <w:p w14:paraId="1036F9C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54</w:t>
            </w:r>
          </w:p>
        </w:tc>
        <w:tc>
          <w:tcPr>
            <w:tcW w:w="1214" w:type="dxa"/>
            <w:tcBorders>
              <w:top w:val="nil"/>
              <w:left w:val="nil"/>
              <w:bottom w:val="nil"/>
              <w:right w:val="nil"/>
            </w:tcBorders>
            <w:noWrap/>
            <w:vAlign w:val="bottom"/>
            <w:hideMark/>
          </w:tcPr>
          <w:p w14:paraId="281935F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6A38031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w:t>
            </w:r>
          </w:p>
        </w:tc>
        <w:tc>
          <w:tcPr>
            <w:tcW w:w="1127" w:type="dxa"/>
            <w:tcBorders>
              <w:top w:val="nil"/>
              <w:left w:val="nil"/>
              <w:bottom w:val="nil"/>
              <w:right w:val="nil"/>
            </w:tcBorders>
            <w:noWrap/>
            <w:vAlign w:val="bottom"/>
            <w:hideMark/>
          </w:tcPr>
          <w:p w14:paraId="01DAA82D" w14:textId="0D96A8E5"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69</w:t>
            </w:r>
            <w:r w:rsidR="00681015">
              <w:rPr>
                <w:rFonts w:ascii="Times New Roman" w:eastAsia="Yu Gothic" w:hAnsi="Times New Roman" w:cs="Times New Roman" w:hint="eastAsia"/>
                <w:color w:val="000000"/>
                <w:kern w:val="0"/>
                <w:sz w:val="22"/>
              </w:rPr>
              <w:t>.0</w:t>
            </w:r>
          </w:p>
        </w:tc>
        <w:tc>
          <w:tcPr>
            <w:tcW w:w="1302" w:type="dxa"/>
            <w:tcBorders>
              <w:top w:val="nil"/>
              <w:left w:val="nil"/>
              <w:bottom w:val="nil"/>
              <w:right w:val="nil"/>
            </w:tcBorders>
            <w:noWrap/>
            <w:vAlign w:val="bottom"/>
            <w:hideMark/>
          </w:tcPr>
          <w:p w14:paraId="3C7289A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70.8</w:t>
            </w:r>
          </w:p>
        </w:tc>
        <w:tc>
          <w:tcPr>
            <w:tcW w:w="1127" w:type="dxa"/>
            <w:tcBorders>
              <w:top w:val="nil"/>
              <w:left w:val="nil"/>
              <w:bottom w:val="nil"/>
              <w:right w:val="nil"/>
            </w:tcBorders>
            <w:noWrap/>
            <w:vAlign w:val="bottom"/>
            <w:hideMark/>
          </w:tcPr>
          <w:p w14:paraId="1116EA0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25.2</w:t>
            </w:r>
          </w:p>
        </w:tc>
        <w:tc>
          <w:tcPr>
            <w:tcW w:w="1302" w:type="dxa"/>
            <w:tcBorders>
              <w:top w:val="nil"/>
              <w:left w:val="nil"/>
              <w:bottom w:val="nil"/>
              <w:right w:val="nil"/>
            </w:tcBorders>
            <w:noWrap/>
            <w:vAlign w:val="bottom"/>
            <w:hideMark/>
          </w:tcPr>
          <w:p w14:paraId="371D587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25.8</w:t>
            </w:r>
          </w:p>
        </w:tc>
        <w:tc>
          <w:tcPr>
            <w:tcW w:w="1127" w:type="dxa"/>
            <w:tcBorders>
              <w:top w:val="nil"/>
              <w:left w:val="nil"/>
              <w:bottom w:val="nil"/>
              <w:right w:val="nil"/>
            </w:tcBorders>
            <w:noWrap/>
            <w:vAlign w:val="bottom"/>
            <w:hideMark/>
          </w:tcPr>
          <w:p w14:paraId="7BD807C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42</w:t>
            </w:r>
          </w:p>
        </w:tc>
        <w:tc>
          <w:tcPr>
            <w:tcW w:w="1302" w:type="dxa"/>
            <w:tcBorders>
              <w:top w:val="nil"/>
              <w:left w:val="nil"/>
              <w:bottom w:val="nil"/>
              <w:right w:val="nil"/>
            </w:tcBorders>
            <w:noWrap/>
            <w:vAlign w:val="bottom"/>
            <w:hideMark/>
          </w:tcPr>
          <w:p w14:paraId="29B0284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41</w:t>
            </w:r>
          </w:p>
        </w:tc>
      </w:tr>
      <w:tr w:rsidR="00A85B49" w:rsidRPr="00A85B49" w14:paraId="306D1EA3" w14:textId="77777777" w:rsidTr="000A282A">
        <w:trPr>
          <w:trHeight w:val="277"/>
        </w:trPr>
        <w:tc>
          <w:tcPr>
            <w:tcW w:w="1214" w:type="dxa"/>
            <w:tcBorders>
              <w:top w:val="nil"/>
              <w:left w:val="nil"/>
              <w:bottom w:val="nil"/>
              <w:right w:val="nil"/>
            </w:tcBorders>
            <w:noWrap/>
            <w:vAlign w:val="bottom"/>
            <w:hideMark/>
          </w:tcPr>
          <w:p w14:paraId="699AE49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764075A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ID41</w:t>
            </w:r>
          </w:p>
        </w:tc>
        <w:tc>
          <w:tcPr>
            <w:tcW w:w="1441" w:type="dxa"/>
            <w:tcBorders>
              <w:top w:val="nil"/>
              <w:left w:val="nil"/>
              <w:bottom w:val="nil"/>
              <w:right w:val="nil"/>
            </w:tcBorders>
            <w:noWrap/>
            <w:vAlign w:val="bottom"/>
            <w:hideMark/>
          </w:tcPr>
          <w:p w14:paraId="21EE911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61</w:t>
            </w:r>
          </w:p>
        </w:tc>
        <w:tc>
          <w:tcPr>
            <w:tcW w:w="1214" w:type="dxa"/>
            <w:tcBorders>
              <w:top w:val="nil"/>
              <w:left w:val="nil"/>
              <w:bottom w:val="nil"/>
              <w:right w:val="nil"/>
            </w:tcBorders>
            <w:noWrap/>
            <w:vAlign w:val="bottom"/>
            <w:hideMark/>
          </w:tcPr>
          <w:p w14:paraId="5840D7E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4AA87E4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w:t>
            </w:r>
          </w:p>
        </w:tc>
        <w:tc>
          <w:tcPr>
            <w:tcW w:w="1127" w:type="dxa"/>
            <w:tcBorders>
              <w:top w:val="nil"/>
              <w:left w:val="nil"/>
              <w:bottom w:val="nil"/>
              <w:right w:val="nil"/>
            </w:tcBorders>
            <w:noWrap/>
            <w:vAlign w:val="bottom"/>
            <w:hideMark/>
          </w:tcPr>
          <w:p w14:paraId="3D0077A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82.7</w:t>
            </w:r>
          </w:p>
        </w:tc>
        <w:tc>
          <w:tcPr>
            <w:tcW w:w="1302" w:type="dxa"/>
            <w:tcBorders>
              <w:top w:val="nil"/>
              <w:left w:val="nil"/>
              <w:bottom w:val="nil"/>
              <w:right w:val="nil"/>
            </w:tcBorders>
            <w:noWrap/>
            <w:vAlign w:val="bottom"/>
            <w:hideMark/>
          </w:tcPr>
          <w:p w14:paraId="55FC0F8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83.9</w:t>
            </w:r>
          </w:p>
        </w:tc>
        <w:tc>
          <w:tcPr>
            <w:tcW w:w="1127" w:type="dxa"/>
            <w:tcBorders>
              <w:top w:val="nil"/>
              <w:left w:val="nil"/>
              <w:bottom w:val="nil"/>
              <w:right w:val="nil"/>
            </w:tcBorders>
            <w:noWrap/>
            <w:vAlign w:val="bottom"/>
            <w:hideMark/>
          </w:tcPr>
          <w:p w14:paraId="41ED56A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25.9</w:t>
            </w:r>
          </w:p>
        </w:tc>
        <w:tc>
          <w:tcPr>
            <w:tcW w:w="1302" w:type="dxa"/>
            <w:tcBorders>
              <w:top w:val="nil"/>
              <w:left w:val="nil"/>
              <w:bottom w:val="nil"/>
              <w:right w:val="nil"/>
            </w:tcBorders>
            <w:noWrap/>
            <w:vAlign w:val="bottom"/>
            <w:hideMark/>
          </w:tcPr>
          <w:p w14:paraId="492355D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26.3</w:t>
            </w:r>
          </w:p>
        </w:tc>
        <w:tc>
          <w:tcPr>
            <w:tcW w:w="1127" w:type="dxa"/>
            <w:tcBorders>
              <w:top w:val="nil"/>
              <w:left w:val="nil"/>
              <w:bottom w:val="nil"/>
              <w:right w:val="nil"/>
            </w:tcBorders>
            <w:noWrap/>
            <w:vAlign w:val="bottom"/>
            <w:hideMark/>
          </w:tcPr>
          <w:p w14:paraId="6BA0B98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51</w:t>
            </w:r>
          </w:p>
        </w:tc>
        <w:tc>
          <w:tcPr>
            <w:tcW w:w="1302" w:type="dxa"/>
            <w:tcBorders>
              <w:top w:val="nil"/>
              <w:left w:val="nil"/>
              <w:bottom w:val="nil"/>
              <w:right w:val="nil"/>
            </w:tcBorders>
            <w:noWrap/>
            <w:vAlign w:val="bottom"/>
            <w:hideMark/>
          </w:tcPr>
          <w:p w14:paraId="0FFB22A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45</w:t>
            </w:r>
          </w:p>
        </w:tc>
      </w:tr>
      <w:tr w:rsidR="00A85B49" w:rsidRPr="00A85B49" w14:paraId="11EB230F" w14:textId="77777777" w:rsidTr="000A282A">
        <w:trPr>
          <w:trHeight w:val="277"/>
        </w:trPr>
        <w:tc>
          <w:tcPr>
            <w:tcW w:w="1214" w:type="dxa"/>
            <w:tcBorders>
              <w:top w:val="nil"/>
              <w:left w:val="nil"/>
              <w:bottom w:val="nil"/>
              <w:right w:val="nil"/>
            </w:tcBorders>
            <w:noWrap/>
            <w:vAlign w:val="bottom"/>
            <w:hideMark/>
          </w:tcPr>
          <w:p w14:paraId="653D0F0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7275979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ID42</w:t>
            </w:r>
          </w:p>
        </w:tc>
        <w:tc>
          <w:tcPr>
            <w:tcW w:w="1441" w:type="dxa"/>
            <w:tcBorders>
              <w:top w:val="nil"/>
              <w:left w:val="nil"/>
              <w:bottom w:val="nil"/>
              <w:right w:val="nil"/>
            </w:tcBorders>
            <w:noWrap/>
            <w:vAlign w:val="bottom"/>
            <w:hideMark/>
          </w:tcPr>
          <w:p w14:paraId="244664B6"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56</w:t>
            </w:r>
          </w:p>
        </w:tc>
        <w:tc>
          <w:tcPr>
            <w:tcW w:w="1214" w:type="dxa"/>
            <w:tcBorders>
              <w:top w:val="nil"/>
              <w:left w:val="nil"/>
              <w:bottom w:val="nil"/>
              <w:right w:val="nil"/>
            </w:tcBorders>
            <w:noWrap/>
            <w:vAlign w:val="bottom"/>
            <w:hideMark/>
          </w:tcPr>
          <w:p w14:paraId="3B926B9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Yes</w:t>
            </w:r>
          </w:p>
        </w:tc>
        <w:tc>
          <w:tcPr>
            <w:tcW w:w="1214" w:type="dxa"/>
            <w:tcBorders>
              <w:top w:val="nil"/>
              <w:left w:val="nil"/>
              <w:bottom w:val="nil"/>
              <w:right w:val="nil"/>
            </w:tcBorders>
            <w:noWrap/>
            <w:vAlign w:val="bottom"/>
            <w:hideMark/>
          </w:tcPr>
          <w:p w14:paraId="7B355E2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w:t>
            </w:r>
          </w:p>
        </w:tc>
        <w:tc>
          <w:tcPr>
            <w:tcW w:w="1127" w:type="dxa"/>
            <w:tcBorders>
              <w:top w:val="nil"/>
              <w:left w:val="nil"/>
              <w:bottom w:val="nil"/>
              <w:right w:val="nil"/>
            </w:tcBorders>
            <w:noWrap/>
            <w:vAlign w:val="bottom"/>
            <w:hideMark/>
          </w:tcPr>
          <w:p w14:paraId="496A257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88.6</w:t>
            </w:r>
          </w:p>
        </w:tc>
        <w:tc>
          <w:tcPr>
            <w:tcW w:w="1302" w:type="dxa"/>
            <w:tcBorders>
              <w:top w:val="nil"/>
              <w:left w:val="nil"/>
              <w:bottom w:val="nil"/>
              <w:right w:val="nil"/>
            </w:tcBorders>
            <w:noWrap/>
            <w:vAlign w:val="bottom"/>
            <w:hideMark/>
          </w:tcPr>
          <w:p w14:paraId="082CD0C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88.5</w:t>
            </w:r>
          </w:p>
        </w:tc>
        <w:tc>
          <w:tcPr>
            <w:tcW w:w="1127" w:type="dxa"/>
            <w:tcBorders>
              <w:top w:val="nil"/>
              <w:left w:val="nil"/>
              <w:bottom w:val="nil"/>
              <w:right w:val="nil"/>
            </w:tcBorders>
            <w:noWrap/>
            <w:vAlign w:val="bottom"/>
            <w:hideMark/>
          </w:tcPr>
          <w:p w14:paraId="3A51334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32.5</w:t>
            </w:r>
          </w:p>
        </w:tc>
        <w:tc>
          <w:tcPr>
            <w:tcW w:w="1302" w:type="dxa"/>
            <w:tcBorders>
              <w:top w:val="nil"/>
              <w:left w:val="nil"/>
              <w:bottom w:val="nil"/>
              <w:right w:val="nil"/>
            </w:tcBorders>
            <w:noWrap/>
            <w:vAlign w:val="bottom"/>
            <w:hideMark/>
          </w:tcPr>
          <w:p w14:paraId="58285F3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32.4</w:t>
            </w:r>
          </w:p>
        </w:tc>
        <w:tc>
          <w:tcPr>
            <w:tcW w:w="1127" w:type="dxa"/>
            <w:tcBorders>
              <w:top w:val="nil"/>
              <w:left w:val="nil"/>
              <w:bottom w:val="nil"/>
              <w:right w:val="nil"/>
            </w:tcBorders>
            <w:noWrap/>
            <w:vAlign w:val="bottom"/>
            <w:hideMark/>
          </w:tcPr>
          <w:p w14:paraId="1FD8AA14"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52</w:t>
            </w:r>
          </w:p>
        </w:tc>
        <w:tc>
          <w:tcPr>
            <w:tcW w:w="1302" w:type="dxa"/>
            <w:tcBorders>
              <w:top w:val="nil"/>
              <w:left w:val="nil"/>
              <w:bottom w:val="nil"/>
              <w:right w:val="nil"/>
            </w:tcBorders>
            <w:noWrap/>
            <w:vAlign w:val="bottom"/>
            <w:hideMark/>
          </w:tcPr>
          <w:p w14:paraId="56017B7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55</w:t>
            </w:r>
          </w:p>
        </w:tc>
      </w:tr>
      <w:tr w:rsidR="00A85B49" w:rsidRPr="00A85B49" w14:paraId="6E13265F" w14:textId="77777777" w:rsidTr="000A282A">
        <w:trPr>
          <w:trHeight w:val="277"/>
        </w:trPr>
        <w:tc>
          <w:tcPr>
            <w:tcW w:w="1214" w:type="dxa"/>
            <w:tcBorders>
              <w:top w:val="nil"/>
              <w:left w:val="nil"/>
              <w:bottom w:val="nil"/>
              <w:right w:val="nil"/>
            </w:tcBorders>
            <w:noWrap/>
            <w:vAlign w:val="bottom"/>
            <w:hideMark/>
          </w:tcPr>
          <w:p w14:paraId="04ACB638"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lastRenderedPageBreak/>
              <w:t>CON</w:t>
            </w:r>
          </w:p>
        </w:tc>
        <w:tc>
          <w:tcPr>
            <w:tcW w:w="1214" w:type="dxa"/>
            <w:tcBorders>
              <w:top w:val="nil"/>
              <w:left w:val="nil"/>
              <w:bottom w:val="nil"/>
              <w:right w:val="nil"/>
            </w:tcBorders>
            <w:noWrap/>
            <w:vAlign w:val="bottom"/>
            <w:hideMark/>
          </w:tcPr>
          <w:p w14:paraId="70D7258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ID43</w:t>
            </w:r>
          </w:p>
        </w:tc>
        <w:tc>
          <w:tcPr>
            <w:tcW w:w="1441" w:type="dxa"/>
            <w:tcBorders>
              <w:top w:val="nil"/>
              <w:left w:val="nil"/>
              <w:bottom w:val="nil"/>
              <w:right w:val="nil"/>
            </w:tcBorders>
            <w:noWrap/>
            <w:vAlign w:val="bottom"/>
            <w:hideMark/>
          </w:tcPr>
          <w:p w14:paraId="08C8C70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59</w:t>
            </w:r>
          </w:p>
        </w:tc>
        <w:tc>
          <w:tcPr>
            <w:tcW w:w="1214" w:type="dxa"/>
            <w:tcBorders>
              <w:top w:val="nil"/>
              <w:left w:val="nil"/>
              <w:bottom w:val="nil"/>
              <w:right w:val="nil"/>
            </w:tcBorders>
            <w:noWrap/>
            <w:vAlign w:val="bottom"/>
            <w:hideMark/>
          </w:tcPr>
          <w:p w14:paraId="1988168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14D63C9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w:t>
            </w:r>
          </w:p>
        </w:tc>
        <w:tc>
          <w:tcPr>
            <w:tcW w:w="1127" w:type="dxa"/>
            <w:tcBorders>
              <w:top w:val="nil"/>
              <w:left w:val="nil"/>
              <w:bottom w:val="nil"/>
              <w:right w:val="nil"/>
            </w:tcBorders>
            <w:noWrap/>
            <w:vAlign w:val="bottom"/>
            <w:hideMark/>
          </w:tcPr>
          <w:p w14:paraId="79DE97F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81.5</w:t>
            </w:r>
          </w:p>
        </w:tc>
        <w:tc>
          <w:tcPr>
            <w:tcW w:w="1302" w:type="dxa"/>
            <w:tcBorders>
              <w:top w:val="nil"/>
              <w:left w:val="nil"/>
              <w:bottom w:val="nil"/>
              <w:right w:val="nil"/>
            </w:tcBorders>
            <w:noWrap/>
            <w:vAlign w:val="bottom"/>
            <w:hideMark/>
          </w:tcPr>
          <w:p w14:paraId="6B7899E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79.7</w:t>
            </w:r>
          </w:p>
        </w:tc>
        <w:tc>
          <w:tcPr>
            <w:tcW w:w="1127" w:type="dxa"/>
            <w:tcBorders>
              <w:top w:val="nil"/>
              <w:left w:val="nil"/>
              <w:bottom w:val="nil"/>
              <w:right w:val="nil"/>
            </w:tcBorders>
            <w:noWrap/>
            <w:vAlign w:val="bottom"/>
            <w:hideMark/>
          </w:tcPr>
          <w:p w14:paraId="0CB5DFC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28.5</w:t>
            </w:r>
          </w:p>
        </w:tc>
        <w:tc>
          <w:tcPr>
            <w:tcW w:w="1302" w:type="dxa"/>
            <w:tcBorders>
              <w:top w:val="nil"/>
              <w:left w:val="nil"/>
              <w:bottom w:val="nil"/>
              <w:right w:val="nil"/>
            </w:tcBorders>
            <w:noWrap/>
            <w:vAlign w:val="bottom"/>
            <w:hideMark/>
          </w:tcPr>
          <w:p w14:paraId="3855D40B"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27.8</w:t>
            </w:r>
          </w:p>
        </w:tc>
        <w:tc>
          <w:tcPr>
            <w:tcW w:w="1127" w:type="dxa"/>
            <w:tcBorders>
              <w:top w:val="nil"/>
              <w:left w:val="nil"/>
              <w:bottom w:val="nil"/>
              <w:right w:val="nil"/>
            </w:tcBorders>
            <w:noWrap/>
            <w:vAlign w:val="bottom"/>
            <w:hideMark/>
          </w:tcPr>
          <w:p w14:paraId="4FB4772C"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65</w:t>
            </w:r>
          </w:p>
        </w:tc>
        <w:tc>
          <w:tcPr>
            <w:tcW w:w="1302" w:type="dxa"/>
            <w:tcBorders>
              <w:top w:val="nil"/>
              <w:left w:val="nil"/>
              <w:bottom w:val="nil"/>
              <w:right w:val="nil"/>
            </w:tcBorders>
            <w:noWrap/>
            <w:vAlign w:val="bottom"/>
            <w:hideMark/>
          </w:tcPr>
          <w:p w14:paraId="594CB04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62</w:t>
            </w:r>
          </w:p>
        </w:tc>
      </w:tr>
      <w:tr w:rsidR="00A85B49" w:rsidRPr="00A85B49" w14:paraId="1DB349E6" w14:textId="77777777" w:rsidTr="000A282A">
        <w:trPr>
          <w:trHeight w:val="277"/>
        </w:trPr>
        <w:tc>
          <w:tcPr>
            <w:tcW w:w="1214" w:type="dxa"/>
            <w:tcBorders>
              <w:top w:val="nil"/>
              <w:left w:val="nil"/>
              <w:bottom w:val="nil"/>
              <w:right w:val="nil"/>
            </w:tcBorders>
            <w:noWrap/>
            <w:vAlign w:val="bottom"/>
            <w:hideMark/>
          </w:tcPr>
          <w:p w14:paraId="6FB40C8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nil"/>
              <w:right w:val="nil"/>
            </w:tcBorders>
            <w:noWrap/>
            <w:vAlign w:val="bottom"/>
            <w:hideMark/>
          </w:tcPr>
          <w:p w14:paraId="6950DD1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ID44</w:t>
            </w:r>
          </w:p>
        </w:tc>
        <w:tc>
          <w:tcPr>
            <w:tcW w:w="1441" w:type="dxa"/>
            <w:tcBorders>
              <w:top w:val="nil"/>
              <w:left w:val="nil"/>
              <w:bottom w:val="nil"/>
              <w:right w:val="nil"/>
            </w:tcBorders>
            <w:noWrap/>
            <w:vAlign w:val="bottom"/>
            <w:hideMark/>
          </w:tcPr>
          <w:p w14:paraId="5E3FDEE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51</w:t>
            </w:r>
          </w:p>
        </w:tc>
        <w:tc>
          <w:tcPr>
            <w:tcW w:w="1214" w:type="dxa"/>
            <w:tcBorders>
              <w:top w:val="nil"/>
              <w:left w:val="nil"/>
              <w:bottom w:val="nil"/>
              <w:right w:val="nil"/>
            </w:tcBorders>
            <w:noWrap/>
            <w:vAlign w:val="bottom"/>
            <w:hideMark/>
          </w:tcPr>
          <w:p w14:paraId="535637C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nil"/>
              <w:right w:val="nil"/>
            </w:tcBorders>
            <w:noWrap/>
            <w:vAlign w:val="bottom"/>
            <w:hideMark/>
          </w:tcPr>
          <w:p w14:paraId="2DA79A0D"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w:t>
            </w:r>
          </w:p>
        </w:tc>
        <w:tc>
          <w:tcPr>
            <w:tcW w:w="1127" w:type="dxa"/>
            <w:tcBorders>
              <w:top w:val="nil"/>
              <w:left w:val="nil"/>
              <w:bottom w:val="nil"/>
              <w:right w:val="nil"/>
            </w:tcBorders>
            <w:noWrap/>
            <w:vAlign w:val="bottom"/>
            <w:hideMark/>
          </w:tcPr>
          <w:p w14:paraId="11CDB1C1" w14:textId="71ED09ED"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81</w:t>
            </w:r>
            <w:r w:rsidR="00681015">
              <w:rPr>
                <w:rFonts w:ascii="Times New Roman" w:eastAsia="Yu Gothic" w:hAnsi="Times New Roman" w:cs="Times New Roman" w:hint="eastAsia"/>
                <w:color w:val="000000"/>
                <w:kern w:val="0"/>
                <w:sz w:val="22"/>
              </w:rPr>
              <w:t>.0</w:t>
            </w:r>
          </w:p>
        </w:tc>
        <w:tc>
          <w:tcPr>
            <w:tcW w:w="1302" w:type="dxa"/>
            <w:tcBorders>
              <w:top w:val="nil"/>
              <w:left w:val="nil"/>
              <w:bottom w:val="nil"/>
              <w:right w:val="nil"/>
            </w:tcBorders>
            <w:noWrap/>
            <w:vAlign w:val="bottom"/>
            <w:hideMark/>
          </w:tcPr>
          <w:p w14:paraId="1B28E21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80.8</w:t>
            </w:r>
          </w:p>
        </w:tc>
        <w:tc>
          <w:tcPr>
            <w:tcW w:w="1127" w:type="dxa"/>
            <w:tcBorders>
              <w:top w:val="nil"/>
              <w:left w:val="nil"/>
              <w:bottom w:val="nil"/>
              <w:right w:val="nil"/>
            </w:tcBorders>
            <w:noWrap/>
            <w:vAlign w:val="bottom"/>
            <w:hideMark/>
          </w:tcPr>
          <w:p w14:paraId="0A76C0A3"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28.8</w:t>
            </w:r>
          </w:p>
        </w:tc>
        <w:tc>
          <w:tcPr>
            <w:tcW w:w="1302" w:type="dxa"/>
            <w:tcBorders>
              <w:top w:val="nil"/>
              <w:left w:val="nil"/>
              <w:bottom w:val="nil"/>
              <w:right w:val="nil"/>
            </w:tcBorders>
            <w:noWrap/>
            <w:vAlign w:val="bottom"/>
            <w:hideMark/>
          </w:tcPr>
          <w:p w14:paraId="08C8E1BE"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28.7</w:t>
            </w:r>
          </w:p>
        </w:tc>
        <w:tc>
          <w:tcPr>
            <w:tcW w:w="1127" w:type="dxa"/>
            <w:tcBorders>
              <w:top w:val="nil"/>
              <w:left w:val="nil"/>
              <w:bottom w:val="nil"/>
              <w:right w:val="nil"/>
            </w:tcBorders>
            <w:noWrap/>
            <w:vAlign w:val="bottom"/>
            <w:hideMark/>
          </w:tcPr>
          <w:p w14:paraId="1D88F62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55</w:t>
            </w:r>
          </w:p>
        </w:tc>
        <w:tc>
          <w:tcPr>
            <w:tcW w:w="1302" w:type="dxa"/>
            <w:tcBorders>
              <w:top w:val="nil"/>
              <w:left w:val="nil"/>
              <w:bottom w:val="nil"/>
              <w:right w:val="nil"/>
            </w:tcBorders>
            <w:noWrap/>
            <w:vAlign w:val="bottom"/>
            <w:hideMark/>
          </w:tcPr>
          <w:p w14:paraId="2A586F51"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60</w:t>
            </w:r>
          </w:p>
        </w:tc>
      </w:tr>
      <w:tr w:rsidR="00A85B49" w:rsidRPr="00A85B49" w14:paraId="2228FAEB" w14:textId="77777777" w:rsidTr="000A282A">
        <w:trPr>
          <w:trHeight w:val="277"/>
        </w:trPr>
        <w:tc>
          <w:tcPr>
            <w:tcW w:w="1214" w:type="dxa"/>
            <w:tcBorders>
              <w:top w:val="nil"/>
              <w:left w:val="nil"/>
              <w:bottom w:val="single" w:sz="4" w:space="0" w:color="auto"/>
              <w:right w:val="nil"/>
            </w:tcBorders>
            <w:noWrap/>
            <w:vAlign w:val="bottom"/>
            <w:hideMark/>
          </w:tcPr>
          <w:p w14:paraId="0226BD5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CON</w:t>
            </w:r>
          </w:p>
        </w:tc>
        <w:tc>
          <w:tcPr>
            <w:tcW w:w="1214" w:type="dxa"/>
            <w:tcBorders>
              <w:top w:val="nil"/>
              <w:left w:val="nil"/>
              <w:bottom w:val="single" w:sz="4" w:space="0" w:color="auto"/>
              <w:right w:val="nil"/>
            </w:tcBorders>
            <w:noWrap/>
            <w:vAlign w:val="bottom"/>
            <w:hideMark/>
          </w:tcPr>
          <w:p w14:paraId="233B9D8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ID45</w:t>
            </w:r>
          </w:p>
        </w:tc>
        <w:tc>
          <w:tcPr>
            <w:tcW w:w="1441" w:type="dxa"/>
            <w:tcBorders>
              <w:top w:val="nil"/>
              <w:left w:val="nil"/>
              <w:bottom w:val="single" w:sz="4" w:space="0" w:color="auto"/>
              <w:right w:val="nil"/>
            </w:tcBorders>
            <w:noWrap/>
            <w:vAlign w:val="bottom"/>
            <w:hideMark/>
          </w:tcPr>
          <w:p w14:paraId="41184BB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71</w:t>
            </w:r>
          </w:p>
        </w:tc>
        <w:tc>
          <w:tcPr>
            <w:tcW w:w="1214" w:type="dxa"/>
            <w:tcBorders>
              <w:top w:val="nil"/>
              <w:left w:val="nil"/>
              <w:bottom w:val="single" w:sz="4" w:space="0" w:color="auto"/>
              <w:right w:val="nil"/>
            </w:tcBorders>
            <w:noWrap/>
            <w:vAlign w:val="bottom"/>
            <w:hideMark/>
          </w:tcPr>
          <w:p w14:paraId="5C1CC6D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No</w:t>
            </w:r>
          </w:p>
        </w:tc>
        <w:tc>
          <w:tcPr>
            <w:tcW w:w="1214" w:type="dxa"/>
            <w:tcBorders>
              <w:top w:val="nil"/>
              <w:left w:val="nil"/>
              <w:bottom w:val="single" w:sz="4" w:space="0" w:color="auto"/>
              <w:right w:val="nil"/>
            </w:tcBorders>
            <w:noWrap/>
            <w:vAlign w:val="bottom"/>
            <w:hideMark/>
          </w:tcPr>
          <w:p w14:paraId="5705753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w:t>
            </w:r>
          </w:p>
        </w:tc>
        <w:tc>
          <w:tcPr>
            <w:tcW w:w="1127" w:type="dxa"/>
            <w:tcBorders>
              <w:top w:val="nil"/>
              <w:left w:val="nil"/>
              <w:bottom w:val="single" w:sz="4" w:space="0" w:color="auto"/>
              <w:right w:val="nil"/>
            </w:tcBorders>
            <w:noWrap/>
            <w:vAlign w:val="bottom"/>
            <w:hideMark/>
          </w:tcPr>
          <w:p w14:paraId="076E4E32"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75.4</w:t>
            </w:r>
          </w:p>
        </w:tc>
        <w:tc>
          <w:tcPr>
            <w:tcW w:w="1302" w:type="dxa"/>
            <w:tcBorders>
              <w:top w:val="nil"/>
              <w:left w:val="nil"/>
              <w:bottom w:val="single" w:sz="4" w:space="0" w:color="auto"/>
              <w:right w:val="nil"/>
            </w:tcBorders>
            <w:noWrap/>
            <w:vAlign w:val="bottom"/>
            <w:hideMark/>
          </w:tcPr>
          <w:p w14:paraId="2DBA82C5"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75.8</w:t>
            </w:r>
          </w:p>
        </w:tc>
        <w:tc>
          <w:tcPr>
            <w:tcW w:w="1127" w:type="dxa"/>
            <w:tcBorders>
              <w:top w:val="nil"/>
              <w:left w:val="nil"/>
              <w:bottom w:val="single" w:sz="4" w:space="0" w:color="auto"/>
              <w:right w:val="nil"/>
            </w:tcBorders>
            <w:noWrap/>
            <w:vAlign w:val="bottom"/>
            <w:hideMark/>
          </w:tcPr>
          <w:p w14:paraId="673798A7"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28.4</w:t>
            </w:r>
          </w:p>
        </w:tc>
        <w:tc>
          <w:tcPr>
            <w:tcW w:w="1302" w:type="dxa"/>
            <w:tcBorders>
              <w:top w:val="nil"/>
              <w:left w:val="nil"/>
              <w:bottom w:val="single" w:sz="4" w:space="0" w:color="auto"/>
              <w:right w:val="nil"/>
            </w:tcBorders>
            <w:noWrap/>
            <w:vAlign w:val="bottom"/>
            <w:hideMark/>
          </w:tcPr>
          <w:p w14:paraId="5AE83DBF"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28.6</w:t>
            </w:r>
          </w:p>
        </w:tc>
        <w:tc>
          <w:tcPr>
            <w:tcW w:w="1127" w:type="dxa"/>
            <w:tcBorders>
              <w:top w:val="nil"/>
              <w:left w:val="nil"/>
              <w:bottom w:val="single" w:sz="4" w:space="0" w:color="auto"/>
              <w:right w:val="nil"/>
            </w:tcBorders>
            <w:noWrap/>
            <w:vAlign w:val="bottom"/>
            <w:hideMark/>
          </w:tcPr>
          <w:p w14:paraId="1A95A4A0"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44</w:t>
            </w:r>
          </w:p>
        </w:tc>
        <w:tc>
          <w:tcPr>
            <w:tcW w:w="1302" w:type="dxa"/>
            <w:tcBorders>
              <w:top w:val="nil"/>
              <w:left w:val="nil"/>
              <w:bottom w:val="single" w:sz="4" w:space="0" w:color="auto"/>
              <w:right w:val="nil"/>
            </w:tcBorders>
            <w:noWrap/>
            <w:vAlign w:val="bottom"/>
            <w:hideMark/>
          </w:tcPr>
          <w:p w14:paraId="79D9589A" w14:textId="77777777" w:rsidR="00A85B49" w:rsidRPr="00A85B49" w:rsidRDefault="00A85B49" w:rsidP="00A85B49">
            <w:pPr>
              <w:widowControl/>
              <w:jc w:val="center"/>
              <w:rPr>
                <w:rFonts w:ascii="Times New Roman" w:eastAsia="Yu Gothic" w:hAnsi="Times New Roman" w:cs="Times New Roman"/>
                <w:color w:val="000000"/>
                <w:kern w:val="0"/>
                <w:sz w:val="22"/>
              </w:rPr>
            </w:pPr>
            <w:r w:rsidRPr="00A85B49">
              <w:rPr>
                <w:rFonts w:ascii="Times New Roman" w:eastAsia="Yu Gothic" w:hAnsi="Times New Roman" w:cs="Times New Roman"/>
                <w:color w:val="000000"/>
                <w:kern w:val="0"/>
                <w:sz w:val="22"/>
              </w:rPr>
              <w:t>46</w:t>
            </w:r>
          </w:p>
        </w:tc>
      </w:tr>
    </w:tbl>
    <w:p w14:paraId="381FDB54" w14:textId="32896119" w:rsidR="00A3230C" w:rsidRPr="00F759B8" w:rsidRDefault="00A3230C" w:rsidP="007E3B82">
      <w:pPr>
        <w:widowControl/>
        <w:jc w:val="left"/>
        <w:rPr>
          <w:rFonts w:ascii="Times New Roman" w:hAnsi="Times New Roman" w:cs="Times New Roman"/>
          <w:sz w:val="24"/>
          <w:szCs w:val="24"/>
        </w:rPr>
      </w:pPr>
    </w:p>
    <w:sectPr w:rsidR="00A3230C" w:rsidRPr="00F759B8" w:rsidSect="007E3B82">
      <w:footerReference w:type="default" r:id="rId8"/>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CE017" w14:textId="77777777" w:rsidR="006E3ACA" w:rsidRDefault="006E3ACA" w:rsidP="00DB27D8">
      <w:r>
        <w:separator/>
      </w:r>
    </w:p>
  </w:endnote>
  <w:endnote w:type="continuationSeparator" w:id="0">
    <w:p w14:paraId="517B78D7" w14:textId="77777777" w:rsidR="006E3ACA" w:rsidRDefault="006E3ACA" w:rsidP="00DB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EF" w:usb1="C0007841" w:usb2="00000009" w:usb3="00000000" w:csb0="000001FF" w:csb1="00000000"/>
  </w:font>
  <w:font w:name="Wingdings">
    <w:panose1 w:val="05020102010804080708"/>
    <w:charset w:val="02"/>
    <w:family w:val="auto"/>
    <w:pitch w:val="variable"/>
    <w:sig w:usb0="A00000AF" w:usb1="5000204A" w:usb2="00000000" w:usb3="00000000" w:csb0="80000111"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214345"/>
      <w:docPartObj>
        <w:docPartGallery w:val="Page Numbers (Bottom of Page)"/>
        <w:docPartUnique/>
      </w:docPartObj>
    </w:sdtPr>
    <w:sdtEndPr/>
    <w:sdtContent>
      <w:p w14:paraId="0ADBEA97" w14:textId="538B53E0" w:rsidR="00815C50" w:rsidRDefault="00815C50">
        <w:pPr>
          <w:pStyle w:val="Footer"/>
          <w:jc w:val="right"/>
        </w:pPr>
        <w:r>
          <w:fldChar w:fldCharType="begin"/>
        </w:r>
        <w:r>
          <w:instrText>PAGE   \* MERGEFORMAT</w:instrText>
        </w:r>
        <w:r>
          <w:fldChar w:fldCharType="separate"/>
        </w:r>
        <w:r>
          <w:rPr>
            <w:lang w:val="ja-JP"/>
          </w:rPr>
          <w:t>2</w:t>
        </w:r>
        <w:r>
          <w:fldChar w:fldCharType="end"/>
        </w:r>
      </w:p>
    </w:sdtContent>
  </w:sdt>
  <w:p w14:paraId="54B230A1" w14:textId="77777777" w:rsidR="00815C50" w:rsidRDefault="00815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BC0D3" w14:textId="77777777" w:rsidR="006E3ACA" w:rsidRDefault="006E3ACA" w:rsidP="00DB27D8">
      <w:r>
        <w:separator/>
      </w:r>
    </w:p>
  </w:footnote>
  <w:footnote w:type="continuationSeparator" w:id="0">
    <w:p w14:paraId="4309D691" w14:textId="77777777" w:rsidR="006E3ACA" w:rsidRDefault="006E3ACA" w:rsidP="00DB2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7AC1"/>
    <w:multiLevelType w:val="hybridMultilevel"/>
    <w:tmpl w:val="FED260AA"/>
    <w:lvl w:ilvl="0" w:tplc="CFAEF7B0">
      <w:start w:val="1"/>
      <w:numFmt w:val="bullet"/>
      <w:lvlText w:val=""/>
      <w:lvlJc w:val="left"/>
      <w:pPr>
        <w:ind w:left="1080" w:hanging="360"/>
      </w:pPr>
      <w:rPr>
        <w:rFonts w:ascii="Symbol" w:hAnsi="Symbol"/>
      </w:rPr>
    </w:lvl>
    <w:lvl w:ilvl="1" w:tplc="D20C92DC">
      <w:start w:val="1"/>
      <w:numFmt w:val="bullet"/>
      <w:lvlText w:val=""/>
      <w:lvlJc w:val="left"/>
      <w:pPr>
        <w:ind w:left="1080" w:hanging="360"/>
      </w:pPr>
      <w:rPr>
        <w:rFonts w:ascii="Symbol" w:hAnsi="Symbol"/>
      </w:rPr>
    </w:lvl>
    <w:lvl w:ilvl="2" w:tplc="7E82B742">
      <w:start w:val="1"/>
      <w:numFmt w:val="bullet"/>
      <w:lvlText w:val=""/>
      <w:lvlJc w:val="left"/>
      <w:pPr>
        <w:ind w:left="1080" w:hanging="360"/>
      </w:pPr>
      <w:rPr>
        <w:rFonts w:ascii="Symbol" w:hAnsi="Symbol"/>
      </w:rPr>
    </w:lvl>
    <w:lvl w:ilvl="3" w:tplc="115A05F8">
      <w:start w:val="1"/>
      <w:numFmt w:val="bullet"/>
      <w:lvlText w:val=""/>
      <w:lvlJc w:val="left"/>
      <w:pPr>
        <w:ind w:left="1080" w:hanging="360"/>
      </w:pPr>
      <w:rPr>
        <w:rFonts w:ascii="Symbol" w:hAnsi="Symbol"/>
      </w:rPr>
    </w:lvl>
    <w:lvl w:ilvl="4" w:tplc="5560BA18">
      <w:start w:val="1"/>
      <w:numFmt w:val="bullet"/>
      <w:lvlText w:val=""/>
      <w:lvlJc w:val="left"/>
      <w:pPr>
        <w:ind w:left="1080" w:hanging="360"/>
      </w:pPr>
      <w:rPr>
        <w:rFonts w:ascii="Symbol" w:hAnsi="Symbol"/>
      </w:rPr>
    </w:lvl>
    <w:lvl w:ilvl="5" w:tplc="AA8E7D18">
      <w:start w:val="1"/>
      <w:numFmt w:val="bullet"/>
      <w:lvlText w:val=""/>
      <w:lvlJc w:val="left"/>
      <w:pPr>
        <w:ind w:left="1080" w:hanging="360"/>
      </w:pPr>
      <w:rPr>
        <w:rFonts w:ascii="Symbol" w:hAnsi="Symbol"/>
      </w:rPr>
    </w:lvl>
    <w:lvl w:ilvl="6" w:tplc="611037CC">
      <w:start w:val="1"/>
      <w:numFmt w:val="bullet"/>
      <w:lvlText w:val=""/>
      <w:lvlJc w:val="left"/>
      <w:pPr>
        <w:ind w:left="1080" w:hanging="360"/>
      </w:pPr>
      <w:rPr>
        <w:rFonts w:ascii="Symbol" w:hAnsi="Symbol"/>
      </w:rPr>
    </w:lvl>
    <w:lvl w:ilvl="7" w:tplc="0C0695F2">
      <w:start w:val="1"/>
      <w:numFmt w:val="bullet"/>
      <w:lvlText w:val=""/>
      <w:lvlJc w:val="left"/>
      <w:pPr>
        <w:ind w:left="1080" w:hanging="360"/>
      </w:pPr>
      <w:rPr>
        <w:rFonts w:ascii="Symbol" w:hAnsi="Symbol"/>
      </w:rPr>
    </w:lvl>
    <w:lvl w:ilvl="8" w:tplc="07E2E6E4">
      <w:start w:val="1"/>
      <w:numFmt w:val="bullet"/>
      <w:lvlText w:val=""/>
      <w:lvlJc w:val="left"/>
      <w:pPr>
        <w:ind w:left="1080" w:hanging="360"/>
      </w:pPr>
      <w:rPr>
        <w:rFonts w:ascii="Symbol" w:hAnsi="Symbol"/>
      </w:rPr>
    </w:lvl>
  </w:abstractNum>
  <w:abstractNum w:abstractNumId="1" w15:restartNumberingAfterBreak="0">
    <w:nsid w:val="3AB5669C"/>
    <w:multiLevelType w:val="hybridMultilevel"/>
    <w:tmpl w:val="82AA4B0E"/>
    <w:lvl w:ilvl="0" w:tplc="3FAE7E30">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7A7B75"/>
    <w:multiLevelType w:val="hybridMultilevel"/>
    <w:tmpl w:val="AF141E8A"/>
    <w:lvl w:ilvl="0" w:tplc="8A0427F8">
      <w:start w:val="2"/>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A1526F"/>
    <w:multiLevelType w:val="hybridMultilevel"/>
    <w:tmpl w:val="408460AA"/>
    <w:lvl w:ilvl="0" w:tplc="1960E37E">
      <w:numFmt w:val="bullet"/>
      <w:lvlText w:val="・"/>
      <w:lvlJc w:val="left"/>
      <w:pPr>
        <w:ind w:left="440" w:hanging="440"/>
      </w:pPr>
      <w:rPr>
        <w:rFonts w:ascii="MS Mincho" w:eastAsia="MS Mincho" w:hAnsi="MS Minch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63864AB"/>
    <w:multiLevelType w:val="multilevel"/>
    <w:tmpl w:val="9036E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381023">
    <w:abstractNumId w:val="3"/>
  </w:num>
  <w:num w:numId="2" w16cid:durableId="609973967">
    <w:abstractNumId w:val="2"/>
  </w:num>
  <w:num w:numId="3" w16cid:durableId="631861002">
    <w:abstractNumId w:val="4"/>
  </w:num>
  <w:num w:numId="4" w16cid:durableId="1010372709">
    <w:abstractNumId w:val="1"/>
  </w:num>
  <w:num w:numId="5" w16cid:durableId="986473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3B6"/>
    <w:rsid w:val="00003066"/>
    <w:rsid w:val="00004EB9"/>
    <w:rsid w:val="0000592E"/>
    <w:rsid w:val="00005F99"/>
    <w:rsid w:val="00014A05"/>
    <w:rsid w:val="00016A2C"/>
    <w:rsid w:val="00023271"/>
    <w:rsid w:val="00025FE4"/>
    <w:rsid w:val="0002741F"/>
    <w:rsid w:val="000300D3"/>
    <w:rsid w:val="00030B3A"/>
    <w:rsid w:val="000321A5"/>
    <w:rsid w:val="00032C73"/>
    <w:rsid w:val="00036234"/>
    <w:rsid w:val="00042209"/>
    <w:rsid w:val="00060C33"/>
    <w:rsid w:val="00063027"/>
    <w:rsid w:val="000634D2"/>
    <w:rsid w:val="00064BA1"/>
    <w:rsid w:val="00065F6E"/>
    <w:rsid w:val="00067039"/>
    <w:rsid w:val="000705F1"/>
    <w:rsid w:val="00072515"/>
    <w:rsid w:val="00072737"/>
    <w:rsid w:val="0007393B"/>
    <w:rsid w:val="0007654D"/>
    <w:rsid w:val="00077026"/>
    <w:rsid w:val="000803B3"/>
    <w:rsid w:val="00080B18"/>
    <w:rsid w:val="00082616"/>
    <w:rsid w:val="00082B06"/>
    <w:rsid w:val="0008527D"/>
    <w:rsid w:val="000906E5"/>
    <w:rsid w:val="00091285"/>
    <w:rsid w:val="000927D3"/>
    <w:rsid w:val="000939D6"/>
    <w:rsid w:val="00095C79"/>
    <w:rsid w:val="00095C97"/>
    <w:rsid w:val="00097398"/>
    <w:rsid w:val="000A0640"/>
    <w:rsid w:val="000A157A"/>
    <w:rsid w:val="000A21F9"/>
    <w:rsid w:val="000A282A"/>
    <w:rsid w:val="000A2D06"/>
    <w:rsid w:val="000A72D1"/>
    <w:rsid w:val="000B1AC1"/>
    <w:rsid w:val="000B1FA0"/>
    <w:rsid w:val="000B51B5"/>
    <w:rsid w:val="000B5C41"/>
    <w:rsid w:val="000B5CE2"/>
    <w:rsid w:val="000B6225"/>
    <w:rsid w:val="000C0850"/>
    <w:rsid w:val="000C0C15"/>
    <w:rsid w:val="000C3ABE"/>
    <w:rsid w:val="000C64A8"/>
    <w:rsid w:val="000C7201"/>
    <w:rsid w:val="000D1C82"/>
    <w:rsid w:val="000D424B"/>
    <w:rsid w:val="000D4F8A"/>
    <w:rsid w:val="000D55B3"/>
    <w:rsid w:val="000D7989"/>
    <w:rsid w:val="000E013E"/>
    <w:rsid w:val="000E1276"/>
    <w:rsid w:val="000F3C5A"/>
    <w:rsid w:val="000F75CE"/>
    <w:rsid w:val="000F7FF2"/>
    <w:rsid w:val="0010322D"/>
    <w:rsid w:val="0010466C"/>
    <w:rsid w:val="00106390"/>
    <w:rsid w:val="00111CBC"/>
    <w:rsid w:val="00111FAD"/>
    <w:rsid w:val="001157ED"/>
    <w:rsid w:val="0012003D"/>
    <w:rsid w:val="00120B8E"/>
    <w:rsid w:val="0012217F"/>
    <w:rsid w:val="001225AB"/>
    <w:rsid w:val="00124045"/>
    <w:rsid w:val="001251CC"/>
    <w:rsid w:val="00126AFF"/>
    <w:rsid w:val="0012783A"/>
    <w:rsid w:val="001319E0"/>
    <w:rsid w:val="00131A01"/>
    <w:rsid w:val="0013225E"/>
    <w:rsid w:val="00134E57"/>
    <w:rsid w:val="0014301D"/>
    <w:rsid w:val="00143F58"/>
    <w:rsid w:val="00144780"/>
    <w:rsid w:val="00145BE5"/>
    <w:rsid w:val="00146B62"/>
    <w:rsid w:val="001505DA"/>
    <w:rsid w:val="00151480"/>
    <w:rsid w:val="00154962"/>
    <w:rsid w:val="0015611F"/>
    <w:rsid w:val="00161BCF"/>
    <w:rsid w:val="00163B63"/>
    <w:rsid w:val="00164B57"/>
    <w:rsid w:val="0016575D"/>
    <w:rsid w:val="00165C8A"/>
    <w:rsid w:val="00171DE3"/>
    <w:rsid w:val="00182644"/>
    <w:rsid w:val="00182EF7"/>
    <w:rsid w:val="00184A92"/>
    <w:rsid w:val="00184CBF"/>
    <w:rsid w:val="00184E93"/>
    <w:rsid w:val="00185B20"/>
    <w:rsid w:val="00185E39"/>
    <w:rsid w:val="00186ABE"/>
    <w:rsid w:val="00187FC3"/>
    <w:rsid w:val="00191223"/>
    <w:rsid w:val="00193365"/>
    <w:rsid w:val="001A5291"/>
    <w:rsid w:val="001A63F6"/>
    <w:rsid w:val="001B515B"/>
    <w:rsid w:val="001B66A0"/>
    <w:rsid w:val="001C00B9"/>
    <w:rsid w:val="001C3910"/>
    <w:rsid w:val="001C585F"/>
    <w:rsid w:val="001C5D9E"/>
    <w:rsid w:val="001C647E"/>
    <w:rsid w:val="001C69CD"/>
    <w:rsid w:val="001D3DBC"/>
    <w:rsid w:val="001D43DC"/>
    <w:rsid w:val="001D7FE2"/>
    <w:rsid w:val="001E1827"/>
    <w:rsid w:val="001E340B"/>
    <w:rsid w:val="001E35F7"/>
    <w:rsid w:val="001E3689"/>
    <w:rsid w:val="001E3ECE"/>
    <w:rsid w:val="001E5AAD"/>
    <w:rsid w:val="001E669B"/>
    <w:rsid w:val="001F1599"/>
    <w:rsid w:val="001F4A8E"/>
    <w:rsid w:val="001F7336"/>
    <w:rsid w:val="00201EF7"/>
    <w:rsid w:val="00205A98"/>
    <w:rsid w:val="00212D36"/>
    <w:rsid w:val="00214190"/>
    <w:rsid w:val="00216153"/>
    <w:rsid w:val="00223246"/>
    <w:rsid w:val="0022371D"/>
    <w:rsid w:val="002321C1"/>
    <w:rsid w:val="00233506"/>
    <w:rsid w:val="00234416"/>
    <w:rsid w:val="002379B5"/>
    <w:rsid w:val="002415CD"/>
    <w:rsid w:val="00246FBD"/>
    <w:rsid w:val="002509CB"/>
    <w:rsid w:val="002530EC"/>
    <w:rsid w:val="002549ED"/>
    <w:rsid w:val="00260152"/>
    <w:rsid w:val="00260B30"/>
    <w:rsid w:val="00260D48"/>
    <w:rsid w:val="0026444B"/>
    <w:rsid w:val="002652E1"/>
    <w:rsid w:val="00265B58"/>
    <w:rsid w:val="00273F6B"/>
    <w:rsid w:val="00276820"/>
    <w:rsid w:val="00276A45"/>
    <w:rsid w:val="00276FB3"/>
    <w:rsid w:val="002828F2"/>
    <w:rsid w:val="00284180"/>
    <w:rsid w:val="002862B8"/>
    <w:rsid w:val="00287576"/>
    <w:rsid w:val="00290954"/>
    <w:rsid w:val="00291D67"/>
    <w:rsid w:val="00291FB1"/>
    <w:rsid w:val="0029495B"/>
    <w:rsid w:val="00296A67"/>
    <w:rsid w:val="002A34F1"/>
    <w:rsid w:val="002A38A3"/>
    <w:rsid w:val="002A61AF"/>
    <w:rsid w:val="002B0165"/>
    <w:rsid w:val="002B28D5"/>
    <w:rsid w:val="002B35CF"/>
    <w:rsid w:val="002B41A5"/>
    <w:rsid w:val="002B485C"/>
    <w:rsid w:val="002C022F"/>
    <w:rsid w:val="002C102F"/>
    <w:rsid w:val="002C1ADD"/>
    <w:rsid w:val="002C4E6C"/>
    <w:rsid w:val="002D09F0"/>
    <w:rsid w:val="002D1204"/>
    <w:rsid w:val="002D179E"/>
    <w:rsid w:val="002D1BE4"/>
    <w:rsid w:val="002D2C54"/>
    <w:rsid w:val="002D4A39"/>
    <w:rsid w:val="002E0CE4"/>
    <w:rsid w:val="002E0F67"/>
    <w:rsid w:val="002E2A22"/>
    <w:rsid w:val="002E2DC4"/>
    <w:rsid w:val="002E3648"/>
    <w:rsid w:val="002E3C30"/>
    <w:rsid w:val="002E67B2"/>
    <w:rsid w:val="002F01EF"/>
    <w:rsid w:val="002F4E4C"/>
    <w:rsid w:val="002F4EC3"/>
    <w:rsid w:val="002F5AAB"/>
    <w:rsid w:val="003054C0"/>
    <w:rsid w:val="00307613"/>
    <w:rsid w:val="003079E6"/>
    <w:rsid w:val="0031198D"/>
    <w:rsid w:val="003120E7"/>
    <w:rsid w:val="00315505"/>
    <w:rsid w:val="00315E8B"/>
    <w:rsid w:val="00317D19"/>
    <w:rsid w:val="00320ABF"/>
    <w:rsid w:val="00323026"/>
    <w:rsid w:val="00330303"/>
    <w:rsid w:val="00330602"/>
    <w:rsid w:val="00331203"/>
    <w:rsid w:val="00331500"/>
    <w:rsid w:val="00332340"/>
    <w:rsid w:val="0033248A"/>
    <w:rsid w:val="00333067"/>
    <w:rsid w:val="00333642"/>
    <w:rsid w:val="003347F6"/>
    <w:rsid w:val="00335890"/>
    <w:rsid w:val="00340D58"/>
    <w:rsid w:val="00343658"/>
    <w:rsid w:val="00343BE4"/>
    <w:rsid w:val="00343D1E"/>
    <w:rsid w:val="00343E28"/>
    <w:rsid w:val="00347C7E"/>
    <w:rsid w:val="0035242F"/>
    <w:rsid w:val="00353463"/>
    <w:rsid w:val="0035506B"/>
    <w:rsid w:val="00355F56"/>
    <w:rsid w:val="0036145C"/>
    <w:rsid w:val="003618B7"/>
    <w:rsid w:val="00361943"/>
    <w:rsid w:val="00367277"/>
    <w:rsid w:val="003739CD"/>
    <w:rsid w:val="00373F36"/>
    <w:rsid w:val="003745D9"/>
    <w:rsid w:val="00374A40"/>
    <w:rsid w:val="00374AC2"/>
    <w:rsid w:val="00377D26"/>
    <w:rsid w:val="00380DAB"/>
    <w:rsid w:val="00381ADF"/>
    <w:rsid w:val="00393B94"/>
    <w:rsid w:val="00393CF6"/>
    <w:rsid w:val="003975E5"/>
    <w:rsid w:val="00397D6B"/>
    <w:rsid w:val="003A00DC"/>
    <w:rsid w:val="003A084D"/>
    <w:rsid w:val="003A1D58"/>
    <w:rsid w:val="003A2B95"/>
    <w:rsid w:val="003A4BC6"/>
    <w:rsid w:val="003B04FD"/>
    <w:rsid w:val="003B12D0"/>
    <w:rsid w:val="003B6952"/>
    <w:rsid w:val="003B6C98"/>
    <w:rsid w:val="003C0D20"/>
    <w:rsid w:val="003C2229"/>
    <w:rsid w:val="003C2C3F"/>
    <w:rsid w:val="003C4508"/>
    <w:rsid w:val="003C53CD"/>
    <w:rsid w:val="003C62E6"/>
    <w:rsid w:val="003C7BF3"/>
    <w:rsid w:val="003D1456"/>
    <w:rsid w:val="003D2D45"/>
    <w:rsid w:val="003D3E7E"/>
    <w:rsid w:val="003D463B"/>
    <w:rsid w:val="003D5E2B"/>
    <w:rsid w:val="003E0109"/>
    <w:rsid w:val="003E0ADD"/>
    <w:rsid w:val="003F43F2"/>
    <w:rsid w:val="003F5782"/>
    <w:rsid w:val="003F66F8"/>
    <w:rsid w:val="003F7D97"/>
    <w:rsid w:val="00401A58"/>
    <w:rsid w:val="004046B6"/>
    <w:rsid w:val="00405D12"/>
    <w:rsid w:val="00410F5C"/>
    <w:rsid w:val="00412274"/>
    <w:rsid w:val="0041306D"/>
    <w:rsid w:val="00413907"/>
    <w:rsid w:val="00414A99"/>
    <w:rsid w:val="00416160"/>
    <w:rsid w:val="00416330"/>
    <w:rsid w:val="00420B68"/>
    <w:rsid w:val="0042209C"/>
    <w:rsid w:val="00422161"/>
    <w:rsid w:val="00423885"/>
    <w:rsid w:val="004349EF"/>
    <w:rsid w:val="0043559E"/>
    <w:rsid w:val="00435832"/>
    <w:rsid w:val="0044078C"/>
    <w:rsid w:val="004413EE"/>
    <w:rsid w:val="00444965"/>
    <w:rsid w:val="00444F0E"/>
    <w:rsid w:val="004473BE"/>
    <w:rsid w:val="00450D4F"/>
    <w:rsid w:val="00452499"/>
    <w:rsid w:val="00452DF1"/>
    <w:rsid w:val="00454B57"/>
    <w:rsid w:val="00462CC5"/>
    <w:rsid w:val="004650D0"/>
    <w:rsid w:val="004663D5"/>
    <w:rsid w:val="00467FBB"/>
    <w:rsid w:val="00472234"/>
    <w:rsid w:val="004722E8"/>
    <w:rsid w:val="00474FAE"/>
    <w:rsid w:val="00475E69"/>
    <w:rsid w:val="004773A3"/>
    <w:rsid w:val="0048375E"/>
    <w:rsid w:val="004869A8"/>
    <w:rsid w:val="004906EE"/>
    <w:rsid w:val="00492C63"/>
    <w:rsid w:val="004934BD"/>
    <w:rsid w:val="00493EC3"/>
    <w:rsid w:val="004962E1"/>
    <w:rsid w:val="004A2C44"/>
    <w:rsid w:val="004A3F19"/>
    <w:rsid w:val="004A5936"/>
    <w:rsid w:val="004A7828"/>
    <w:rsid w:val="004B1521"/>
    <w:rsid w:val="004B17C9"/>
    <w:rsid w:val="004B38FA"/>
    <w:rsid w:val="004B48DD"/>
    <w:rsid w:val="004B62EE"/>
    <w:rsid w:val="004B73F1"/>
    <w:rsid w:val="004B7C41"/>
    <w:rsid w:val="004C11DE"/>
    <w:rsid w:val="004C4616"/>
    <w:rsid w:val="004C4FB6"/>
    <w:rsid w:val="004C6506"/>
    <w:rsid w:val="004D0323"/>
    <w:rsid w:val="004D1E50"/>
    <w:rsid w:val="004E361F"/>
    <w:rsid w:val="004E722B"/>
    <w:rsid w:val="004F00FE"/>
    <w:rsid w:val="004F1077"/>
    <w:rsid w:val="004F1D61"/>
    <w:rsid w:val="004F448F"/>
    <w:rsid w:val="004F4BF2"/>
    <w:rsid w:val="004F58B1"/>
    <w:rsid w:val="004F6B58"/>
    <w:rsid w:val="004F718E"/>
    <w:rsid w:val="00502570"/>
    <w:rsid w:val="005028F6"/>
    <w:rsid w:val="00511874"/>
    <w:rsid w:val="00512F54"/>
    <w:rsid w:val="00514DE7"/>
    <w:rsid w:val="005153D1"/>
    <w:rsid w:val="00515451"/>
    <w:rsid w:val="005155AD"/>
    <w:rsid w:val="0051665E"/>
    <w:rsid w:val="005178F4"/>
    <w:rsid w:val="00522EDD"/>
    <w:rsid w:val="00523702"/>
    <w:rsid w:val="00523B79"/>
    <w:rsid w:val="0052624B"/>
    <w:rsid w:val="00527F74"/>
    <w:rsid w:val="00532528"/>
    <w:rsid w:val="00537E8F"/>
    <w:rsid w:val="00540DC4"/>
    <w:rsid w:val="00540E56"/>
    <w:rsid w:val="0054111F"/>
    <w:rsid w:val="005424A6"/>
    <w:rsid w:val="00544BDF"/>
    <w:rsid w:val="005543A0"/>
    <w:rsid w:val="00556288"/>
    <w:rsid w:val="00560E01"/>
    <w:rsid w:val="00567246"/>
    <w:rsid w:val="00567A60"/>
    <w:rsid w:val="00577801"/>
    <w:rsid w:val="00577A2D"/>
    <w:rsid w:val="005812A1"/>
    <w:rsid w:val="00582196"/>
    <w:rsid w:val="005834B1"/>
    <w:rsid w:val="005916C7"/>
    <w:rsid w:val="00596A55"/>
    <w:rsid w:val="005A217D"/>
    <w:rsid w:val="005A2D53"/>
    <w:rsid w:val="005A5BE3"/>
    <w:rsid w:val="005A7556"/>
    <w:rsid w:val="005A7F98"/>
    <w:rsid w:val="005B0153"/>
    <w:rsid w:val="005B06F3"/>
    <w:rsid w:val="005B2483"/>
    <w:rsid w:val="005B2847"/>
    <w:rsid w:val="005B339B"/>
    <w:rsid w:val="005B3C34"/>
    <w:rsid w:val="005B4337"/>
    <w:rsid w:val="005B4E60"/>
    <w:rsid w:val="005B692A"/>
    <w:rsid w:val="005C1D5C"/>
    <w:rsid w:val="005C5C7B"/>
    <w:rsid w:val="005D158A"/>
    <w:rsid w:val="005D4AE1"/>
    <w:rsid w:val="005E039C"/>
    <w:rsid w:val="005E0DB1"/>
    <w:rsid w:val="005E2596"/>
    <w:rsid w:val="005E2E08"/>
    <w:rsid w:val="005E3077"/>
    <w:rsid w:val="005E32FE"/>
    <w:rsid w:val="005E507B"/>
    <w:rsid w:val="005E5AE6"/>
    <w:rsid w:val="005F333C"/>
    <w:rsid w:val="005F33F5"/>
    <w:rsid w:val="005F4DB1"/>
    <w:rsid w:val="005F6FCF"/>
    <w:rsid w:val="005F7258"/>
    <w:rsid w:val="00601BCD"/>
    <w:rsid w:val="00601DC0"/>
    <w:rsid w:val="00602260"/>
    <w:rsid w:val="00603F32"/>
    <w:rsid w:val="00607368"/>
    <w:rsid w:val="00613F39"/>
    <w:rsid w:val="00616A7D"/>
    <w:rsid w:val="00621B86"/>
    <w:rsid w:val="00623212"/>
    <w:rsid w:val="0062382B"/>
    <w:rsid w:val="00624097"/>
    <w:rsid w:val="00624B27"/>
    <w:rsid w:val="00633ACC"/>
    <w:rsid w:val="00633AF1"/>
    <w:rsid w:val="00634991"/>
    <w:rsid w:val="006367A7"/>
    <w:rsid w:val="00637C64"/>
    <w:rsid w:val="00640810"/>
    <w:rsid w:val="00640B77"/>
    <w:rsid w:val="00641CD2"/>
    <w:rsid w:val="00642D09"/>
    <w:rsid w:val="00643412"/>
    <w:rsid w:val="006437A3"/>
    <w:rsid w:val="0064454B"/>
    <w:rsid w:val="006464F6"/>
    <w:rsid w:val="0064687E"/>
    <w:rsid w:val="006520D5"/>
    <w:rsid w:val="0065422C"/>
    <w:rsid w:val="006678C6"/>
    <w:rsid w:val="0067018F"/>
    <w:rsid w:val="00670534"/>
    <w:rsid w:val="00671C0A"/>
    <w:rsid w:val="00672AFB"/>
    <w:rsid w:val="00674540"/>
    <w:rsid w:val="00674651"/>
    <w:rsid w:val="0067642F"/>
    <w:rsid w:val="00676B09"/>
    <w:rsid w:val="00677DA3"/>
    <w:rsid w:val="00681015"/>
    <w:rsid w:val="006826A8"/>
    <w:rsid w:val="00683903"/>
    <w:rsid w:val="00684240"/>
    <w:rsid w:val="006872D3"/>
    <w:rsid w:val="00691FF4"/>
    <w:rsid w:val="006924C4"/>
    <w:rsid w:val="00695975"/>
    <w:rsid w:val="0069696D"/>
    <w:rsid w:val="006A142D"/>
    <w:rsid w:val="006A550D"/>
    <w:rsid w:val="006B1510"/>
    <w:rsid w:val="006B1DE5"/>
    <w:rsid w:val="006B56B2"/>
    <w:rsid w:val="006B6227"/>
    <w:rsid w:val="006C3889"/>
    <w:rsid w:val="006C44F7"/>
    <w:rsid w:val="006C4F30"/>
    <w:rsid w:val="006C5A4A"/>
    <w:rsid w:val="006D250D"/>
    <w:rsid w:val="006D3621"/>
    <w:rsid w:val="006D5639"/>
    <w:rsid w:val="006D767B"/>
    <w:rsid w:val="006E3ACA"/>
    <w:rsid w:val="006E55E2"/>
    <w:rsid w:val="006E5665"/>
    <w:rsid w:val="006E6D1A"/>
    <w:rsid w:val="006F421E"/>
    <w:rsid w:val="006F60E6"/>
    <w:rsid w:val="007048C9"/>
    <w:rsid w:val="00704E05"/>
    <w:rsid w:val="007051A6"/>
    <w:rsid w:val="00705878"/>
    <w:rsid w:val="00707685"/>
    <w:rsid w:val="0071284B"/>
    <w:rsid w:val="0071287B"/>
    <w:rsid w:val="00714204"/>
    <w:rsid w:val="00717C21"/>
    <w:rsid w:val="00720577"/>
    <w:rsid w:val="007206DF"/>
    <w:rsid w:val="0072255C"/>
    <w:rsid w:val="00723DE7"/>
    <w:rsid w:val="007260E0"/>
    <w:rsid w:val="00732647"/>
    <w:rsid w:val="00736032"/>
    <w:rsid w:val="00736931"/>
    <w:rsid w:val="00737570"/>
    <w:rsid w:val="00741834"/>
    <w:rsid w:val="00741C95"/>
    <w:rsid w:val="0074535C"/>
    <w:rsid w:val="00745BE9"/>
    <w:rsid w:val="00753B4B"/>
    <w:rsid w:val="00755A45"/>
    <w:rsid w:val="0076249B"/>
    <w:rsid w:val="0076664A"/>
    <w:rsid w:val="00767E4B"/>
    <w:rsid w:val="00767F79"/>
    <w:rsid w:val="00773880"/>
    <w:rsid w:val="0077782B"/>
    <w:rsid w:val="0078065A"/>
    <w:rsid w:val="0078115B"/>
    <w:rsid w:val="007815F1"/>
    <w:rsid w:val="00782620"/>
    <w:rsid w:val="00791411"/>
    <w:rsid w:val="00792A37"/>
    <w:rsid w:val="007937B8"/>
    <w:rsid w:val="007A086A"/>
    <w:rsid w:val="007A0A53"/>
    <w:rsid w:val="007A0B57"/>
    <w:rsid w:val="007A212F"/>
    <w:rsid w:val="007A34AD"/>
    <w:rsid w:val="007A45C0"/>
    <w:rsid w:val="007B2578"/>
    <w:rsid w:val="007B313A"/>
    <w:rsid w:val="007C17B7"/>
    <w:rsid w:val="007C353C"/>
    <w:rsid w:val="007C4363"/>
    <w:rsid w:val="007C6FEC"/>
    <w:rsid w:val="007D61D8"/>
    <w:rsid w:val="007D7378"/>
    <w:rsid w:val="007D7AC0"/>
    <w:rsid w:val="007E0811"/>
    <w:rsid w:val="007E2F43"/>
    <w:rsid w:val="007E3B82"/>
    <w:rsid w:val="007E3D3B"/>
    <w:rsid w:val="007F08E3"/>
    <w:rsid w:val="007F25D8"/>
    <w:rsid w:val="008009E6"/>
    <w:rsid w:val="00801998"/>
    <w:rsid w:val="0080538A"/>
    <w:rsid w:val="00810503"/>
    <w:rsid w:val="008108BB"/>
    <w:rsid w:val="00814057"/>
    <w:rsid w:val="00815C50"/>
    <w:rsid w:val="008174AC"/>
    <w:rsid w:val="00822232"/>
    <w:rsid w:val="00824CEA"/>
    <w:rsid w:val="00826647"/>
    <w:rsid w:val="00826E95"/>
    <w:rsid w:val="00832DF2"/>
    <w:rsid w:val="00834199"/>
    <w:rsid w:val="00835B61"/>
    <w:rsid w:val="00840C4A"/>
    <w:rsid w:val="008421BC"/>
    <w:rsid w:val="008434B0"/>
    <w:rsid w:val="00843970"/>
    <w:rsid w:val="0085082E"/>
    <w:rsid w:val="00851B5E"/>
    <w:rsid w:val="00851BFD"/>
    <w:rsid w:val="0085487E"/>
    <w:rsid w:val="00855549"/>
    <w:rsid w:val="008555A8"/>
    <w:rsid w:val="008649C5"/>
    <w:rsid w:val="00864BED"/>
    <w:rsid w:val="0086536D"/>
    <w:rsid w:val="00865814"/>
    <w:rsid w:val="008675A0"/>
    <w:rsid w:val="00871773"/>
    <w:rsid w:val="00872951"/>
    <w:rsid w:val="00874AFE"/>
    <w:rsid w:val="0087534A"/>
    <w:rsid w:val="008759F6"/>
    <w:rsid w:val="0087619F"/>
    <w:rsid w:val="00877100"/>
    <w:rsid w:val="00880657"/>
    <w:rsid w:val="00885514"/>
    <w:rsid w:val="008866E7"/>
    <w:rsid w:val="00891870"/>
    <w:rsid w:val="00896886"/>
    <w:rsid w:val="00896F65"/>
    <w:rsid w:val="008A2BCC"/>
    <w:rsid w:val="008A3E54"/>
    <w:rsid w:val="008A6BA3"/>
    <w:rsid w:val="008B0156"/>
    <w:rsid w:val="008B05B7"/>
    <w:rsid w:val="008B38F2"/>
    <w:rsid w:val="008B3C9F"/>
    <w:rsid w:val="008B43B6"/>
    <w:rsid w:val="008B7AB7"/>
    <w:rsid w:val="008C02AB"/>
    <w:rsid w:val="008C0F89"/>
    <w:rsid w:val="008C6A2D"/>
    <w:rsid w:val="008D263E"/>
    <w:rsid w:val="008D641A"/>
    <w:rsid w:val="008D6746"/>
    <w:rsid w:val="008E076A"/>
    <w:rsid w:val="008E097C"/>
    <w:rsid w:val="008E5CF0"/>
    <w:rsid w:val="008E6FDA"/>
    <w:rsid w:val="008E7063"/>
    <w:rsid w:val="008E709C"/>
    <w:rsid w:val="008E75B9"/>
    <w:rsid w:val="008F070A"/>
    <w:rsid w:val="008F4414"/>
    <w:rsid w:val="008F580C"/>
    <w:rsid w:val="00902061"/>
    <w:rsid w:val="00902200"/>
    <w:rsid w:val="009022CF"/>
    <w:rsid w:val="00905055"/>
    <w:rsid w:val="009123D5"/>
    <w:rsid w:val="009213F1"/>
    <w:rsid w:val="00922D74"/>
    <w:rsid w:val="00931D3B"/>
    <w:rsid w:val="00933D9B"/>
    <w:rsid w:val="00934451"/>
    <w:rsid w:val="00934F8C"/>
    <w:rsid w:val="009360B4"/>
    <w:rsid w:val="00937DFD"/>
    <w:rsid w:val="009408F2"/>
    <w:rsid w:val="00941013"/>
    <w:rsid w:val="0094190E"/>
    <w:rsid w:val="00946B92"/>
    <w:rsid w:val="009470B4"/>
    <w:rsid w:val="00947562"/>
    <w:rsid w:val="0095011E"/>
    <w:rsid w:val="00950945"/>
    <w:rsid w:val="009509E7"/>
    <w:rsid w:val="00952B08"/>
    <w:rsid w:val="00955C18"/>
    <w:rsid w:val="00955C99"/>
    <w:rsid w:val="00955E3D"/>
    <w:rsid w:val="0095783A"/>
    <w:rsid w:val="0096193E"/>
    <w:rsid w:val="009708DF"/>
    <w:rsid w:val="00970C78"/>
    <w:rsid w:val="00970DFB"/>
    <w:rsid w:val="00971D2A"/>
    <w:rsid w:val="00972383"/>
    <w:rsid w:val="00975FAB"/>
    <w:rsid w:val="00981F8D"/>
    <w:rsid w:val="009853F6"/>
    <w:rsid w:val="00987E78"/>
    <w:rsid w:val="00994EEC"/>
    <w:rsid w:val="009959E6"/>
    <w:rsid w:val="00995E3F"/>
    <w:rsid w:val="009969F3"/>
    <w:rsid w:val="009A4E04"/>
    <w:rsid w:val="009A56BB"/>
    <w:rsid w:val="009B6030"/>
    <w:rsid w:val="009C094F"/>
    <w:rsid w:val="009C45B8"/>
    <w:rsid w:val="009D1BB2"/>
    <w:rsid w:val="009E178D"/>
    <w:rsid w:val="009E3D56"/>
    <w:rsid w:val="009E5097"/>
    <w:rsid w:val="009E5AB6"/>
    <w:rsid w:val="009E74F9"/>
    <w:rsid w:val="009F052F"/>
    <w:rsid w:val="009F08D2"/>
    <w:rsid w:val="009F168C"/>
    <w:rsid w:val="009F58E2"/>
    <w:rsid w:val="009F77A5"/>
    <w:rsid w:val="00A0119F"/>
    <w:rsid w:val="00A01E75"/>
    <w:rsid w:val="00A04F41"/>
    <w:rsid w:val="00A0644B"/>
    <w:rsid w:val="00A117AA"/>
    <w:rsid w:val="00A11FAF"/>
    <w:rsid w:val="00A11FD7"/>
    <w:rsid w:val="00A1522E"/>
    <w:rsid w:val="00A219CF"/>
    <w:rsid w:val="00A230FF"/>
    <w:rsid w:val="00A251E2"/>
    <w:rsid w:val="00A25CCA"/>
    <w:rsid w:val="00A27B20"/>
    <w:rsid w:val="00A3230C"/>
    <w:rsid w:val="00A35EA3"/>
    <w:rsid w:val="00A3758E"/>
    <w:rsid w:val="00A420F9"/>
    <w:rsid w:val="00A4458A"/>
    <w:rsid w:val="00A50912"/>
    <w:rsid w:val="00A523CD"/>
    <w:rsid w:val="00A5465C"/>
    <w:rsid w:val="00A55707"/>
    <w:rsid w:val="00A60029"/>
    <w:rsid w:val="00A60CC0"/>
    <w:rsid w:val="00A61386"/>
    <w:rsid w:val="00A64C3C"/>
    <w:rsid w:val="00A7187D"/>
    <w:rsid w:val="00A71BC1"/>
    <w:rsid w:val="00A73742"/>
    <w:rsid w:val="00A74B77"/>
    <w:rsid w:val="00A80189"/>
    <w:rsid w:val="00A804B9"/>
    <w:rsid w:val="00A809C6"/>
    <w:rsid w:val="00A81438"/>
    <w:rsid w:val="00A82BB1"/>
    <w:rsid w:val="00A83988"/>
    <w:rsid w:val="00A85B49"/>
    <w:rsid w:val="00A87EEC"/>
    <w:rsid w:val="00A91B08"/>
    <w:rsid w:val="00A97494"/>
    <w:rsid w:val="00AA02E0"/>
    <w:rsid w:val="00AA12FB"/>
    <w:rsid w:val="00AA2149"/>
    <w:rsid w:val="00AA3E9F"/>
    <w:rsid w:val="00AA42D3"/>
    <w:rsid w:val="00AA5392"/>
    <w:rsid w:val="00AA68B3"/>
    <w:rsid w:val="00AB0173"/>
    <w:rsid w:val="00AB3180"/>
    <w:rsid w:val="00AB5BCE"/>
    <w:rsid w:val="00AC0A11"/>
    <w:rsid w:val="00AC2E7F"/>
    <w:rsid w:val="00AC452E"/>
    <w:rsid w:val="00AC6F53"/>
    <w:rsid w:val="00AD0601"/>
    <w:rsid w:val="00AD0815"/>
    <w:rsid w:val="00AD0C8D"/>
    <w:rsid w:val="00AD24FB"/>
    <w:rsid w:val="00AD543B"/>
    <w:rsid w:val="00AD54A4"/>
    <w:rsid w:val="00AD70E5"/>
    <w:rsid w:val="00AD7AF2"/>
    <w:rsid w:val="00AD7CDD"/>
    <w:rsid w:val="00AE0534"/>
    <w:rsid w:val="00AE12B4"/>
    <w:rsid w:val="00AE59CA"/>
    <w:rsid w:val="00AE5B37"/>
    <w:rsid w:val="00AE6788"/>
    <w:rsid w:val="00AE7DC8"/>
    <w:rsid w:val="00AF1EA9"/>
    <w:rsid w:val="00AF5B34"/>
    <w:rsid w:val="00AF7202"/>
    <w:rsid w:val="00B0069D"/>
    <w:rsid w:val="00B017B7"/>
    <w:rsid w:val="00B031D8"/>
    <w:rsid w:val="00B107FA"/>
    <w:rsid w:val="00B116EE"/>
    <w:rsid w:val="00B1415C"/>
    <w:rsid w:val="00B16B32"/>
    <w:rsid w:val="00B17098"/>
    <w:rsid w:val="00B1724C"/>
    <w:rsid w:val="00B23962"/>
    <w:rsid w:val="00B24C9F"/>
    <w:rsid w:val="00B2565F"/>
    <w:rsid w:val="00B272D6"/>
    <w:rsid w:val="00B44573"/>
    <w:rsid w:val="00B46079"/>
    <w:rsid w:val="00B46D6B"/>
    <w:rsid w:val="00B47E91"/>
    <w:rsid w:val="00B50634"/>
    <w:rsid w:val="00B52095"/>
    <w:rsid w:val="00B5264D"/>
    <w:rsid w:val="00B53241"/>
    <w:rsid w:val="00B53B1E"/>
    <w:rsid w:val="00B57FCF"/>
    <w:rsid w:val="00B630D0"/>
    <w:rsid w:val="00B63D44"/>
    <w:rsid w:val="00B64B93"/>
    <w:rsid w:val="00B65F22"/>
    <w:rsid w:val="00B710FB"/>
    <w:rsid w:val="00B72673"/>
    <w:rsid w:val="00B76069"/>
    <w:rsid w:val="00B76740"/>
    <w:rsid w:val="00B801AE"/>
    <w:rsid w:val="00B80D72"/>
    <w:rsid w:val="00B828A0"/>
    <w:rsid w:val="00B83508"/>
    <w:rsid w:val="00B83888"/>
    <w:rsid w:val="00B845BE"/>
    <w:rsid w:val="00B87EBB"/>
    <w:rsid w:val="00B91D8C"/>
    <w:rsid w:val="00B941D5"/>
    <w:rsid w:val="00B972FF"/>
    <w:rsid w:val="00B97C2E"/>
    <w:rsid w:val="00B97F50"/>
    <w:rsid w:val="00BA1000"/>
    <w:rsid w:val="00BA1C58"/>
    <w:rsid w:val="00BA5D97"/>
    <w:rsid w:val="00BB0101"/>
    <w:rsid w:val="00BB12C7"/>
    <w:rsid w:val="00BB1B24"/>
    <w:rsid w:val="00BB3B28"/>
    <w:rsid w:val="00BB4347"/>
    <w:rsid w:val="00BB5FD0"/>
    <w:rsid w:val="00BB7284"/>
    <w:rsid w:val="00BB7AED"/>
    <w:rsid w:val="00BC5C72"/>
    <w:rsid w:val="00BD0835"/>
    <w:rsid w:val="00BD5366"/>
    <w:rsid w:val="00BD5EF2"/>
    <w:rsid w:val="00BD7761"/>
    <w:rsid w:val="00BE0BF3"/>
    <w:rsid w:val="00BE1DD8"/>
    <w:rsid w:val="00BE3AB3"/>
    <w:rsid w:val="00BE6D5F"/>
    <w:rsid w:val="00BF14C6"/>
    <w:rsid w:val="00BF2B63"/>
    <w:rsid w:val="00BF44A1"/>
    <w:rsid w:val="00BF5232"/>
    <w:rsid w:val="00BF724D"/>
    <w:rsid w:val="00C00A20"/>
    <w:rsid w:val="00C01251"/>
    <w:rsid w:val="00C02BFC"/>
    <w:rsid w:val="00C02C38"/>
    <w:rsid w:val="00C075BB"/>
    <w:rsid w:val="00C11F64"/>
    <w:rsid w:val="00C12FA6"/>
    <w:rsid w:val="00C1426B"/>
    <w:rsid w:val="00C143B6"/>
    <w:rsid w:val="00C14427"/>
    <w:rsid w:val="00C1503C"/>
    <w:rsid w:val="00C16861"/>
    <w:rsid w:val="00C171B6"/>
    <w:rsid w:val="00C205C9"/>
    <w:rsid w:val="00C21D35"/>
    <w:rsid w:val="00C24F06"/>
    <w:rsid w:val="00C31B0B"/>
    <w:rsid w:val="00C327F3"/>
    <w:rsid w:val="00C32F12"/>
    <w:rsid w:val="00C37245"/>
    <w:rsid w:val="00C43060"/>
    <w:rsid w:val="00C46478"/>
    <w:rsid w:val="00C46630"/>
    <w:rsid w:val="00C4752B"/>
    <w:rsid w:val="00C5125F"/>
    <w:rsid w:val="00C51B3A"/>
    <w:rsid w:val="00C52702"/>
    <w:rsid w:val="00C63192"/>
    <w:rsid w:val="00C66177"/>
    <w:rsid w:val="00C70A0A"/>
    <w:rsid w:val="00C7405F"/>
    <w:rsid w:val="00C77156"/>
    <w:rsid w:val="00C77F8B"/>
    <w:rsid w:val="00C80635"/>
    <w:rsid w:val="00C8096E"/>
    <w:rsid w:val="00C81438"/>
    <w:rsid w:val="00C81C8A"/>
    <w:rsid w:val="00C8327B"/>
    <w:rsid w:val="00C84E52"/>
    <w:rsid w:val="00C85330"/>
    <w:rsid w:val="00C907AC"/>
    <w:rsid w:val="00C93509"/>
    <w:rsid w:val="00C93512"/>
    <w:rsid w:val="00C93FB2"/>
    <w:rsid w:val="00C941BF"/>
    <w:rsid w:val="00C94C91"/>
    <w:rsid w:val="00CA4359"/>
    <w:rsid w:val="00CA477C"/>
    <w:rsid w:val="00CA5039"/>
    <w:rsid w:val="00CA519A"/>
    <w:rsid w:val="00CA569E"/>
    <w:rsid w:val="00CA66CC"/>
    <w:rsid w:val="00CB00F2"/>
    <w:rsid w:val="00CB1713"/>
    <w:rsid w:val="00CB1A33"/>
    <w:rsid w:val="00CB1C7C"/>
    <w:rsid w:val="00CB2571"/>
    <w:rsid w:val="00CB6CAA"/>
    <w:rsid w:val="00CC09CC"/>
    <w:rsid w:val="00CC0CE6"/>
    <w:rsid w:val="00CC2984"/>
    <w:rsid w:val="00CC7DAD"/>
    <w:rsid w:val="00CC7E4D"/>
    <w:rsid w:val="00CD0ABD"/>
    <w:rsid w:val="00CD16EC"/>
    <w:rsid w:val="00CD29D3"/>
    <w:rsid w:val="00CD3ED2"/>
    <w:rsid w:val="00CD58CB"/>
    <w:rsid w:val="00CD73EA"/>
    <w:rsid w:val="00CE29AC"/>
    <w:rsid w:val="00CE2E4F"/>
    <w:rsid w:val="00CF1F3C"/>
    <w:rsid w:val="00CF5052"/>
    <w:rsid w:val="00D0174D"/>
    <w:rsid w:val="00D01D35"/>
    <w:rsid w:val="00D031E4"/>
    <w:rsid w:val="00D114C2"/>
    <w:rsid w:val="00D11673"/>
    <w:rsid w:val="00D16875"/>
    <w:rsid w:val="00D178EC"/>
    <w:rsid w:val="00D20394"/>
    <w:rsid w:val="00D212AC"/>
    <w:rsid w:val="00D2137B"/>
    <w:rsid w:val="00D23C8D"/>
    <w:rsid w:val="00D30A94"/>
    <w:rsid w:val="00D31178"/>
    <w:rsid w:val="00D332E9"/>
    <w:rsid w:val="00D350B7"/>
    <w:rsid w:val="00D3559A"/>
    <w:rsid w:val="00D364A0"/>
    <w:rsid w:val="00D424A8"/>
    <w:rsid w:val="00D4262B"/>
    <w:rsid w:val="00D4320C"/>
    <w:rsid w:val="00D44EE0"/>
    <w:rsid w:val="00D46875"/>
    <w:rsid w:val="00D50479"/>
    <w:rsid w:val="00D510CC"/>
    <w:rsid w:val="00D6234E"/>
    <w:rsid w:val="00D67BA7"/>
    <w:rsid w:val="00D71ACB"/>
    <w:rsid w:val="00D7225E"/>
    <w:rsid w:val="00D73372"/>
    <w:rsid w:val="00D737C5"/>
    <w:rsid w:val="00D83460"/>
    <w:rsid w:val="00D83C95"/>
    <w:rsid w:val="00D845EE"/>
    <w:rsid w:val="00D867FD"/>
    <w:rsid w:val="00D86872"/>
    <w:rsid w:val="00D86B8B"/>
    <w:rsid w:val="00D86BD1"/>
    <w:rsid w:val="00D935AC"/>
    <w:rsid w:val="00D976D2"/>
    <w:rsid w:val="00DA25A6"/>
    <w:rsid w:val="00DA2FCC"/>
    <w:rsid w:val="00DA4671"/>
    <w:rsid w:val="00DA579C"/>
    <w:rsid w:val="00DA5B62"/>
    <w:rsid w:val="00DA5F01"/>
    <w:rsid w:val="00DB27D8"/>
    <w:rsid w:val="00DB3057"/>
    <w:rsid w:val="00DC1332"/>
    <w:rsid w:val="00DC16D7"/>
    <w:rsid w:val="00DC3AE3"/>
    <w:rsid w:val="00DC7DA7"/>
    <w:rsid w:val="00DD25E8"/>
    <w:rsid w:val="00DD5F81"/>
    <w:rsid w:val="00DE007A"/>
    <w:rsid w:val="00DE1775"/>
    <w:rsid w:val="00DF0E57"/>
    <w:rsid w:val="00DF150C"/>
    <w:rsid w:val="00DF2A3E"/>
    <w:rsid w:val="00DF2AE9"/>
    <w:rsid w:val="00DF440C"/>
    <w:rsid w:val="00DF53B1"/>
    <w:rsid w:val="00DF53CC"/>
    <w:rsid w:val="00E0153E"/>
    <w:rsid w:val="00E0372D"/>
    <w:rsid w:val="00E04ACA"/>
    <w:rsid w:val="00E04D1F"/>
    <w:rsid w:val="00E05137"/>
    <w:rsid w:val="00E06637"/>
    <w:rsid w:val="00E14535"/>
    <w:rsid w:val="00E20614"/>
    <w:rsid w:val="00E235F4"/>
    <w:rsid w:val="00E259AA"/>
    <w:rsid w:val="00E3089B"/>
    <w:rsid w:val="00E3365E"/>
    <w:rsid w:val="00E35786"/>
    <w:rsid w:val="00E40776"/>
    <w:rsid w:val="00E411FC"/>
    <w:rsid w:val="00E4235C"/>
    <w:rsid w:val="00E42FE4"/>
    <w:rsid w:val="00E44D5B"/>
    <w:rsid w:val="00E527DD"/>
    <w:rsid w:val="00E55E99"/>
    <w:rsid w:val="00E57EB4"/>
    <w:rsid w:val="00E60120"/>
    <w:rsid w:val="00E630DC"/>
    <w:rsid w:val="00E63FD6"/>
    <w:rsid w:val="00E64A12"/>
    <w:rsid w:val="00E65FFF"/>
    <w:rsid w:val="00E67B4E"/>
    <w:rsid w:val="00E67E6F"/>
    <w:rsid w:val="00E70A71"/>
    <w:rsid w:val="00E72DCD"/>
    <w:rsid w:val="00E742E4"/>
    <w:rsid w:val="00E75B78"/>
    <w:rsid w:val="00E80A3F"/>
    <w:rsid w:val="00E818D6"/>
    <w:rsid w:val="00E828FE"/>
    <w:rsid w:val="00E831B8"/>
    <w:rsid w:val="00E84C5D"/>
    <w:rsid w:val="00E85A42"/>
    <w:rsid w:val="00E912DA"/>
    <w:rsid w:val="00E91BEA"/>
    <w:rsid w:val="00E961F0"/>
    <w:rsid w:val="00E97F74"/>
    <w:rsid w:val="00EA2CBF"/>
    <w:rsid w:val="00EA34C9"/>
    <w:rsid w:val="00EA4363"/>
    <w:rsid w:val="00EA7964"/>
    <w:rsid w:val="00EB35A3"/>
    <w:rsid w:val="00EB493B"/>
    <w:rsid w:val="00EB57DD"/>
    <w:rsid w:val="00EB6CF5"/>
    <w:rsid w:val="00EB6E46"/>
    <w:rsid w:val="00EB71DD"/>
    <w:rsid w:val="00EB7A64"/>
    <w:rsid w:val="00EC1621"/>
    <w:rsid w:val="00EC57BE"/>
    <w:rsid w:val="00ED3CCB"/>
    <w:rsid w:val="00EE0200"/>
    <w:rsid w:val="00EE1C28"/>
    <w:rsid w:val="00EE53D3"/>
    <w:rsid w:val="00EE74A7"/>
    <w:rsid w:val="00EF06EA"/>
    <w:rsid w:val="00EF0BE2"/>
    <w:rsid w:val="00EF16CC"/>
    <w:rsid w:val="00EF3050"/>
    <w:rsid w:val="00EF3888"/>
    <w:rsid w:val="00EF4579"/>
    <w:rsid w:val="00EF5028"/>
    <w:rsid w:val="00EF57B3"/>
    <w:rsid w:val="00F004CB"/>
    <w:rsid w:val="00F02395"/>
    <w:rsid w:val="00F030A7"/>
    <w:rsid w:val="00F03662"/>
    <w:rsid w:val="00F0390B"/>
    <w:rsid w:val="00F03A25"/>
    <w:rsid w:val="00F11D2D"/>
    <w:rsid w:val="00F11D76"/>
    <w:rsid w:val="00F126E2"/>
    <w:rsid w:val="00F13AF6"/>
    <w:rsid w:val="00F163F7"/>
    <w:rsid w:val="00F20B8D"/>
    <w:rsid w:val="00F20FE6"/>
    <w:rsid w:val="00F219E5"/>
    <w:rsid w:val="00F23371"/>
    <w:rsid w:val="00F23ED0"/>
    <w:rsid w:val="00F27003"/>
    <w:rsid w:val="00F3688C"/>
    <w:rsid w:val="00F37791"/>
    <w:rsid w:val="00F42B47"/>
    <w:rsid w:val="00F465AA"/>
    <w:rsid w:val="00F46970"/>
    <w:rsid w:val="00F53B65"/>
    <w:rsid w:val="00F54C49"/>
    <w:rsid w:val="00F54D02"/>
    <w:rsid w:val="00F57180"/>
    <w:rsid w:val="00F63990"/>
    <w:rsid w:val="00F63E4E"/>
    <w:rsid w:val="00F64AF8"/>
    <w:rsid w:val="00F65727"/>
    <w:rsid w:val="00F702BC"/>
    <w:rsid w:val="00F72F9F"/>
    <w:rsid w:val="00F7498F"/>
    <w:rsid w:val="00F74C70"/>
    <w:rsid w:val="00F759B8"/>
    <w:rsid w:val="00F76488"/>
    <w:rsid w:val="00F77C78"/>
    <w:rsid w:val="00F800F6"/>
    <w:rsid w:val="00F80209"/>
    <w:rsid w:val="00F8037A"/>
    <w:rsid w:val="00F806EE"/>
    <w:rsid w:val="00F82DE4"/>
    <w:rsid w:val="00F83C67"/>
    <w:rsid w:val="00F83CD2"/>
    <w:rsid w:val="00F83D86"/>
    <w:rsid w:val="00F849E6"/>
    <w:rsid w:val="00F84EF5"/>
    <w:rsid w:val="00F85337"/>
    <w:rsid w:val="00F85EA7"/>
    <w:rsid w:val="00F8675C"/>
    <w:rsid w:val="00F9227E"/>
    <w:rsid w:val="00F93061"/>
    <w:rsid w:val="00F93C77"/>
    <w:rsid w:val="00F94402"/>
    <w:rsid w:val="00F9748B"/>
    <w:rsid w:val="00FA13BF"/>
    <w:rsid w:val="00FA1CC7"/>
    <w:rsid w:val="00FA6809"/>
    <w:rsid w:val="00FB09E5"/>
    <w:rsid w:val="00FB49EE"/>
    <w:rsid w:val="00FB5557"/>
    <w:rsid w:val="00FB581B"/>
    <w:rsid w:val="00FC0AA8"/>
    <w:rsid w:val="00FC2CFA"/>
    <w:rsid w:val="00FC3CFB"/>
    <w:rsid w:val="00FC5B61"/>
    <w:rsid w:val="00FD0E37"/>
    <w:rsid w:val="00FD2681"/>
    <w:rsid w:val="00FD2F1D"/>
    <w:rsid w:val="00FD457C"/>
    <w:rsid w:val="00FD4F6D"/>
    <w:rsid w:val="00FD505C"/>
    <w:rsid w:val="00FE21EC"/>
    <w:rsid w:val="00FE609B"/>
    <w:rsid w:val="00FF3A39"/>
    <w:rsid w:val="00FF49D0"/>
    <w:rsid w:val="00FF4E42"/>
    <w:rsid w:val="00FF6CB7"/>
    <w:rsid w:val="072D9B8C"/>
    <w:rsid w:val="0B0854F3"/>
    <w:rsid w:val="18B9588E"/>
    <w:rsid w:val="1B5EB62F"/>
    <w:rsid w:val="1C7739D4"/>
    <w:rsid w:val="2006C6E3"/>
    <w:rsid w:val="20DADE5D"/>
    <w:rsid w:val="26CC4380"/>
    <w:rsid w:val="2A5220B6"/>
    <w:rsid w:val="35EBB48D"/>
    <w:rsid w:val="38E03637"/>
    <w:rsid w:val="39CF8240"/>
    <w:rsid w:val="3FEC45F6"/>
    <w:rsid w:val="4193D0F7"/>
    <w:rsid w:val="41D1389A"/>
    <w:rsid w:val="43E18FA5"/>
    <w:rsid w:val="44EE8ECF"/>
    <w:rsid w:val="44FB5442"/>
    <w:rsid w:val="4607B05A"/>
    <w:rsid w:val="47A40758"/>
    <w:rsid w:val="48E2DA98"/>
    <w:rsid w:val="4CBABA2A"/>
    <w:rsid w:val="4F178AB3"/>
    <w:rsid w:val="4F757DA5"/>
    <w:rsid w:val="547A0AC2"/>
    <w:rsid w:val="5917C71B"/>
    <w:rsid w:val="5AA7CD71"/>
    <w:rsid w:val="5C539FE6"/>
    <w:rsid w:val="5F69F22B"/>
    <w:rsid w:val="6292030E"/>
    <w:rsid w:val="63C5864F"/>
    <w:rsid w:val="657BCBA3"/>
    <w:rsid w:val="6785A987"/>
    <w:rsid w:val="69FE2F18"/>
    <w:rsid w:val="70ADBA9E"/>
    <w:rsid w:val="71C4AD6D"/>
    <w:rsid w:val="73DA65E9"/>
    <w:rsid w:val="74460B07"/>
    <w:rsid w:val="759ED63F"/>
    <w:rsid w:val="7F1F92BD"/>
    <w:rsid w:val="7F729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39F69"/>
  <w15:chartTrackingRefBased/>
  <w15:docId w15:val="{32B2FFFF-2DA0-40F0-8D51-0E97D923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534"/>
    <w:rPr>
      <w:color w:val="0563C1" w:themeColor="hyperlink"/>
      <w:u w:val="single"/>
    </w:rPr>
  </w:style>
  <w:style w:type="character" w:styleId="CommentReference">
    <w:name w:val="annotation reference"/>
    <w:basedOn w:val="DefaultParagraphFont"/>
    <w:uiPriority w:val="99"/>
    <w:semiHidden/>
    <w:unhideWhenUsed/>
    <w:rsid w:val="006E5665"/>
    <w:rPr>
      <w:sz w:val="18"/>
      <w:szCs w:val="18"/>
    </w:rPr>
  </w:style>
  <w:style w:type="paragraph" w:styleId="CommentText">
    <w:name w:val="annotation text"/>
    <w:basedOn w:val="Normal"/>
    <w:link w:val="CommentTextChar"/>
    <w:uiPriority w:val="99"/>
    <w:unhideWhenUsed/>
    <w:rsid w:val="006E5665"/>
    <w:pPr>
      <w:jc w:val="left"/>
    </w:pPr>
  </w:style>
  <w:style w:type="character" w:customStyle="1" w:styleId="CommentTextChar">
    <w:name w:val="Comment Text Char"/>
    <w:basedOn w:val="DefaultParagraphFont"/>
    <w:link w:val="CommentText"/>
    <w:uiPriority w:val="99"/>
    <w:rsid w:val="006E5665"/>
  </w:style>
  <w:style w:type="paragraph" w:styleId="CommentSubject">
    <w:name w:val="annotation subject"/>
    <w:basedOn w:val="CommentText"/>
    <w:next w:val="CommentText"/>
    <w:link w:val="CommentSubjectChar"/>
    <w:uiPriority w:val="99"/>
    <w:semiHidden/>
    <w:unhideWhenUsed/>
    <w:rsid w:val="006E5665"/>
    <w:rPr>
      <w:b/>
      <w:bCs/>
    </w:rPr>
  </w:style>
  <w:style w:type="character" w:customStyle="1" w:styleId="CommentSubjectChar">
    <w:name w:val="Comment Subject Char"/>
    <w:basedOn w:val="CommentTextChar"/>
    <w:link w:val="CommentSubject"/>
    <w:uiPriority w:val="99"/>
    <w:semiHidden/>
    <w:rsid w:val="006E5665"/>
    <w:rPr>
      <w:b/>
      <w:bCs/>
    </w:rPr>
  </w:style>
  <w:style w:type="paragraph" w:styleId="BalloonText">
    <w:name w:val="Balloon Text"/>
    <w:basedOn w:val="Normal"/>
    <w:link w:val="BalloonTextChar"/>
    <w:uiPriority w:val="99"/>
    <w:semiHidden/>
    <w:unhideWhenUsed/>
    <w:rsid w:val="006E566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E5665"/>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DB27D8"/>
    <w:pPr>
      <w:tabs>
        <w:tab w:val="center" w:pos="4252"/>
        <w:tab w:val="right" w:pos="8504"/>
      </w:tabs>
      <w:snapToGrid w:val="0"/>
    </w:pPr>
  </w:style>
  <w:style w:type="character" w:customStyle="1" w:styleId="HeaderChar">
    <w:name w:val="Header Char"/>
    <w:basedOn w:val="DefaultParagraphFont"/>
    <w:link w:val="Header"/>
    <w:uiPriority w:val="99"/>
    <w:rsid w:val="00DB27D8"/>
  </w:style>
  <w:style w:type="paragraph" w:styleId="Footer">
    <w:name w:val="footer"/>
    <w:basedOn w:val="Normal"/>
    <w:link w:val="FooterChar"/>
    <w:uiPriority w:val="99"/>
    <w:unhideWhenUsed/>
    <w:rsid w:val="00DB27D8"/>
    <w:pPr>
      <w:tabs>
        <w:tab w:val="center" w:pos="4252"/>
        <w:tab w:val="right" w:pos="8504"/>
      </w:tabs>
      <w:snapToGrid w:val="0"/>
    </w:pPr>
  </w:style>
  <w:style w:type="character" w:customStyle="1" w:styleId="FooterChar">
    <w:name w:val="Footer Char"/>
    <w:basedOn w:val="DefaultParagraphFont"/>
    <w:link w:val="Footer"/>
    <w:uiPriority w:val="99"/>
    <w:rsid w:val="00DB27D8"/>
  </w:style>
  <w:style w:type="paragraph" w:styleId="Bibliography">
    <w:name w:val="Bibliography"/>
    <w:basedOn w:val="Normal"/>
    <w:next w:val="Normal"/>
    <w:uiPriority w:val="37"/>
    <w:unhideWhenUsed/>
    <w:rsid w:val="008866E7"/>
    <w:pPr>
      <w:tabs>
        <w:tab w:val="left" w:pos="504"/>
      </w:tabs>
      <w:spacing w:after="240"/>
      <w:ind w:left="504" w:hanging="504"/>
    </w:pPr>
  </w:style>
  <w:style w:type="paragraph" w:styleId="Revision">
    <w:name w:val="Revision"/>
    <w:hidden/>
    <w:uiPriority w:val="99"/>
    <w:semiHidden/>
    <w:rsid w:val="00A3758E"/>
  </w:style>
  <w:style w:type="paragraph" w:styleId="ListParagraph">
    <w:name w:val="List Paragraph"/>
    <w:basedOn w:val="Normal"/>
    <w:uiPriority w:val="34"/>
    <w:qFormat/>
    <w:rsid w:val="00032C73"/>
    <w:pPr>
      <w:ind w:leftChars="400" w:left="840"/>
    </w:pPr>
  </w:style>
  <w:style w:type="character" w:customStyle="1" w:styleId="ui-provider">
    <w:name w:val="ui-provider"/>
    <w:basedOn w:val="DefaultParagraphFont"/>
    <w:rsid w:val="00120B8E"/>
  </w:style>
  <w:style w:type="character" w:styleId="Strong">
    <w:name w:val="Strong"/>
    <w:basedOn w:val="DefaultParagraphFont"/>
    <w:uiPriority w:val="22"/>
    <w:qFormat/>
    <w:rsid w:val="00C907AC"/>
    <w:rPr>
      <w:b/>
      <w:bCs/>
    </w:rPr>
  </w:style>
  <w:style w:type="character" w:styleId="UnresolvedMention">
    <w:name w:val="Unresolved Mention"/>
    <w:basedOn w:val="DefaultParagraphFont"/>
    <w:uiPriority w:val="99"/>
    <w:semiHidden/>
    <w:unhideWhenUsed/>
    <w:rsid w:val="00A809C6"/>
    <w:rPr>
      <w:color w:val="605E5C"/>
      <w:shd w:val="clear" w:color="auto" w:fill="E1DFDD"/>
    </w:rPr>
  </w:style>
  <w:style w:type="character" w:customStyle="1" w:styleId="font91">
    <w:name w:val="font91"/>
    <w:basedOn w:val="DefaultParagraphFont"/>
    <w:rsid w:val="00F759B8"/>
    <w:rPr>
      <w:rFonts w:ascii="Times New Roman" w:hAnsi="Times New Roman" w:cs="Times New Roman" w:hint="default"/>
      <w:b w:val="0"/>
      <w:bCs w:val="0"/>
      <w:i/>
      <w:iCs/>
      <w:strike w:val="0"/>
      <w:dstrike w:val="0"/>
      <w:color w:val="000000"/>
      <w:sz w:val="22"/>
      <w:szCs w:val="22"/>
      <w:u w:val="none"/>
      <w:effect w:val="none"/>
    </w:rPr>
  </w:style>
  <w:style w:type="character" w:customStyle="1" w:styleId="font51">
    <w:name w:val="font51"/>
    <w:basedOn w:val="DefaultParagraphFont"/>
    <w:rsid w:val="00F759B8"/>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81">
    <w:name w:val="font81"/>
    <w:basedOn w:val="DefaultParagraphFont"/>
    <w:rsid w:val="00F759B8"/>
    <w:rPr>
      <w:rFonts w:ascii="Times New Roman" w:hAnsi="Times New Roman" w:cs="Times New Roman" w:hint="default"/>
      <w:b w:val="0"/>
      <w:bCs w:val="0"/>
      <w:i w:val="0"/>
      <w:iCs w:val="0"/>
      <w:strike w:val="0"/>
      <w:dstrike w:val="0"/>
      <w:color w:val="000000"/>
      <w:sz w:val="22"/>
      <w:szCs w:val="22"/>
      <w:u w:val="none"/>
      <w:effect w:val="none"/>
    </w:rPr>
  </w:style>
  <w:style w:type="paragraph" w:styleId="NormalWeb">
    <w:name w:val="Normal (Web)"/>
    <w:basedOn w:val="Normal"/>
    <w:uiPriority w:val="99"/>
    <w:semiHidden/>
    <w:unhideWhenUsed/>
    <w:rsid w:val="00F65727"/>
    <w:pPr>
      <w:widowControl/>
      <w:spacing w:before="100" w:beforeAutospacing="1" w:after="100" w:afterAutospacing="1"/>
      <w:jc w:val="left"/>
    </w:pPr>
    <w:rPr>
      <w:rFonts w:ascii="MS PGothic" w:eastAsia="MS PGothic" w:hAnsi="MS PGothic" w:cs="MS PGothic"/>
      <w:kern w:val="0"/>
      <w:sz w:val="24"/>
      <w:szCs w:val="24"/>
    </w:rPr>
  </w:style>
  <w:style w:type="character" w:styleId="FollowedHyperlink">
    <w:name w:val="FollowedHyperlink"/>
    <w:basedOn w:val="DefaultParagraphFont"/>
    <w:uiPriority w:val="99"/>
    <w:semiHidden/>
    <w:unhideWhenUsed/>
    <w:rsid w:val="00284180"/>
    <w:rPr>
      <w:color w:val="954F72" w:themeColor="followedHyperlink"/>
      <w:u w:val="single"/>
    </w:rPr>
  </w:style>
  <w:style w:type="paragraph" w:customStyle="1" w:styleId="AGTABCaption">
    <w:name w:val="AG_TAB_Caption"/>
    <w:basedOn w:val="Normal"/>
    <w:qFormat/>
    <w:rsid w:val="007E3B82"/>
    <w:pPr>
      <w:spacing w:after="120"/>
    </w:pPr>
    <w:rPr>
      <w:rFonts w:ascii="Calibri" w:eastAsia="Times New Roman" w:hAnsi="Calibri" w:cs="Times New Roman"/>
      <w:b/>
      <w:color w:val="231F20"/>
      <w:kern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064">
      <w:bodyDiv w:val="1"/>
      <w:marLeft w:val="0"/>
      <w:marRight w:val="0"/>
      <w:marTop w:val="0"/>
      <w:marBottom w:val="0"/>
      <w:divBdr>
        <w:top w:val="none" w:sz="0" w:space="0" w:color="auto"/>
        <w:left w:val="none" w:sz="0" w:space="0" w:color="auto"/>
        <w:bottom w:val="none" w:sz="0" w:space="0" w:color="auto"/>
        <w:right w:val="none" w:sz="0" w:space="0" w:color="auto"/>
      </w:divBdr>
    </w:div>
    <w:div w:id="9843646">
      <w:bodyDiv w:val="1"/>
      <w:marLeft w:val="0"/>
      <w:marRight w:val="0"/>
      <w:marTop w:val="0"/>
      <w:marBottom w:val="0"/>
      <w:divBdr>
        <w:top w:val="none" w:sz="0" w:space="0" w:color="auto"/>
        <w:left w:val="none" w:sz="0" w:space="0" w:color="auto"/>
        <w:bottom w:val="none" w:sz="0" w:space="0" w:color="auto"/>
        <w:right w:val="none" w:sz="0" w:space="0" w:color="auto"/>
      </w:divBdr>
      <w:divsChild>
        <w:div w:id="903180943">
          <w:marLeft w:val="0"/>
          <w:marRight w:val="0"/>
          <w:marTop w:val="0"/>
          <w:marBottom w:val="0"/>
          <w:divBdr>
            <w:top w:val="none" w:sz="0" w:space="0" w:color="auto"/>
            <w:left w:val="none" w:sz="0" w:space="0" w:color="auto"/>
            <w:bottom w:val="none" w:sz="0" w:space="0" w:color="auto"/>
            <w:right w:val="none" w:sz="0" w:space="0" w:color="auto"/>
          </w:divBdr>
        </w:div>
      </w:divsChild>
    </w:div>
    <w:div w:id="33772895">
      <w:bodyDiv w:val="1"/>
      <w:marLeft w:val="0"/>
      <w:marRight w:val="0"/>
      <w:marTop w:val="0"/>
      <w:marBottom w:val="0"/>
      <w:divBdr>
        <w:top w:val="none" w:sz="0" w:space="0" w:color="auto"/>
        <w:left w:val="none" w:sz="0" w:space="0" w:color="auto"/>
        <w:bottom w:val="none" w:sz="0" w:space="0" w:color="auto"/>
        <w:right w:val="none" w:sz="0" w:space="0" w:color="auto"/>
      </w:divBdr>
    </w:div>
    <w:div w:id="50661588">
      <w:bodyDiv w:val="1"/>
      <w:marLeft w:val="0"/>
      <w:marRight w:val="0"/>
      <w:marTop w:val="0"/>
      <w:marBottom w:val="0"/>
      <w:divBdr>
        <w:top w:val="none" w:sz="0" w:space="0" w:color="auto"/>
        <w:left w:val="none" w:sz="0" w:space="0" w:color="auto"/>
        <w:bottom w:val="none" w:sz="0" w:space="0" w:color="auto"/>
        <w:right w:val="none" w:sz="0" w:space="0" w:color="auto"/>
      </w:divBdr>
      <w:divsChild>
        <w:div w:id="1107117191">
          <w:marLeft w:val="0"/>
          <w:marRight w:val="0"/>
          <w:marTop w:val="0"/>
          <w:marBottom w:val="0"/>
          <w:divBdr>
            <w:top w:val="none" w:sz="0" w:space="0" w:color="auto"/>
            <w:left w:val="none" w:sz="0" w:space="0" w:color="auto"/>
            <w:bottom w:val="none" w:sz="0" w:space="0" w:color="auto"/>
            <w:right w:val="none" w:sz="0" w:space="0" w:color="auto"/>
          </w:divBdr>
        </w:div>
      </w:divsChild>
    </w:div>
    <w:div w:id="60367278">
      <w:bodyDiv w:val="1"/>
      <w:marLeft w:val="0"/>
      <w:marRight w:val="0"/>
      <w:marTop w:val="0"/>
      <w:marBottom w:val="0"/>
      <w:divBdr>
        <w:top w:val="none" w:sz="0" w:space="0" w:color="auto"/>
        <w:left w:val="none" w:sz="0" w:space="0" w:color="auto"/>
        <w:bottom w:val="none" w:sz="0" w:space="0" w:color="auto"/>
        <w:right w:val="none" w:sz="0" w:space="0" w:color="auto"/>
      </w:divBdr>
      <w:divsChild>
        <w:div w:id="598415158">
          <w:marLeft w:val="0"/>
          <w:marRight w:val="0"/>
          <w:marTop w:val="0"/>
          <w:marBottom w:val="0"/>
          <w:divBdr>
            <w:top w:val="none" w:sz="0" w:space="0" w:color="auto"/>
            <w:left w:val="none" w:sz="0" w:space="0" w:color="auto"/>
            <w:bottom w:val="none" w:sz="0" w:space="0" w:color="auto"/>
            <w:right w:val="none" w:sz="0" w:space="0" w:color="auto"/>
          </w:divBdr>
        </w:div>
      </w:divsChild>
    </w:div>
    <w:div w:id="63183621">
      <w:bodyDiv w:val="1"/>
      <w:marLeft w:val="0"/>
      <w:marRight w:val="0"/>
      <w:marTop w:val="0"/>
      <w:marBottom w:val="0"/>
      <w:divBdr>
        <w:top w:val="none" w:sz="0" w:space="0" w:color="auto"/>
        <w:left w:val="none" w:sz="0" w:space="0" w:color="auto"/>
        <w:bottom w:val="none" w:sz="0" w:space="0" w:color="auto"/>
        <w:right w:val="none" w:sz="0" w:space="0" w:color="auto"/>
      </w:divBdr>
    </w:div>
    <w:div w:id="70778896">
      <w:bodyDiv w:val="1"/>
      <w:marLeft w:val="0"/>
      <w:marRight w:val="0"/>
      <w:marTop w:val="0"/>
      <w:marBottom w:val="0"/>
      <w:divBdr>
        <w:top w:val="none" w:sz="0" w:space="0" w:color="auto"/>
        <w:left w:val="none" w:sz="0" w:space="0" w:color="auto"/>
        <w:bottom w:val="none" w:sz="0" w:space="0" w:color="auto"/>
        <w:right w:val="none" w:sz="0" w:space="0" w:color="auto"/>
      </w:divBdr>
    </w:div>
    <w:div w:id="81613663">
      <w:bodyDiv w:val="1"/>
      <w:marLeft w:val="0"/>
      <w:marRight w:val="0"/>
      <w:marTop w:val="0"/>
      <w:marBottom w:val="0"/>
      <w:divBdr>
        <w:top w:val="none" w:sz="0" w:space="0" w:color="auto"/>
        <w:left w:val="none" w:sz="0" w:space="0" w:color="auto"/>
        <w:bottom w:val="none" w:sz="0" w:space="0" w:color="auto"/>
        <w:right w:val="none" w:sz="0" w:space="0" w:color="auto"/>
      </w:divBdr>
      <w:divsChild>
        <w:div w:id="21324080">
          <w:marLeft w:val="0"/>
          <w:marRight w:val="0"/>
          <w:marTop w:val="0"/>
          <w:marBottom w:val="0"/>
          <w:divBdr>
            <w:top w:val="none" w:sz="0" w:space="0" w:color="auto"/>
            <w:left w:val="none" w:sz="0" w:space="0" w:color="auto"/>
            <w:bottom w:val="none" w:sz="0" w:space="0" w:color="auto"/>
            <w:right w:val="none" w:sz="0" w:space="0" w:color="auto"/>
          </w:divBdr>
        </w:div>
      </w:divsChild>
    </w:div>
    <w:div w:id="85661595">
      <w:bodyDiv w:val="1"/>
      <w:marLeft w:val="0"/>
      <w:marRight w:val="0"/>
      <w:marTop w:val="0"/>
      <w:marBottom w:val="0"/>
      <w:divBdr>
        <w:top w:val="none" w:sz="0" w:space="0" w:color="auto"/>
        <w:left w:val="none" w:sz="0" w:space="0" w:color="auto"/>
        <w:bottom w:val="none" w:sz="0" w:space="0" w:color="auto"/>
        <w:right w:val="none" w:sz="0" w:space="0" w:color="auto"/>
      </w:divBdr>
      <w:divsChild>
        <w:div w:id="348722588">
          <w:marLeft w:val="0"/>
          <w:marRight w:val="0"/>
          <w:marTop w:val="0"/>
          <w:marBottom w:val="0"/>
          <w:divBdr>
            <w:top w:val="none" w:sz="0" w:space="0" w:color="auto"/>
            <w:left w:val="none" w:sz="0" w:space="0" w:color="auto"/>
            <w:bottom w:val="none" w:sz="0" w:space="0" w:color="auto"/>
            <w:right w:val="none" w:sz="0" w:space="0" w:color="auto"/>
          </w:divBdr>
        </w:div>
        <w:div w:id="528417307">
          <w:marLeft w:val="0"/>
          <w:marRight w:val="0"/>
          <w:marTop w:val="0"/>
          <w:marBottom w:val="0"/>
          <w:divBdr>
            <w:top w:val="none" w:sz="0" w:space="0" w:color="auto"/>
            <w:left w:val="none" w:sz="0" w:space="0" w:color="auto"/>
            <w:bottom w:val="none" w:sz="0" w:space="0" w:color="auto"/>
            <w:right w:val="none" w:sz="0" w:space="0" w:color="auto"/>
          </w:divBdr>
        </w:div>
        <w:div w:id="732774271">
          <w:marLeft w:val="0"/>
          <w:marRight w:val="0"/>
          <w:marTop w:val="0"/>
          <w:marBottom w:val="0"/>
          <w:divBdr>
            <w:top w:val="none" w:sz="0" w:space="0" w:color="auto"/>
            <w:left w:val="none" w:sz="0" w:space="0" w:color="auto"/>
            <w:bottom w:val="none" w:sz="0" w:space="0" w:color="auto"/>
            <w:right w:val="none" w:sz="0" w:space="0" w:color="auto"/>
          </w:divBdr>
        </w:div>
        <w:div w:id="1103693056">
          <w:marLeft w:val="0"/>
          <w:marRight w:val="0"/>
          <w:marTop w:val="0"/>
          <w:marBottom w:val="0"/>
          <w:divBdr>
            <w:top w:val="none" w:sz="0" w:space="0" w:color="auto"/>
            <w:left w:val="none" w:sz="0" w:space="0" w:color="auto"/>
            <w:bottom w:val="none" w:sz="0" w:space="0" w:color="auto"/>
            <w:right w:val="none" w:sz="0" w:space="0" w:color="auto"/>
          </w:divBdr>
        </w:div>
        <w:div w:id="1709258667">
          <w:marLeft w:val="0"/>
          <w:marRight w:val="0"/>
          <w:marTop w:val="0"/>
          <w:marBottom w:val="0"/>
          <w:divBdr>
            <w:top w:val="none" w:sz="0" w:space="0" w:color="auto"/>
            <w:left w:val="none" w:sz="0" w:space="0" w:color="auto"/>
            <w:bottom w:val="none" w:sz="0" w:space="0" w:color="auto"/>
            <w:right w:val="none" w:sz="0" w:space="0" w:color="auto"/>
          </w:divBdr>
        </w:div>
      </w:divsChild>
    </w:div>
    <w:div w:id="89206732">
      <w:bodyDiv w:val="1"/>
      <w:marLeft w:val="0"/>
      <w:marRight w:val="0"/>
      <w:marTop w:val="0"/>
      <w:marBottom w:val="0"/>
      <w:divBdr>
        <w:top w:val="none" w:sz="0" w:space="0" w:color="auto"/>
        <w:left w:val="none" w:sz="0" w:space="0" w:color="auto"/>
        <w:bottom w:val="none" w:sz="0" w:space="0" w:color="auto"/>
        <w:right w:val="none" w:sz="0" w:space="0" w:color="auto"/>
      </w:divBdr>
      <w:divsChild>
        <w:div w:id="989944668">
          <w:marLeft w:val="0"/>
          <w:marRight w:val="0"/>
          <w:marTop w:val="0"/>
          <w:marBottom w:val="0"/>
          <w:divBdr>
            <w:top w:val="none" w:sz="0" w:space="0" w:color="auto"/>
            <w:left w:val="none" w:sz="0" w:space="0" w:color="auto"/>
            <w:bottom w:val="none" w:sz="0" w:space="0" w:color="auto"/>
            <w:right w:val="none" w:sz="0" w:space="0" w:color="auto"/>
          </w:divBdr>
        </w:div>
      </w:divsChild>
    </w:div>
    <w:div w:id="90857513">
      <w:bodyDiv w:val="1"/>
      <w:marLeft w:val="0"/>
      <w:marRight w:val="0"/>
      <w:marTop w:val="0"/>
      <w:marBottom w:val="0"/>
      <w:divBdr>
        <w:top w:val="none" w:sz="0" w:space="0" w:color="auto"/>
        <w:left w:val="none" w:sz="0" w:space="0" w:color="auto"/>
        <w:bottom w:val="none" w:sz="0" w:space="0" w:color="auto"/>
        <w:right w:val="none" w:sz="0" w:space="0" w:color="auto"/>
      </w:divBdr>
      <w:divsChild>
        <w:div w:id="971864496">
          <w:marLeft w:val="0"/>
          <w:marRight w:val="0"/>
          <w:marTop w:val="0"/>
          <w:marBottom w:val="0"/>
          <w:divBdr>
            <w:top w:val="none" w:sz="0" w:space="0" w:color="auto"/>
            <w:left w:val="none" w:sz="0" w:space="0" w:color="auto"/>
            <w:bottom w:val="none" w:sz="0" w:space="0" w:color="auto"/>
            <w:right w:val="none" w:sz="0" w:space="0" w:color="auto"/>
          </w:divBdr>
        </w:div>
      </w:divsChild>
    </w:div>
    <w:div w:id="123424854">
      <w:bodyDiv w:val="1"/>
      <w:marLeft w:val="0"/>
      <w:marRight w:val="0"/>
      <w:marTop w:val="0"/>
      <w:marBottom w:val="0"/>
      <w:divBdr>
        <w:top w:val="none" w:sz="0" w:space="0" w:color="auto"/>
        <w:left w:val="none" w:sz="0" w:space="0" w:color="auto"/>
        <w:bottom w:val="none" w:sz="0" w:space="0" w:color="auto"/>
        <w:right w:val="none" w:sz="0" w:space="0" w:color="auto"/>
      </w:divBdr>
      <w:divsChild>
        <w:div w:id="727454551">
          <w:marLeft w:val="0"/>
          <w:marRight w:val="0"/>
          <w:marTop w:val="0"/>
          <w:marBottom w:val="0"/>
          <w:divBdr>
            <w:top w:val="none" w:sz="0" w:space="0" w:color="auto"/>
            <w:left w:val="none" w:sz="0" w:space="0" w:color="auto"/>
            <w:bottom w:val="none" w:sz="0" w:space="0" w:color="auto"/>
            <w:right w:val="none" w:sz="0" w:space="0" w:color="auto"/>
          </w:divBdr>
        </w:div>
      </w:divsChild>
    </w:div>
    <w:div w:id="133912020">
      <w:bodyDiv w:val="1"/>
      <w:marLeft w:val="0"/>
      <w:marRight w:val="0"/>
      <w:marTop w:val="0"/>
      <w:marBottom w:val="0"/>
      <w:divBdr>
        <w:top w:val="none" w:sz="0" w:space="0" w:color="auto"/>
        <w:left w:val="none" w:sz="0" w:space="0" w:color="auto"/>
        <w:bottom w:val="none" w:sz="0" w:space="0" w:color="auto"/>
        <w:right w:val="none" w:sz="0" w:space="0" w:color="auto"/>
      </w:divBdr>
      <w:divsChild>
        <w:div w:id="1478380629">
          <w:marLeft w:val="0"/>
          <w:marRight w:val="0"/>
          <w:marTop w:val="0"/>
          <w:marBottom w:val="0"/>
          <w:divBdr>
            <w:top w:val="none" w:sz="0" w:space="0" w:color="auto"/>
            <w:left w:val="none" w:sz="0" w:space="0" w:color="auto"/>
            <w:bottom w:val="none" w:sz="0" w:space="0" w:color="auto"/>
            <w:right w:val="none" w:sz="0" w:space="0" w:color="auto"/>
          </w:divBdr>
        </w:div>
      </w:divsChild>
    </w:div>
    <w:div w:id="135034028">
      <w:bodyDiv w:val="1"/>
      <w:marLeft w:val="0"/>
      <w:marRight w:val="0"/>
      <w:marTop w:val="0"/>
      <w:marBottom w:val="0"/>
      <w:divBdr>
        <w:top w:val="none" w:sz="0" w:space="0" w:color="auto"/>
        <w:left w:val="none" w:sz="0" w:space="0" w:color="auto"/>
        <w:bottom w:val="none" w:sz="0" w:space="0" w:color="auto"/>
        <w:right w:val="none" w:sz="0" w:space="0" w:color="auto"/>
      </w:divBdr>
      <w:divsChild>
        <w:div w:id="972170876">
          <w:marLeft w:val="0"/>
          <w:marRight w:val="0"/>
          <w:marTop w:val="0"/>
          <w:marBottom w:val="0"/>
          <w:divBdr>
            <w:top w:val="none" w:sz="0" w:space="0" w:color="auto"/>
            <w:left w:val="none" w:sz="0" w:space="0" w:color="auto"/>
            <w:bottom w:val="none" w:sz="0" w:space="0" w:color="auto"/>
            <w:right w:val="none" w:sz="0" w:space="0" w:color="auto"/>
          </w:divBdr>
        </w:div>
      </w:divsChild>
    </w:div>
    <w:div w:id="175534598">
      <w:bodyDiv w:val="1"/>
      <w:marLeft w:val="0"/>
      <w:marRight w:val="0"/>
      <w:marTop w:val="0"/>
      <w:marBottom w:val="0"/>
      <w:divBdr>
        <w:top w:val="none" w:sz="0" w:space="0" w:color="auto"/>
        <w:left w:val="none" w:sz="0" w:space="0" w:color="auto"/>
        <w:bottom w:val="none" w:sz="0" w:space="0" w:color="auto"/>
        <w:right w:val="none" w:sz="0" w:space="0" w:color="auto"/>
      </w:divBdr>
      <w:divsChild>
        <w:div w:id="892349637">
          <w:marLeft w:val="0"/>
          <w:marRight w:val="0"/>
          <w:marTop w:val="0"/>
          <w:marBottom w:val="0"/>
          <w:divBdr>
            <w:top w:val="none" w:sz="0" w:space="0" w:color="auto"/>
            <w:left w:val="none" w:sz="0" w:space="0" w:color="auto"/>
            <w:bottom w:val="none" w:sz="0" w:space="0" w:color="auto"/>
            <w:right w:val="none" w:sz="0" w:space="0" w:color="auto"/>
          </w:divBdr>
        </w:div>
      </w:divsChild>
    </w:div>
    <w:div w:id="196357305">
      <w:bodyDiv w:val="1"/>
      <w:marLeft w:val="0"/>
      <w:marRight w:val="0"/>
      <w:marTop w:val="0"/>
      <w:marBottom w:val="0"/>
      <w:divBdr>
        <w:top w:val="none" w:sz="0" w:space="0" w:color="auto"/>
        <w:left w:val="none" w:sz="0" w:space="0" w:color="auto"/>
        <w:bottom w:val="none" w:sz="0" w:space="0" w:color="auto"/>
        <w:right w:val="none" w:sz="0" w:space="0" w:color="auto"/>
      </w:divBdr>
      <w:divsChild>
        <w:div w:id="1495953823">
          <w:marLeft w:val="0"/>
          <w:marRight w:val="0"/>
          <w:marTop w:val="0"/>
          <w:marBottom w:val="0"/>
          <w:divBdr>
            <w:top w:val="none" w:sz="0" w:space="0" w:color="auto"/>
            <w:left w:val="none" w:sz="0" w:space="0" w:color="auto"/>
            <w:bottom w:val="none" w:sz="0" w:space="0" w:color="auto"/>
            <w:right w:val="none" w:sz="0" w:space="0" w:color="auto"/>
          </w:divBdr>
        </w:div>
      </w:divsChild>
    </w:div>
    <w:div w:id="214778227">
      <w:bodyDiv w:val="1"/>
      <w:marLeft w:val="0"/>
      <w:marRight w:val="0"/>
      <w:marTop w:val="0"/>
      <w:marBottom w:val="0"/>
      <w:divBdr>
        <w:top w:val="none" w:sz="0" w:space="0" w:color="auto"/>
        <w:left w:val="none" w:sz="0" w:space="0" w:color="auto"/>
        <w:bottom w:val="none" w:sz="0" w:space="0" w:color="auto"/>
        <w:right w:val="none" w:sz="0" w:space="0" w:color="auto"/>
      </w:divBdr>
      <w:divsChild>
        <w:div w:id="1374649977">
          <w:marLeft w:val="0"/>
          <w:marRight w:val="0"/>
          <w:marTop w:val="0"/>
          <w:marBottom w:val="0"/>
          <w:divBdr>
            <w:top w:val="none" w:sz="0" w:space="0" w:color="auto"/>
            <w:left w:val="none" w:sz="0" w:space="0" w:color="auto"/>
            <w:bottom w:val="none" w:sz="0" w:space="0" w:color="auto"/>
            <w:right w:val="none" w:sz="0" w:space="0" w:color="auto"/>
          </w:divBdr>
        </w:div>
      </w:divsChild>
    </w:div>
    <w:div w:id="230163790">
      <w:bodyDiv w:val="1"/>
      <w:marLeft w:val="0"/>
      <w:marRight w:val="0"/>
      <w:marTop w:val="0"/>
      <w:marBottom w:val="0"/>
      <w:divBdr>
        <w:top w:val="none" w:sz="0" w:space="0" w:color="auto"/>
        <w:left w:val="none" w:sz="0" w:space="0" w:color="auto"/>
        <w:bottom w:val="none" w:sz="0" w:space="0" w:color="auto"/>
        <w:right w:val="none" w:sz="0" w:space="0" w:color="auto"/>
      </w:divBdr>
      <w:divsChild>
        <w:div w:id="1202591396">
          <w:marLeft w:val="0"/>
          <w:marRight w:val="0"/>
          <w:marTop w:val="0"/>
          <w:marBottom w:val="0"/>
          <w:divBdr>
            <w:top w:val="none" w:sz="0" w:space="0" w:color="auto"/>
            <w:left w:val="none" w:sz="0" w:space="0" w:color="auto"/>
            <w:bottom w:val="none" w:sz="0" w:space="0" w:color="auto"/>
            <w:right w:val="none" w:sz="0" w:space="0" w:color="auto"/>
          </w:divBdr>
        </w:div>
      </w:divsChild>
    </w:div>
    <w:div w:id="239099403">
      <w:bodyDiv w:val="1"/>
      <w:marLeft w:val="0"/>
      <w:marRight w:val="0"/>
      <w:marTop w:val="0"/>
      <w:marBottom w:val="0"/>
      <w:divBdr>
        <w:top w:val="none" w:sz="0" w:space="0" w:color="auto"/>
        <w:left w:val="none" w:sz="0" w:space="0" w:color="auto"/>
        <w:bottom w:val="none" w:sz="0" w:space="0" w:color="auto"/>
        <w:right w:val="none" w:sz="0" w:space="0" w:color="auto"/>
      </w:divBdr>
      <w:divsChild>
        <w:div w:id="1705789996">
          <w:marLeft w:val="0"/>
          <w:marRight w:val="0"/>
          <w:marTop w:val="0"/>
          <w:marBottom w:val="0"/>
          <w:divBdr>
            <w:top w:val="none" w:sz="0" w:space="0" w:color="auto"/>
            <w:left w:val="none" w:sz="0" w:space="0" w:color="auto"/>
            <w:bottom w:val="none" w:sz="0" w:space="0" w:color="auto"/>
            <w:right w:val="none" w:sz="0" w:space="0" w:color="auto"/>
          </w:divBdr>
        </w:div>
      </w:divsChild>
    </w:div>
    <w:div w:id="262810186">
      <w:bodyDiv w:val="1"/>
      <w:marLeft w:val="0"/>
      <w:marRight w:val="0"/>
      <w:marTop w:val="0"/>
      <w:marBottom w:val="0"/>
      <w:divBdr>
        <w:top w:val="none" w:sz="0" w:space="0" w:color="auto"/>
        <w:left w:val="none" w:sz="0" w:space="0" w:color="auto"/>
        <w:bottom w:val="none" w:sz="0" w:space="0" w:color="auto"/>
        <w:right w:val="none" w:sz="0" w:space="0" w:color="auto"/>
      </w:divBdr>
    </w:div>
    <w:div w:id="277416404">
      <w:bodyDiv w:val="1"/>
      <w:marLeft w:val="0"/>
      <w:marRight w:val="0"/>
      <w:marTop w:val="0"/>
      <w:marBottom w:val="0"/>
      <w:divBdr>
        <w:top w:val="none" w:sz="0" w:space="0" w:color="auto"/>
        <w:left w:val="none" w:sz="0" w:space="0" w:color="auto"/>
        <w:bottom w:val="none" w:sz="0" w:space="0" w:color="auto"/>
        <w:right w:val="none" w:sz="0" w:space="0" w:color="auto"/>
      </w:divBdr>
      <w:divsChild>
        <w:div w:id="415519807">
          <w:marLeft w:val="0"/>
          <w:marRight w:val="0"/>
          <w:marTop w:val="0"/>
          <w:marBottom w:val="0"/>
          <w:divBdr>
            <w:top w:val="none" w:sz="0" w:space="0" w:color="auto"/>
            <w:left w:val="none" w:sz="0" w:space="0" w:color="auto"/>
            <w:bottom w:val="none" w:sz="0" w:space="0" w:color="auto"/>
            <w:right w:val="none" w:sz="0" w:space="0" w:color="auto"/>
          </w:divBdr>
        </w:div>
      </w:divsChild>
    </w:div>
    <w:div w:id="284314020">
      <w:bodyDiv w:val="1"/>
      <w:marLeft w:val="0"/>
      <w:marRight w:val="0"/>
      <w:marTop w:val="0"/>
      <w:marBottom w:val="0"/>
      <w:divBdr>
        <w:top w:val="none" w:sz="0" w:space="0" w:color="auto"/>
        <w:left w:val="none" w:sz="0" w:space="0" w:color="auto"/>
        <w:bottom w:val="none" w:sz="0" w:space="0" w:color="auto"/>
        <w:right w:val="none" w:sz="0" w:space="0" w:color="auto"/>
      </w:divBdr>
    </w:div>
    <w:div w:id="301883823">
      <w:bodyDiv w:val="1"/>
      <w:marLeft w:val="0"/>
      <w:marRight w:val="0"/>
      <w:marTop w:val="0"/>
      <w:marBottom w:val="0"/>
      <w:divBdr>
        <w:top w:val="none" w:sz="0" w:space="0" w:color="auto"/>
        <w:left w:val="none" w:sz="0" w:space="0" w:color="auto"/>
        <w:bottom w:val="none" w:sz="0" w:space="0" w:color="auto"/>
        <w:right w:val="none" w:sz="0" w:space="0" w:color="auto"/>
      </w:divBdr>
      <w:divsChild>
        <w:div w:id="773479507">
          <w:marLeft w:val="0"/>
          <w:marRight w:val="0"/>
          <w:marTop w:val="0"/>
          <w:marBottom w:val="0"/>
          <w:divBdr>
            <w:top w:val="none" w:sz="0" w:space="0" w:color="auto"/>
            <w:left w:val="none" w:sz="0" w:space="0" w:color="auto"/>
            <w:bottom w:val="none" w:sz="0" w:space="0" w:color="auto"/>
            <w:right w:val="none" w:sz="0" w:space="0" w:color="auto"/>
          </w:divBdr>
        </w:div>
      </w:divsChild>
    </w:div>
    <w:div w:id="313142820">
      <w:bodyDiv w:val="1"/>
      <w:marLeft w:val="0"/>
      <w:marRight w:val="0"/>
      <w:marTop w:val="0"/>
      <w:marBottom w:val="0"/>
      <w:divBdr>
        <w:top w:val="none" w:sz="0" w:space="0" w:color="auto"/>
        <w:left w:val="none" w:sz="0" w:space="0" w:color="auto"/>
        <w:bottom w:val="none" w:sz="0" w:space="0" w:color="auto"/>
        <w:right w:val="none" w:sz="0" w:space="0" w:color="auto"/>
      </w:divBdr>
    </w:div>
    <w:div w:id="318271063">
      <w:bodyDiv w:val="1"/>
      <w:marLeft w:val="0"/>
      <w:marRight w:val="0"/>
      <w:marTop w:val="0"/>
      <w:marBottom w:val="0"/>
      <w:divBdr>
        <w:top w:val="none" w:sz="0" w:space="0" w:color="auto"/>
        <w:left w:val="none" w:sz="0" w:space="0" w:color="auto"/>
        <w:bottom w:val="none" w:sz="0" w:space="0" w:color="auto"/>
        <w:right w:val="none" w:sz="0" w:space="0" w:color="auto"/>
      </w:divBdr>
    </w:div>
    <w:div w:id="327251986">
      <w:bodyDiv w:val="1"/>
      <w:marLeft w:val="0"/>
      <w:marRight w:val="0"/>
      <w:marTop w:val="0"/>
      <w:marBottom w:val="0"/>
      <w:divBdr>
        <w:top w:val="none" w:sz="0" w:space="0" w:color="auto"/>
        <w:left w:val="none" w:sz="0" w:space="0" w:color="auto"/>
        <w:bottom w:val="none" w:sz="0" w:space="0" w:color="auto"/>
        <w:right w:val="none" w:sz="0" w:space="0" w:color="auto"/>
      </w:divBdr>
    </w:div>
    <w:div w:id="329724205">
      <w:bodyDiv w:val="1"/>
      <w:marLeft w:val="0"/>
      <w:marRight w:val="0"/>
      <w:marTop w:val="0"/>
      <w:marBottom w:val="0"/>
      <w:divBdr>
        <w:top w:val="none" w:sz="0" w:space="0" w:color="auto"/>
        <w:left w:val="none" w:sz="0" w:space="0" w:color="auto"/>
        <w:bottom w:val="none" w:sz="0" w:space="0" w:color="auto"/>
        <w:right w:val="none" w:sz="0" w:space="0" w:color="auto"/>
      </w:divBdr>
    </w:div>
    <w:div w:id="330452994">
      <w:bodyDiv w:val="1"/>
      <w:marLeft w:val="0"/>
      <w:marRight w:val="0"/>
      <w:marTop w:val="0"/>
      <w:marBottom w:val="0"/>
      <w:divBdr>
        <w:top w:val="none" w:sz="0" w:space="0" w:color="auto"/>
        <w:left w:val="none" w:sz="0" w:space="0" w:color="auto"/>
        <w:bottom w:val="none" w:sz="0" w:space="0" w:color="auto"/>
        <w:right w:val="none" w:sz="0" w:space="0" w:color="auto"/>
      </w:divBdr>
      <w:divsChild>
        <w:div w:id="765686479">
          <w:marLeft w:val="0"/>
          <w:marRight w:val="0"/>
          <w:marTop w:val="0"/>
          <w:marBottom w:val="0"/>
          <w:divBdr>
            <w:top w:val="none" w:sz="0" w:space="0" w:color="auto"/>
            <w:left w:val="none" w:sz="0" w:space="0" w:color="auto"/>
            <w:bottom w:val="none" w:sz="0" w:space="0" w:color="auto"/>
            <w:right w:val="none" w:sz="0" w:space="0" w:color="auto"/>
          </w:divBdr>
        </w:div>
      </w:divsChild>
    </w:div>
    <w:div w:id="334191450">
      <w:bodyDiv w:val="1"/>
      <w:marLeft w:val="0"/>
      <w:marRight w:val="0"/>
      <w:marTop w:val="0"/>
      <w:marBottom w:val="0"/>
      <w:divBdr>
        <w:top w:val="none" w:sz="0" w:space="0" w:color="auto"/>
        <w:left w:val="none" w:sz="0" w:space="0" w:color="auto"/>
        <w:bottom w:val="none" w:sz="0" w:space="0" w:color="auto"/>
        <w:right w:val="none" w:sz="0" w:space="0" w:color="auto"/>
      </w:divBdr>
      <w:divsChild>
        <w:div w:id="670176832">
          <w:marLeft w:val="0"/>
          <w:marRight w:val="0"/>
          <w:marTop w:val="0"/>
          <w:marBottom w:val="0"/>
          <w:divBdr>
            <w:top w:val="none" w:sz="0" w:space="0" w:color="auto"/>
            <w:left w:val="none" w:sz="0" w:space="0" w:color="auto"/>
            <w:bottom w:val="none" w:sz="0" w:space="0" w:color="auto"/>
            <w:right w:val="none" w:sz="0" w:space="0" w:color="auto"/>
          </w:divBdr>
        </w:div>
      </w:divsChild>
    </w:div>
    <w:div w:id="334264160">
      <w:bodyDiv w:val="1"/>
      <w:marLeft w:val="0"/>
      <w:marRight w:val="0"/>
      <w:marTop w:val="0"/>
      <w:marBottom w:val="0"/>
      <w:divBdr>
        <w:top w:val="none" w:sz="0" w:space="0" w:color="auto"/>
        <w:left w:val="none" w:sz="0" w:space="0" w:color="auto"/>
        <w:bottom w:val="none" w:sz="0" w:space="0" w:color="auto"/>
        <w:right w:val="none" w:sz="0" w:space="0" w:color="auto"/>
      </w:divBdr>
      <w:divsChild>
        <w:div w:id="1467040213">
          <w:marLeft w:val="0"/>
          <w:marRight w:val="0"/>
          <w:marTop w:val="0"/>
          <w:marBottom w:val="0"/>
          <w:divBdr>
            <w:top w:val="none" w:sz="0" w:space="0" w:color="auto"/>
            <w:left w:val="none" w:sz="0" w:space="0" w:color="auto"/>
            <w:bottom w:val="none" w:sz="0" w:space="0" w:color="auto"/>
            <w:right w:val="none" w:sz="0" w:space="0" w:color="auto"/>
          </w:divBdr>
        </w:div>
      </w:divsChild>
    </w:div>
    <w:div w:id="338850974">
      <w:bodyDiv w:val="1"/>
      <w:marLeft w:val="0"/>
      <w:marRight w:val="0"/>
      <w:marTop w:val="0"/>
      <w:marBottom w:val="0"/>
      <w:divBdr>
        <w:top w:val="none" w:sz="0" w:space="0" w:color="auto"/>
        <w:left w:val="none" w:sz="0" w:space="0" w:color="auto"/>
        <w:bottom w:val="none" w:sz="0" w:space="0" w:color="auto"/>
        <w:right w:val="none" w:sz="0" w:space="0" w:color="auto"/>
      </w:divBdr>
      <w:divsChild>
        <w:div w:id="500586509">
          <w:marLeft w:val="0"/>
          <w:marRight w:val="0"/>
          <w:marTop w:val="0"/>
          <w:marBottom w:val="0"/>
          <w:divBdr>
            <w:top w:val="none" w:sz="0" w:space="0" w:color="auto"/>
            <w:left w:val="none" w:sz="0" w:space="0" w:color="auto"/>
            <w:bottom w:val="none" w:sz="0" w:space="0" w:color="auto"/>
            <w:right w:val="none" w:sz="0" w:space="0" w:color="auto"/>
          </w:divBdr>
        </w:div>
      </w:divsChild>
    </w:div>
    <w:div w:id="365452792">
      <w:bodyDiv w:val="1"/>
      <w:marLeft w:val="0"/>
      <w:marRight w:val="0"/>
      <w:marTop w:val="0"/>
      <w:marBottom w:val="0"/>
      <w:divBdr>
        <w:top w:val="none" w:sz="0" w:space="0" w:color="auto"/>
        <w:left w:val="none" w:sz="0" w:space="0" w:color="auto"/>
        <w:bottom w:val="none" w:sz="0" w:space="0" w:color="auto"/>
        <w:right w:val="none" w:sz="0" w:space="0" w:color="auto"/>
      </w:divBdr>
      <w:divsChild>
        <w:div w:id="1456481913">
          <w:marLeft w:val="0"/>
          <w:marRight w:val="0"/>
          <w:marTop w:val="0"/>
          <w:marBottom w:val="0"/>
          <w:divBdr>
            <w:top w:val="none" w:sz="0" w:space="0" w:color="auto"/>
            <w:left w:val="none" w:sz="0" w:space="0" w:color="auto"/>
            <w:bottom w:val="none" w:sz="0" w:space="0" w:color="auto"/>
            <w:right w:val="none" w:sz="0" w:space="0" w:color="auto"/>
          </w:divBdr>
        </w:div>
      </w:divsChild>
    </w:div>
    <w:div w:id="374935020">
      <w:bodyDiv w:val="1"/>
      <w:marLeft w:val="0"/>
      <w:marRight w:val="0"/>
      <w:marTop w:val="0"/>
      <w:marBottom w:val="0"/>
      <w:divBdr>
        <w:top w:val="none" w:sz="0" w:space="0" w:color="auto"/>
        <w:left w:val="none" w:sz="0" w:space="0" w:color="auto"/>
        <w:bottom w:val="none" w:sz="0" w:space="0" w:color="auto"/>
        <w:right w:val="none" w:sz="0" w:space="0" w:color="auto"/>
      </w:divBdr>
    </w:div>
    <w:div w:id="388772828">
      <w:bodyDiv w:val="1"/>
      <w:marLeft w:val="0"/>
      <w:marRight w:val="0"/>
      <w:marTop w:val="0"/>
      <w:marBottom w:val="0"/>
      <w:divBdr>
        <w:top w:val="none" w:sz="0" w:space="0" w:color="auto"/>
        <w:left w:val="none" w:sz="0" w:space="0" w:color="auto"/>
        <w:bottom w:val="none" w:sz="0" w:space="0" w:color="auto"/>
        <w:right w:val="none" w:sz="0" w:space="0" w:color="auto"/>
      </w:divBdr>
    </w:div>
    <w:div w:id="391078722">
      <w:bodyDiv w:val="1"/>
      <w:marLeft w:val="0"/>
      <w:marRight w:val="0"/>
      <w:marTop w:val="0"/>
      <w:marBottom w:val="0"/>
      <w:divBdr>
        <w:top w:val="none" w:sz="0" w:space="0" w:color="auto"/>
        <w:left w:val="none" w:sz="0" w:space="0" w:color="auto"/>
        <w:bottom w:val="none" w:sz="0" w:space="0" w:color="auto"/>
        <w:right w:val="none" w:sz="0" w:space="0" w:color="auto"/>
      </w:divBdr>
      <w:divsChild>
        <w:div w:id="296033656">
          <w:marLeft w:val="0"/>
          <w:marRight w:val="0"/>
          <w:marTop w:val="0"/>
          <w:marBottom w:val="0"/>
          <w:divBdr>
            <w:top w:val="none" w:sz="0" w:space="0" w:color="auto"/>
            <w:left w:val="none" w:sz="0" w:space="0" w:color="auto"/>
            <w:bottom w:val="none" w:sz="0" w:space="0" w:color="auto"/>
            <w:right w:val="none" w:sz="0" w:space="0" w:color="auto"/>
          </w:divBdr>
        </w:div>
      </w:divsChild>
    </w:div>
    <w:div w:id="392506473">
      <w:bodyDiv w:val="1"/>
      <w:marLeft w:val="0"/>
      <w:marRight w:val="0"/>
      <w:marTop w:val="0"/>
      <w:marBottom w:val="0"/>
      <w:divBdr>
        <w:top w:val="none" w:sz="0" w:space="0" w:color="auto"/>
        <w:left w:val="none" w:sz="0" w:space="0" w:color="auto"/>
        <w:bottom w:val="none" w:sz="0" w:space="0" w:color="auto"/>
        <w:right w:val="none" w:sz="0" w:space="0" w:color="auto"/>
      </w:divBdr>
    </w:div>
    <w:div w:id="401097883">
      <w:bodyDiv w:val="1"/>
      <w:marLeft w:val="0"/>
      <w:marRight w:val="0"/>
      <w:marTop w:val="0"/>
      <w:marBottom w:val="0"/>
      <w:divBdr>
        <w:top w:val="none" w:sz="0" w:space="0" w:color="auto"/>
        <w:left w:val="none" w:sz="0" w:space="0" w:color="auto"/>
        <w:bottom w:val="none" w:sz="0" w:space="0" w:color="auto"/>
        <w:right w:val="none" w:sz="0" w:space="0" w:color="auto"/>
      </w:divBdr>
      <w:divsChild>
        <w:div w:id="888765653">
          <w:marLeft w:val="0"/>
          <w:marRight w:val="0"/>
          <w:marTop w:val="0"/>
          <w:marBottom w:val="0"/>
          <w:divBdr>
            <w:top w:val="none" w:sz="0" w:space="0" w:color="auto"/>
            <w:left w:val="none" w:sz="0" w:space="0" w:color="auto"/>
            <w:bottom w:val="none" w:sz="0" w:space="0" w:color="auto"/>
            <w:right w:val="none" w:sz="0" w:space="0" w:color="auto"/>
          </w:divBdr>
        </w:div>
      </w:divsChild>
    </w:div>
    <w:div w:id="439648127">
      <w:bodyDiv w:val="1"/>
      <w:marLeft w:val="0"/>
      <w:marRight w:val="0"/>
      <w:marTop w:val="0"/>
      <w:marBottom w:val="0"/>
      <w:divBdr>
        <w:top w:val="none" w:sz="0" w:space="0" w:color="auto"/>
        <w:left w:val="none" w:sz="0" w:space="0" w:color="auto"/>
        <w:bottom w:val="none" w:sz="0" w:space="0" w:color="auto"/>
        <w:right w:val="none" w:sz="0" w:space="0" w:color="auto"/>
      </w:divBdr>
      <w:divsChild>
        <w:div w:id="48115833">
          <w:marLeft w:val="0"/>
          <w:marRight w:val="0"/>
          <w:marTop w:val="0"/>
          <w:marBottom w:val="0"/>
          <w:divBdr>
            <w:top w:val="none" w:sz="0" w:space="0" w:color="auto"/>
            <w:left w:val="none" w:sz="0" w:space="0" w:color="auto"/>
            <w:bottom w:val="none" w:sz="0" w:space="0" w:color="auto"/>
            <w:right w:val="none" w:sz="0" w:space="0" w:color="auto"/>
          </w:divBdr>
        </w:div>
      </w:divsChild>
    </w:div>
    <w:div w:id="474226480">
      <w:bodyDiv w:val="1"/>
      <w:marLeft w:val="0"/>
      <w:marRight w:val="0"/>
      <w:marTop w:val="0"/>
      <w:marBottom w:val="0"/>
      <w:divBdr>
        <w:top w:val="none" w:sz="0" w:space="0" w:color="auto"/>
        <w:left w:val="none" w:sz="0" w:space="0" w:color="auto"/>
        <w:bottom w:val="none" w:sz="0" w:space="0" w:color="auto"/>
        <w:right w:val="none" w:sz="0" w:space="0" w:color="auto"/>
      </w:divBdr>
      <w:divsChild>
        <w:div w:id="2004162252">
          <w:marLeft w:val="0"/>
          <w:marRight w:val="0"/>
          <w:marTop w:val="0"/>
          <w:marBottom w:val="0"/>
          <w:divBdr>
            <w:top w:val="none" w:sz="0" w:space="0" w:color="auto"/>
            <w:left w:val="none" w:sz="0" w:space="0" w:color="auto"/>
            <w:bottom w:val="none" w:sz="0" w:space="0" w:color="auto"/>
            <w:right w:val="none" w:sz="0" w:space="0" w:color="auto"/>
          </w:divBdr>
        </w:div>
      </w:divsChild>
    </w:div>
    <w:div w:id="479881148">
      <w:bodyDiv w:val="1"/>
      <w:marLeft w:val="0"/>
      <w:marRight w:val="0"/>
      <w:marTop w:val="0"/>
      <w:marBottom w:val="0"/>
      <w:divBdr>
        <w:top w:val="none" w:sz="0" w:space="0" w:color="auto"/>
        <w:left w:val="none" w:sz="0" w:space="0" w:color="auto"/>
        <w:bottom w:val="none" w:sz="0" w:space="0" w:color="auto"/>
        <w:right w:val="none" w:sz="0" w:space="0" w:color="auto"/>
      </w:divBdr>
    </w:div>
    <w:div w:id="485172444">
      <w:bodyDiv w:val="1"/>
      <w:marLeft w:val="0"/>
      <w:marRight w:val="0"/>
      <w:marTop w:val="0"/>
      <w:marBottom w:val="0"/>
      <w:divBdr>
        <w:top w:val="none" w:sz="0" w:space="0" w:color="auto"/>
        <w:left w:val="none" w:sz="0" w:space="0" w:color="auto"/>
        <w:bottom w:val="none" w:sz="0" w:space="0" w:color="auto"/>
        <w:right w:val="none" w:sz="0" w:space="0" w:color="auto"/>
      </w:divBdr>
    </w:div>
    <w:div w:id="487206847">
      <w:bodyDiv w:val="1"/>
      <w:marLeft w:val="0"/>
      <w:marRight w:val="0"/>
      <w:marTop w:val="0"/>
      <w:marBottom w:val="0"/>
      <w:divBdr>
        <w:top w:val="none" w:sz="0" w:space="0" w:color="auto"/>
        <w:left w:val="none" w:sz="0" w:space="0" w:color="auto"/>
        <w:bottom w:val="none" w:sz="0" w:space="0" w:color="auto"/>
        <w:right w:val="none" w:sz="0" w:space="0" w:color="auto"/>
      </w:divBdr>
      <w:divsChild>
        <w:div w:id="309527149">
          <w:marLeft w:val="0"/>
          <w:marRight w:val="0"/>
          <w:marTop w:val="0"/>
          <w:marBottom w:val="0"/>
          <w:divBdr>
            <w:top w:val="none" w:sz="0" w:space="0" w:color="auto"/>
            <w:left w:val="none" w:sz="0" w:space="0" w:color="auto"/>
            <w:bottom w:val="none" w:sz="0" w:space="0" w:color="auto"/>
            <w:right w:val="none" w:sz="0" w:space="0" w:color="auto"/>
          </w:divBdr>
        </w:div>
      </w:divsChild>
    </w:div>
    <w:div w:id="496658080">
      <w:bodyDiv w:val="1"/>
      <w:marLeft w:val="0"/>
      <w:marRight w:val="0"/>
      <w:marTop w:val="0"/>
      <w:marBottom w:val="0"/>
      <w:divBdr>
        <w:top w:val="none" w:sz="0" w:space="0" w:color="auto"/>
        <w:left w:val="none" w:sz="0" w:space="0" w:color="auto"/>
        <w:bottom w:val="none" w:sz="0" w:space="0" w:color="auto"/>
        <w:right w:val="none" w:sz="0" w:space="0" w:color="auto"/>
      </w:divBdr>
      <w:divsChild>
        <w:div w:id="255989485">
          <w:marLeft w:val="0"/>
          <w:marRight w:val="0"/>
          <w:marTop w:val="0"/>
          <w:marBottom w:val="0"/>
          <w:divBdr>
            <w:top w:val="none" w:sz="0" w:space="0" w:color="auto"/>
            <w:left w:val="none" w:sz="0" w:space="0" w:color="auto"/>
            <w:bottom w:val="none" w:sz="0" w:space="0" w:color="auto"/>
            <w:right w:val="none" w:sz="0" w:space="0" w:color="auto"/>
          </w:divBdr>
        </w:div>
      </w:divsChild>
    </w:div>
    <w:div w:id="498158630">
      <w:bodyDiv w:val="1"/>
      <w:marLeft w:val="0"/>
      <w:marRight w:val="0"/>
      <w:marTop w:val="0"/>
      <w:marBottom w:val="0"/>
      <w:divBdr>
        <w:top w:val="none" w:sz="0" w:space="0" w:color="auto"/>
        <w:left w:val="none" w:sz="0" w:space="0" w:color="auto"/>
        <w:bottom w:val="none" w:sz="0" w:space="0" w:color="auto"/>
        <w:right w:val="none" w:sz="0" w:space="0" w:color="auto"/>
      </w:divBdr>
      <w:divsChild>
        <w:div w:id="850875292">
          <w:marLeft w:val="0"/>
          <w:marRight w:val="0"/>
          <w:marTop w:val="0"/>
          <w:marBottom w:val="0"/>
          <w:divBdr>
            <w:top w:val="none" w:sz="0" w:space="0" w:color="auto"/>
            <w:left w:val="none" w:sz="0" w:space="0" w:color="auto"/>
            <w:bottom w:val="none" w:sz="0" w:space="0" w:color="auto"/>
            <w:right w:val="none" w:sz="0" w:space="0" w:color="auto"/>
          </w:divBdr>
        </w:div>
      </w:divsChild>
    </w:div>
    <w:div w:id="523515832">
      <w:bodyDiv w:val="1"/>
      <w:marLeft w:val="0"/>
      <w:marRight w:val="0"/>
      <w:marTop w:val="0"/>
      <w:marBottom w:val="0"/>
      <w:divBdr>
        <w:top w:val="none" w:sz="0" w:space="0" w:color="auto"/>
        <w:left w:val="none" w:sz="0" w:space="0" w:color="auto"/>
        <w:bottom w:val="none" w:sz="0" w:space="0" w:color="auto"/>
        <w:right w:val="none" w:sz="0" w:space="0" w:color="auto"/>
      </w:divBdr>
      <w:divsChild>
        <w:div w:id="432745069">
          <w:marLeft w:val="0"/>
          <w:marRight w:val="0"/>
          <w:marTop w:val="0"/>
          <w:marBottom w:val="0"/>
          <w:divBdr>
            <w:top w:val="none" w:sz="0" w:space="0" w:color="auto"/>
            <w:left w:val="none" w:sz="0" w:space="0" w:color="auto"/>
            <w:bottom w:val="none" w:sz="0" w:space="0" w:color="auto"/>
            <w:right w:val="none" w:sz="0" w:space="0" w:color="auto"/>
          </w:divBdr>
        </w:div>
      </w:divsChild>
    </w:div>
    <w:div w:id="533882659">
      <w:bodyDiv w:val="1"/>
      <w:marLeft w:val="0"/>
      <w:marRight w:val="0"/>
      <w:marTop w:val="0"/>
      <w:marBottom w:val="0"/>
      <w:divBdr>
        <w:top w:val="none" w:sz="0" w:space="0" w:color="auto"/>
        <w:left w:val="none" w:sz="0" w:space="0" w:color="auto"/>
        <w:bottom w:val="none" w:sz="0" w:space="0" w:color="auto"/>
        <w:right w:val="none" w:sz="0" w:space="0" w:color="auto"/>
      </w:divBdr>
      <w:divsChild>
        <w:div w:id="592520572">
          <w:marLeft w:val="0"/>
          <w:marRight w:val="0"/>
          <w:marTop w:val="0"/>
          <w:marBottom w:val="0"/>
          <w:divBdr>
            <w:top w:val="none" w:sz="0" w:space="0" w:color="auto"/>
            <w:left w:val="none" w:sz="0" w:space="0" w:color="auto"/>
            <w:bottom w:val="none" w:sz="0" w:space="0" w:color="auto"/>
            <w:right w:val="none" w:sz="0" w:space="0" w:color="auto"/>
          </w:divBdr>
        </w:div>
      </w:divsChild>
    </w:div>
    <w:div w:id="545333193">
      <w:bodyDiv w:val="1"/>
      <w:marLeft w:val="0"/>
      <w:marRight w:val="0"/>
      <w:marTop w:val="0"/>
      <w:marBottom w:val="0"/>
      <w:divBdr>
        <w:top w:val="none" w:sz="0" w:space="0" w:color="auto"/>
        <w:left w:val="none" w:sz="0" w:space="0" w:color="auto"/>
        <w:bottom w:val="none" w:sz="0" w:space="0" w:color="auto"/>
        <w:right w:val="none" w:sz="0" w:space="0" w:color="auto"/>
      </w:divBdr>
      <w:divsChild>
        <w:div w:id="1680690512">
          <w:marLeft w:val="0"/>
          <w:marRight w:val="0"/>
          <w:marTop w:val="0"/>
          <w:marBottom w:val="0"/>
          <w:divBdr>
            <w:top w:val="none" w:sz="0" w:space="0" w:color="auto"/>
            <w:left w:val="none" w:sz="0" w:space="0" w:color="auto"/>
            <w:bottom w:val="none" w:sz="0" w:space="0" w:color="auto"/>
            <w:right w:val="none" w:sz="0" w:space="0" w:color="auto"/>
          </w:divBdr>
        </w:div>
      </w:divsChild>
    </w:div>
    <w:div w:id="583034504">
      <w:bodyDiv w:val="1"/>
      <w:marLeft w:val="0"/>
      <w:marRight w:val="0"/>
      <w:marTop w:val="0"/>
      <w:marBottom w:val="0"/>
      <w:divBdr>
        <w:top w:val="none" w:sz="0" w:space="0" w:color="auto"/>
        <w:left w:val="none" w:sz="0" w:space="0" w:color="auto"/>
        <w:bottom w:val="none" w:sz="0" w:space="0" w:color="auto"/>
        <w:right w:val="none" w:sz="0" w:space="0" w:color="auto"/>
      </w:divBdr>
      <w:divsChild>
        <w:div w:id="1486704983">
          <w:marLeft w:val="0"/>
          <w:marRight w:val="0"/>
          <w:marTop w:val="0"/>
          <w:marBottom w:val="0"/>
          <w:divBdr>
            <w:top w:val="none" w:sz="0" w:space="0" w:color="auto"/>
            <w:left w:val="none" w:sz="0" w:space="0" w:color="auto"/>
            <w:bottom w:val="none" w:sz="0" w:space="0" w:color="auto"/>
            <w:right w:val="none" w:sz="0" w:space="0" w:color="auto"/>
          </w:divBdr>
        </w:div>
      </w:divsChild>
    </w:div>
    <w:div w:id="606930413">
      <w:bodyDiv w:val="1"/>
      <w:marLeft w:val="0"/>
      <w:marRight w:val="0"/>
      <w:marTop w:val="0"/>
      <w:marBottom w:val="0"/>
      <w:divBdr>
        <w:top w:val="none" w:sz="0" w:space="0" w:color="auto"/>
        <w:left w:val="none" w:sz="0" w:space="0" w:color="auto"/>
        <w:bottom w:val="none" w:sz="0" w:space="0" w:color="auto"/>
        <w:right w:val="none" w:sz="0" w:space="0" w:color="auto"/>
      </w:divBdr>
      <w:divsChild>
        <w:div w:id="1086878295">
          <w:marLeft w:val="0"/>
          <w:marRight w:val="0"/>
          <w:marTop w:val="0"/>
          <w:marBottom w:val="0"/>
          <w:divBdr>
            <w:top w:val="none" w:sz="0" w:space="0" w:color="auto"/>
            <w:left w:val="none" w:sz="0" w:space="0" w:color="auto"/>
            <w:bottom w:val="none" w:sz="0" w:space="0" w:color="auto"/>
            <w:right w:val="none" w:sz="0" w:space="0" w:color="auto"/>
          </w:divBdr>
        </w:div>
      </w:divsChild>
    </w:div>
    <w:div w:id="611060150">
      <w:bodyDiv w:val="1"/>
      <w:marLeft w:val="0"/>
      <w:marRight w:val="0"/>
      <w:marTop w:val="0"/>
      <w:marBottom w:val="0"/>
      <w:divBdr>
        <w:top w:val="none" w:sz="0" w:space="0" w:color="auto"/>
        <w:left w:val="none" w:sz="0" w:space="0" w:color="auto"/>
        <w:bottom w:val="none" w:sz="0" w:space="0" w:color="auto"/>
        <w:right w:val="none" w:sz="0" w:space="0" w:color="auto"/>
      </w:divBdr>
    </w:div>
    <w:div w:id="644162586">
      <w:bodyDiv w:val="1"/>
      <w:marLeft w:val="0"/>
      <w:marRight w:val="0"/>
      <w:marTop w:val="0"/>
      <w:marBottom w:val="0"/>
      <w:divBdr>
        <w:top w:val="none" w:sz="0" w:space="0" w:color="auto"/>
        <w:left w:val="none" w:sz="0" w:space="0" w:color="auto"/>
        <w:bottom w:val="none" w:sz="0" w:space="0" w:color="auto"/>
        <w:right w:val="none" w:sz="0" w:space="0" w:color="auto"/>
      </w:divBdr>
      <w:divsChild>
        <w:div w:id="774788273">
          <w:marLeft w:val="0"/>
          <w:marRight w:val="0"/>
          <w:marTop w:val="0"/>
          <w:marBottom w:val="0"/>
          <w:divBdr>
            <w:top w:val="none" w:sz="0" w:space="0" w:color="auto"/>
            <w:left w:val="none" w:sz="0" w:space="0" w:color="auto"/>
            <w:bottom w:val="none" w:sz="0" w:space="0" w:color="auto"/>
            <w:right w:val="none" w:sz="0" w:space="0" w:color="auto"/>
          </w:divBdr>
        </w:div>
      </w:divsChild>
    </w:div>
    <w:div w:id="646935382">
      <w:bodyDiv w:val="1"/>
      <w:marLeft w:val="0"/>
      <w:marRight w:val="0"/>
      <w:marTop w:val="0"/>
      <w:marBottom w:val="0"/>
      <w:divBdr>
        <w:top w:val="none" w:sz="0" w:space="0" w:color="auto"/>
        <w:left w:val="none" w:sz="0" w:space="0" w:color="auto"/>
        <w:bottom w:val="none" w:sz="0" w:space="0" w:color="auto"/>
        <w:right w:val="none" w:sz="0" w:space="0" w:color="auto"/>
      </w:divBdr>
    </w:div>
    <w:div w:id="672227619">
      <w:bodyDiv w:val="1"/>
      <w:marLeft w:val="0"/>
      <w:marRight w:val="0"/>
      <w:marTop w:val="0"/>
      <w:marBottom w:val="0"/>
      <w:divBdr>
        <w:top w:val="none" w:sz="0" w:space="0" w:color="auto"/>
        <w:left w:val="none" w:sz="0" w:space="0" w:color="auto"/>
        <w:bottom w:val="none" w:sz="0" w:space="0" w:color="auto"/>
        <w:right w:val="none" w:sz="0" w:space="0" w:color="auto"/>
      </w:divBdr>
    </w:div>
    <w:div w:id="685256225">
      <w:bodyDiv w:val="1"/>
      <w:marLeft w:val="0"/>
      <w:marRight w:val="0"/>
      <w:marTop w:val="0"/>
      <w:marBottom w:val="0"/>
      <w:divBdr>
        <w:top w:val="none" w:sz="0" w:space="0" w:color="auto"/>
        <w:left w:val="none" w:sz="0" w:space="0" w:color="auto"/>
        <w:bottom w:val="none" w:sz="0" w:space="0" w:color="auto"/>
        <w:right w:val="none" w:sz="0" w:space="0" w:color="auto"/>
      </w:divBdr>
    </w:div>
    <w:div w:id="689113111">
      <w:bodyDiv w:val="1"/>
      <w:marLeft w:val="0"/>
      <w:marRight w:val="0"/>
      <w:marTop w:val="0"/>
      <w:marBottom w:val="0"/>
      <w:divBdr>
        <w:top w:val="none" w:sz="0" w:space="0" w:color="auto"/>
        <w:left w:val="none" w:sz="0" w:space="0" w:color="auto"/>
        <w:bottom w:val="none" w:sz="0" w:space="0" w:color="auto"/>
        <w:right w:val="none" w:sz="0" w:space="0" w:color="auto"/>
      </w:divBdr>
      <w:divsChild>
        <w:div w:id="595868230">
          <w:marLeft w:val="0"/>
          <w:marRight w:val="0"/>
          <w:marTop w:val="0"/>
          <w:marBottom w:val="0"/>
          <w:divBdr>
            <w:top w:val="none" w:sz="0" w:space="0" w:color="auto"/>
            <w:left w:val="none" w:sz="0" w:space="0" w:color="auto"/>
            <w:bottom w:val="none" w:sz="0" w:space="0" w:color="auto"/>
            <w:right w:val="none" w:sz="0" w:space="0" w:color="auto"/>
          </w:divBdr>
        </w:div>
      </w:divsChild>
    </w:div>
    <w:div w:id="699011539">
      <w:bodyDiv w:val="1"/>
      <w:marLeft w:val="0"/>
      <w:marRight w:val="0"/>
      <w:marTop w:val="0"/>
      <w:marBottom w:val="0"/>
      <w:divBdr>
        <w:top w:val="none" w:sz="0" w:space="0" w:color="auto"/>
        <w:left w:val="none" w:sz="0" w:space="0" w:color="auto"/>
        <w:bottom w:val="none" w:sz="0" w:space="0" w:color="auto"/>
        <w:right w:val="none" w:sz="0" w:space="0" w:color="auto"/>
      </w:divBdr>
      <w:divsChild>
        <w:div w:id="867914655">
          <w:marLeft w:val="0"/>
          <w:marRight w:val="0"/>
          <w:marTop w:val="0"/>
          <w:marBottom w:val="0"/>
          <w:divBdr>
            <w:top w:val="none" w:sz="0" w:space="0" w:color="auto"/>
            <w:left w:val="none" w:sz="0" w:space="0" w:color="auto"/>
            <w:bottom w:val="none" w:sz="0" w:space="0" w:color="auto"/>
            <w:right w:val="none" w:sz="0" w:space="0" w:color="auto"/>
          </w:divBdr>
        </w:div>
      </w:divsChild>
    </w:div>
    <w:div w:id="730622029">
      <w:bodyDiv w:val="1"/>
      <w:marLeft w:val="0"/>
      <w:marRight w:val="0"/>
      <w:marTop w:val="0"/>
      <w:marBottom w:val="0"/>
      <w:divBdr>
        <w:top w:val="none" w:sz="0" w:space="0" w:color="auto"/>
        <w:left w:val="none" w:sz="0" w:space="0" w:color="auto"/>
        <w:bottom w:val="none" w:sz="0" w:space="0" w:color="auto"/>
        <w:right w:val="none" w:sz="0" w:space="0" w:color="auto"/>
      </w:divBdr>
    </w:div>
    <w:div w:id="735979333">
      <w:bodyDiv w:val="1"/>
      <w:marLeft w:val="0"/>
      <w:marRight w:val="0"/>
      <w:marTop w:val="0"/>
      <w:marBottom w:val="0"/>
      <w:divBdr>
        <w:top w:val="none" w:sz="0" w:space="0" w:color="auto"/>
        <w:left w:val="none" w:sz="0" w:space="0" w:color="auto"/>
        <w:bottom w:val="none" w:sz="0" w:space="0" w:color="auto"/>
        <w:right w:val="none" w:sz="0" w:space="0" w:color="auto"/>
      </w:divBdr>
      <w:divsChild>
        <w:div w:id="1994285868">
          <w:marLeft w:val="0"/>
          <w:marRight w:val="0"/>
          <w:marTop w:val="0"/>
          <w:marBottom w:val="0"/>
          <w:divBdr>
            <w:top w:val="none" w:sz="0" w:space="0" w:color="auto"/>
            <w:left w:val="none" w:sz="0" w:space="0" w:color="auto"/>
            <w:bottom w:val="none" w:sz="0" w:space="0" w:color="auto"/>
            <w:right w:val="none" w:sz="0" w:space="0" w:color="auto"/>
          </w:divBdr>
        </w:div>
      </w:divsChild>
    </w:div>
    <w:div w:id="740912738">
      <w:bodyDiv w:val="1"/>
      <w:marLeft w:val="0"/>
      <w:marRight w:val="0"/>
      <w:marTop w:val="0"/>
      <w:marBottom w:val="0"/>
      <w:divBdr>
        <w:top w:val="none" w:sz="0" w:space="0" w:color="auto"/>
        <w:left w:val="none" w:sz="0" w:space="0" w:color="auto"/>
        <w:bottom w:val="none" w:sz="0" w:space="0" w:color="auto"/>
        <w:right w:val="none" w:sz="0" w:space="0" w:color="auto"/>
      </w:divBdr>
    </w:div>
    <w:div w:id="764149795">
      <w:bodyDiv w:val="1"/>
      <w:marLeft w:val="0"/>
      <w:marRight w:val="0"/>
      <w:marTop w:val="0"/>
      <w:marBottom w:val="0"/>
      <w:divBdr>
        <w:top w:val="none" w:sz="0" w:space="0" w:color="auto"/>
        <w:left w:val="none" w:sz="0" w:space="0" w:color="auto"/>
        <w:bottom w:val="none" w:sz="0" w:space="0" w:color="auto"/>
        <w:right w:val="none" w:sz="0" w:space="0" w:color="auto"/>
      </w:divBdr>
      <w:divsChild>
        <w:div w:id="668363711">
          <w:marLeft w:val="0"/>
          <w:marRight w:val="0"/>
          <w:marTop w:val="0"/>
          <w:marBottom w:val="0"/>
          <w:divBdr>
            <w:top w:val="none" w:sz="0" w:space="0" w:color="auto"/>
            <w:left w:val="none" w:sz="0" w:space="0" w:color="auto"/>
            <w:bottom w:val="none" w:sz="0" w:space="0" w:color="auto"/>
            <w:right w:val="none" w:sz="0" w:space="0" w:color="auto"/>
          </w:divBdr>
        </w:div>
      </w:divsChild>
    </w:div>
    <w:div w:id="768505427">
      <w:bodyDiv w:val="1"/>
      <w:marLeft w:val="0"/>
      <w:marRight w:val="0"/>
      <w:marTop w:val="0"/>
      <w:marBottom w:val="0"/>
      <w:divBdr>
        <w:top w:val="none" w:sz="0" w:space="0" w:color="auto"/>
        <w:left w:val="none" w:sz="0" w:space="0" w:color="auto"/>
        <w:bottom w:val="none" w:sz="0" w:space="0" w:color="auto"/>
        <w:right w:val="none" w:sz="0" w:space="0" w:color="auto"/>
      </w:divBdr>
      <w:divsChild>
        <w:div w:id="490029989">
          <w:marLeft w:val="0"/>
          <w:marRight w:val="0"/>
          <w:marTop w:val="0"/>
          <w:marBottom w:val="0"/>
          <w:divBdr>
            <w:top w:val="none" w:sz="0" w:space="0" w:color="auto"/>
            <w:left w:val="none" w:sz="0" w:space="0" w:color="auto"/>
            <w:bottom w:val="none" w:sz="0" w:space="0" w:color="auto"/>
            <w:right w:val="none" w:sz="0" w:space="0" w:color="auto"/>
          </w:divBdr>
        </w:div>
      </w:divsChild>
    </w:div>
    <w:div w:id="789520468">
      <w:bodyDiv w:val="1"/>
      <w:marLeft w:val="0"/>
      <w:marRight w:val="0"/>
      <w:marTop w:val="0"/>
      <w:marBottom w:val="0"/>
      <w:divBdr>
        <w:top w:val="none" w:sz="0" w:space="0" w:color="auto"/>
        <w:left w:val="none" w:sz="0" w:space="0" w:color="auto"/>
        <w:bottom w:val="none" w:sz="0" w:space="0" w:color="auto"/>
        <w:right w:val="none" w:sz="0" w:space="0" w:color="auto"/>
      </w:divBdr>
      <w:divsChild>
        <w:div w:id="718093501">
          <w:marLeft w:val="0"/>
          <w:marRight w:val="0"/>
          <w:marTop w:val="0"/>
          <w:marBottom w:val="0"/>
          <w:divBdr>
            <w:top w:val="none" w:sz="0" w:space="0" w:color="auto"/>
            <w:left w:val="none" w:sz="0" w:space="0" w:color="auto"/>
            <w:bottom w:val="none" w:sz="0" w:space="0" w:color="auto"/>
            <w:right w:val="none" w:sz="0" w:space="0" w:color="auto"/>
          </w:divBdr>
        </w:div>
      </w:divsChild>
    </w:div>
    <w:div w:id="797842098">
      <w:bodyDiv w:val="1"/>
      <w:marLeft w:val="0"/>
      <w:marRight w:val="0"/>
      <w:marTop w:val="0"/>
      <w:marBottom w:val="0"/>
      <w:divBdr>
        <w:top w:val="none" w:sz="0" w:space="0" w:color="auto"/>
        <w:left w:val="none" w:sz="0" w:space="0" w:color="auto"/>
        <w:bottom w:val="none" w:sz="0" w:space="0" w:color="auto"/>
        <w:right w:val="none" w:sz="0" w:space="0" w:color="auto"/>
      </w:divBdr>
      <w:divsChild>
        <w:div w:id="338122492">
          <w:marLeft w:val="0"/>
          <w:marRight w:val="0"/>
          <w:marTop w:val="0"/>
          <w:marBottom w:val="0"/>
          <w:divBdr>
            <w:top w:val="none" w:sz="0" w:space="0" w:color="auto"/>
            <w:left w:val="none" w:sz="0" w:space="0" w:color="auto"/>
            <w:bottom w:val="none" w:sz="0" w:space="0" w:color="auto"/>
            <w:right w:val="none" w:sz="0" w:space="0" w:color="auto"/>
          </w:divBdr>
        </w:div>
      </w:divsChild>
    </w:div>
    <w:div w:id="829323067">
      <w:bodyDiv w:val="1"/>
      <w:marLeft w:val="0"/>
      <w:marRight w:val="0"/>
      <w:marTop w:val="0"/>
      <w:marBottom w:val="0"/>
      <w:divBdr>
        <w:top w:val="none" w:sz="0" w:space="0" w:color="auto"/>
        <w:left w:val="none" w:sz="0" w:space="0" w:color="auto"/>
        <w:bottom w:val="none" w:sz="0" w:space="0" w:color="auto"/>
        <w:right w:val="none" w:sz="0" w:space="0" w:color="auto"/>
      </w:divBdr>
      <w:divsChild>
        <w:div w:id="776023778">
          <w:marLeft w:val="0"/>
          <w:marRight w:val="0"/>
          <w:marTop w:val="0"/>
          <w:marBottom w:val="0"/>
          <w:divBdr>
            <w:top w:val="none" w:sz="0" w:space="0" w:color="auto"/>
            <w:left w:val="none" w:sz="0" w:space="0" w:color="auto"/>
            <w:bottom w:val="none" w:sz="0" w:space="0" w:color="auto"/>
            <w:right w:val="none" w:sz="0" w:space="0" w:color="auto"/>
          </w:divBdr>
        </w:div>
      </w:divsChild>
    </w:div>
    <w:div w:id="839198471">
      <w:bodyDiv w:val="1"/>
      <w:marLeft w:val="0"/>
      <w:marRight w:val="0"/>
      <w:marTop w:val="0"/>
      <w:marBottom w:val="0"/>
      <w:divBdr>
        <w:top w:val="none" w:sz="0" w:space="0" w:color="auto"/>
        <w:left w:val="none" w:sz="0" w:space="0" w:color="auto"/>
        <w:bottom w:val="none" w:sz="0" w:space="0" w:color="auto"/>
        <w:right w:val="none" w:sz="0" w:space="0" w:color="auto"/>
      </w:divBdr>
      <w:divsChild>
        <w:div w:id="1397707529">
          <w:marLeft w:val="0"/>
          <w:marRight w:val="0"/>
          <w:marTop w:val="0"/>
          <w:marBottom w:val="0"/>
          <w:divBdr>
            <w:top w:val="none" w:sz="0" w:space="0" w:color="auto"/>
            <w:left w:val="none" w:sz="0" w:space="0" w:color="auto"/>
            <w:bottom w:val="none" w:sz="0" w:space="0" w:color="auto"/>
            <w:right w:val="none" w:sz="0" w:space="0" w:color="auto"/>
          </w:divBdr>
        </w:div>
      </w:divsChild>
    </w:div>
    <w:div w:id="839469112">
      <w:bodyDiv w:val="1"/>
      <w:marLeft w:val="0"/>
      <w:marRight w:val="0"/>
      <w:marTop w:val="0"/>
      <w:marBottom w:val="0"/>
      <w:divBdr>
        <w:top w:val="none" w:sz="0" w:space="0" w:color="auto"/>
        <w:left w:val="none" w:sz="0" w:space="0" w:color="auto"/>
        <w:bottom w:val="none" w:sz="0" w:space="0" w:color="auto"/>
        <w:right w:val="none" w:sz="0" w:space="0" w:color="auto"/>
      </w:divBdr>
      <w:divsChild>
        <w:div w:id="744255133">
          <w:marLeft w:val="0"/>
          <w:marRight w:val="0"/>
          <w:marTop w:val="0"/>
          <w:marBottom w:val="0"/>
          <w:divBdr>
            <w:top w:val="none" w:sz="0" w:space="0" w:color="auto"/>
            <w:left w:val="none" w:sz="0" w:space="0" w:color="auto"/>
            <w:bottom w:val="none" w:sz="0" w:space="0" w:color="auto"/>
            <w:right w:val="none" w:sz="0" w:space="0" w:color="auto"/>
          </w:divBdr>
        </w:div>
      </w:divsChild>
    </w:div>
    <w:div w:id="850139921">
      <w:bodyDiv w:val="1"/>
      <w:marLeft w:val="0"/>
      <w:marRight w:val="0"/>
      <w:marTop w:val="0"/>
      <w:marBottom w:val="0"/>
      <w:divBdr>
        <w:top w:val="none" w:sz="0" w:space="0" w:color="auto"/>
        <w:left w:val="none" w:sz="0" w:space="0" w:color="auto"/>
        <w:bottom w:val="none" w:sz="0" w:space="0" w:color="auto"/>
        <w:right w:val="none" w:sz="0" w:space="0" w:color="auto"/>
      </w:divBdr>
      <w:divsChild>
        <w:div w:id="1222597760">
          <w:marLeft w:val="0"/>
          <w:marRight w:val="0"/>
          <w:marTop w:val="0"/>
          <w:marBottom w:val="0"/>
          <w:divBdr>
            <w:top w:val="none" w:sz="0" w:space="0" w:color="auto"/>
            <w:left w:val="none" w:sz="0" w:space="0" w:color="auto"/>
            <w:bottom w:val="none" w:sz="0" w:space="0" w:color="auto"/>
            <w:right w:val="none" w:sz="0" w:space="0" w:color="auto"/>
          </w:divBdr>
        </w:div>
      </w:divsChild>
    </w:div>
    <w:div w:id="854920643">
      <w:bodyDiv w:val="1"/>
      <w:marLeft w:val="0"/>
      <w:marRight w:val="0"/>
      <w:marTop w:val="0"/>
      <w:marBottom w:val="0"/>
      <w:divBdr>
        <w:top w:val="none" w:sz="0" w:space="0" w:color="auto"/>
        <w:left w:val="none" w:sz="0" w:space="0" w:color="auto"/>
        <w:bottom w:val="none" w:sz="0" w:space="0" w:color="auto"/>
        <w:right w:val="none" w:sz="0" w:space="0" w:color="auto"/>
      </w:divBdr>
      <w:divsChild>
        <w:div w:id="1894660565">
          <w:marLeft w:val="0"/>
          <w:marRight w:val="0"/>
          <w:marTop w:val="0"/>
          <w:marBottom w:val="0"/>
          <w:divBdr>
            <w:top w:val="none" w:sz="0" w:space="0" w:color="auto"/>
            <w:left w:val="none" w:sz="0" w:space="0" w:color="auto"/>
            <w:bottom w:val="none" w:sz="0" w:space="0" w:color="auto"/>
            <w:right w:val="none" w:sz="0" w:space="0" w:color="auto"/>
          </w:divBdr>
        </w:div>
      </w:divsChild>
    </w:div>
    <w:div w:id="870655947">
      <w:bodyDiv w:val="1"/>
      <w:marLeft w:val="0"/>
      <w:marRight w:val="0"/>
      <w:marTop w:val="0"/>
      <w:marBottom w:val="0"/>
      <w:divBdr>
        <w:top w:val="none" w:sz="0" w:space="0" w:color="auto"/>
        <w:left w:val="none" w:sz="0" w:space="0" w:color="auto"/>
        <w:bottom w:val="none" w:sz="0" w:space="0" w:color="auto"/>
        <w:right w:val="none" w:sz="0" w:space="0" w:color="auto"/>
      </w:divBdr>
      <w:divsChild>
        <w:div w:id="727536040">
          <w:marLeft w:val="0"/>
          <w:marRight w:val="0"/>
          <w:marTop w:val="0"/>
          <w:marBottom w:val="0"/>
          <w:divBdr>
            <w:top w:val="none" w:sz="0" w:space="0" w:color="auto"/>
            <w:left w:val="none" w:sz="0" w:space="0" w:color="auto"/>
            <w:bottom w:val="none" w:sz="0" w:space="0" w:color="auto"/>
            <w:right w:val="none" w:sz="0" w:space="0" w:color="auto"/>
          </w:divBdr>
        </w:div>
      </w:divsChild>
    </w:div>
    <w:div w:id="904221698">
      <w:bodyDiv w:val="1"/>
      <w:marLeft w:val="0"/>
      <w:marRight w:val="0"/>
      <w:marTop w:val="0"/>
      <w:marBottom w:val="0"/>
      <w:divBdr>
        <w:top w:val="none" w:sz="0" w:space="0" w:color="auto"/>
        <w:left w:val="none" w:sz="0" w:space="0" w:color="auto"/>
        <w:bottom w:val="none" w:sz="0" w:space="0" w:color="auto"/>
        <w:right w:val="none" w:sz="0" w:space="0" w:color="auto"/>
      </w:divBdr>
    </w:div>
    <w:div w:id="904608485">
      <w:bodyDiv w:val="1"/>
      <w:marLeft w:val="0"/>
      <w:marRight w:val="0"/>
      <w:marTop w:val="0"/>
      <w:marBottom w:val="0"/>
      <w:divBdr>
        <w:top w:val="none" w:sz="0" w:space="0" w:color="auto"/>
        <w:left w:val="none" w:sz="0" w:space="0" w:color="auto"/>
        <w:bottom w:val="none" w:sz="0" w:space="0" w:color="auto"/>
        <w:right w:val="none" w:sz="0" w:space="0" w:color="auto"/>
      </w:divBdr>
      <w:divsChild>
        <w:div w:id="2080705611">
          <w:marLeft w:val="0"/>
          <w:marRight w:val="0"/>
          <w:marTop w:val="0"/>
          <w:marBottom w:val="0"/>
          <w:divBdr>
            <w:top w:val="none" w:sz="0" w:space="0" w:color="auto"/>
            <w:left w:val="none" w:sz="0" w:space="0" w:color="auto"/>
            <w:bottom w:val="none" w:sz="0" w:space="0" w:color="auto"/>
            <w:right w:val="none" w:sz="0" w:space="0" w:color="auto"/>
          </w:divBdr>
        </w:div>
      </w:divsChild>
    </w:div>
    <w:div w:id="910119793">
      <w:bodyDiv w:val="1"/>
      <w:marLeft w:val="0"/>
      <w:marRight w:val="0"/>
      <w:marTop w:val="0"/>
      <w:marBottom w:val="0"/>
      <w:divBdr>
        <w:top w:val="none" w:sz="0" w:space="0" w:color="auto"/>
        <w:left w:val="none" w:sz="0" w:space="0" w:color="auto"/>
        <w:bottom w:val="none" w:sz="0" w:space="0" w:color="auto"/>
        <w:right w:val="none" w:sz="0" w:space="0" w:color="auto"/>
      </w:divBdr>
      <w:divsChild>
        <w:div w:id="1232085216">
          <w:marLeft w:val="0"/>
          <w:marRight w:val="0"/>
          <w:marTop w:val="0"/>
          <w:marBottom w:val="0"/>
          <w:divBdr>
            <w:top w:val="none" w:sz="0" w:space="0" w:color="auto"/>
            <w:left w:val="none" w:sz="0" w:space="0" w:color="auto"/>
            <w:bottom w:val="none" w:sz="0" w:space="0" w:color="auto"/>
            <w:right w:val="none" w:sz="0" w:space="0" w:color="auto"/>
          </w:divBdr>
        </w:div>
      </w:divsChild>
    </w:div>
    <w:div w:id="937908581">
      <w:bodyDiv w:val="1"/>
      <w:marLeft w:val="0"/>
      <w:marRight w:val="0"/>
      <w:marTop w:val="0"/>
      <w:marBottom w:val="0"/>
      <w:divBdr>
        <w:top w:val="none" w:sz="0" w:space="0" w:color="auto"/>
        <w:left w:val="none" w:sz="0" w:space="0" w:color="auto"/>
        <w:bottom w:val="none" w:sz="0" w:space="0" w:color="auto"/>
        <w:right w:val="none" w:sz="0" w:space="0" w:color="auto"/>
      </w:divBdr>
    </w:div>
    <w:div w:id="938608239">
      <w:bodyDiv w:val="1"/>
      <w:marLeft w:val="0"/>
      <w:marRight w:val="0"/>
      <w:marTop w:val="0"/>
      <w:marBottom w:val="0"/>
      <w:divBdr>
        <w:top w:val="none" w:sz="0" w:space="0" w:color="auto"/>
        <w:left w:val="none" w:sz="0" w:space="0" w:color="auto"/>
        <w:bottom w:val="none" w:sz="0" w:space="0" w:color="auto"/>
        <w:right w:val="none" w:sz="0" w:space="0" w:color="auto"/>
      </w:divBdr>
      <w:divsChild>
        <w:div w:id="1686245258">
          <w:marLeft w:val="0"/>
          <w:marRight w:val="0"/>
          <w:marTop w:val="0"/>
          <w:marBottom w:val="0"/>
          <w:divBdr>
            <w:top w:val="none" w:sz="0" w:space="0" w:color="auto"/>
            <w:left w:val="none" w:sz="0" w:space="0" w:color="auto"/>
            <w:bottom w:val="none" w:sz="0" w:space="0" w:color="auto"/>
            <w:right w:val="none" w:sz="0" w:space="0" w:color="auto"/>
          </w:divBdr>
        </w:div>
      </w:divsChild>
    </w:div>
    <w:div w:id="970596046">
      <w:bodyDiv w:val="1"/>
      <w:marLeft w:val="0"/>
      <w:marRight w:val="0"/>
      <w:marTop w:val="0"/>
      <w:marBottom w:val="0"/>
      <w:divBdr>
        <w:top w:val="none" w:sz="0" w:space="0" w:color="auto"/>
        <w:left w:val="none" w:sz="0" w:space="0" w:color="auto"/>
        <w:bottom w:val="none" w:sz="0" w:space="0" w:color="auto"/>
        <w:right w:val="none" w:sz="0" w:space="0" w:color="auto"/>
      </w:divBdr>
    </w:div>
    <w:div w:id="987133115">
      <w:bodyDiv w:val="1"/>
      <w:marLeft w:val="0"/>
      <w:marRight w:val="0"/>
      <w:marTop w:val="0"/>
      <w:marBottom w:val="0"/>
      <w:divBdr>
        <w:top w:val="none" w:sz="0" w:space="0" w:color="auto"/>
        <w:left w:val="none" w:sz="0" w:space="0" w:color="auto"/>
        <w:bottom w:val="none" w:sz="0" w:space="0" w:color="auto"/>
        <w:right w:val="none" w:sz="0" w:space="0" w:color="auto"/>
      </w:divBdr>
    </w:div>
    <w:div w:id="1000738911">
      <w:bodyDiv w:val="1"/>
      <w:marLeft w:val="0"/>
      <w:marRight w:val="0"/>
      <w:marTop w:val="0"/>
      <w:marBottom w:val="0"/>
      <w:divBdr>
        <w:top w:val="none" w:sz="0" w:space="0" w:color="auto"/>
        <w:left w:val="none" w:sz="0" w:space="0" w:color="auto"/>
        <w:bottom w:val="none" w:sz="0" w:space="0" w:color="auto"/>
        <w:right w:val="none" w:sz="0" w:space="0" w:color="auto"/>
      </w:divBdr>
      <w:divsChild>
        <w:div w:id="1825075393">
          <w:marLeft w:val="0"/>
          <w:marRight w:val="0"/>
          <w:marTop w:val="0"/>
          <w:marBottom w:val="0"/>
          <w:divBdr>
            <w:top w:val="none" w:sz="0" w:space="0" w:color="auto"/>
            <w:left w:val="none" w:sz="0" w:space="0" w:color="auto"/>
            <w:bottom w:val="none" w:sz="0" w:space="0" w:color="auto"/>
            <w:right w:val="none" w:sz="0" w:space="0" w:color="auto"/>
          </w:divBdr>
        </w:div>
      </w:divsChild>
    </w:div>
    <w:div w:id="1018846258">
      <w:bodyDiv w:val="1"/>
      <w:marLeft w:val="0"/>
      <w:marRight w:val="0"/>
      <w:marTop w:val="0"/>
      <w:marBottom w:val="0"/>
      <w:divBdr>
        <w:top w:val="none" w:sz="0" w:space="0" w:color="auto"/>
        <w:left w:val="none" w:sz="0" w:space="0" w:color="auto"/>
        <w:bottom w:val="none" w:sz="0" w:space="0" w:color="auto"/>
        <w:right w:val="none" w:sz="0" w:space="0" w:color="auto"/>
      </w:divBdr>
    </w:div>
    <w:div w:id="1027487752">
      <w:bodyDiv w:val="1"/>
      <w:marLeft w:val="0"/>
      <w:marRight w:val="0"/>
      <w:marTop w:val="0"/>
      <w:marBottom w:val="0"/>
      <w:divBdr>
        <w:top w:val="none" w:sz="0" w:space="0" w:color="auto"/>
        <w:left w:val="none" w:sz="0" w:space="0" w:color="auto"/>
        <w:bottom w:val="none" w:sz="0" w:space="0" w:color="auto"/>
        <w:right w:val="none" w:sz="0" w:space="0" w:color="auto"/>
      </w:divBdr>
      <w:divsChild>
        <w:div w:id="1546218191">
          <w:marLeft w:val="0"/>
          <w:marRight w:val="0"/>
          <w:marTop w:val="0"/>
          <w:marBottom w:val="0"/>
          <w:divBdr>
            <w:top w:val="none" w:sz="0" w:space="0" w:color="auto"/>
            <w:left w:val="none" w:sz="0" w:space="0" w:color="auto"/>
            <w:bottom w:val="none" w:sz="0" w:space="0" w:color="auto"/>
            <w:right w:val="none" w:sz="0" w:space="0" w:color="auto"/>
          </w:divBdr>
        </w:div>
      </w:divsChild>
    </w:div>
    <w:div w:id="1044906701">
      <w:bodyDiv w:val="1"/>
      <w:marLeft w:val="0"/>
      <w:marRight w:val="0"/>
      <w:marTop w:val="0"/>
      <w:marBottom w:val="0"/>
      <w:divBdr>
        <w:top w:val="none" w:sz="0" w:space="0" w:color="auto"/>
        <w:left w:val="none" w:sz="0" w:space="0" w:color="auto"/>
        <w:bottom w:val="none" w:sz="0" w:space="0" w:color="auto"/>
        <w:right w:val="none" w:sz="0" w:space="0" w:color="auto"/>
      </w:divBdr>
    </w:div>
    <w:div w:id="1061710488">
      <w:bodyDiv w:val="1"/>
      <w:marLeft w:val="0"/>
      <w:marRight w:val="0"/>
      <w:marTop w:val="0"/>
      <w:marBottom w:val="0"/>
      <w:divBdr>
        <w:top w:val="none" w:sz="0" w:space="0" w:color="auto"/>
        <w:left w:val="none" w:sz="0" w:space="0" w:color="auto"/>
        <w:bottom w:val="none" w:sz="0" w:space="0" w:color="auto"/>
        <w:right w:val="none" w:sz="0" w:space="0" w:color="auto"/>
      </w:divBdr>
    </w:div>
    <w:div w:id="1081558529">
      <w:bodyDiv w:val="1"/>
      <w:marLeft w:val="0"/>
      <w:marRight w:val="0"/>
      <w:marTop w:val="0"/>
      <w:marBottom w:val="0"/>
      <w:divBdr>
        <w:top w:val="none" w:sz="0" w:space="0" w:color="auto"/>
        <w:left w:val="none" w:sz="0" w:space="0" w:color="auto"/>
        <w:bottom w:val="none" w:sz="0" w:space="0" w:color="auto"/>
        <w:right w:val="none" w:sz="0" w:space="0" w:color="auto"/>
      </w:divBdr>
    </w:div>
    <w:div w:id="1114441425">
      <w:bodyDiv w:val="1"/>
      <w:marLeft w:val="0"/>
      <w:marRight w:val="0"/>
      <w:marTop w:val="0"/>
      <w:marBottom w:val="0"/>
      <w:divBdr>
        <w:top w:val="none" w:sz="0" w:space="0" w:color="auto"/>
        <w:left w:val="none" w:sz="0" w:space="0" w:color="auto"/>
        <w:bottom w:val="none" w:sz="0" w:space="0" w:color="auto"/>
        <w:right w:val="none" w:sz="0" w:space="0" w:color="auto"/>
      </w:divBdr>
      <w:divsChild>
        <w:div w:id="155416649">
          <w:marLeft w:val="0"/>
          <w:marRight w:val="0"/>
          <w:marTop w:val="0"/>
          <w:marBottom w:val="0"/>
          <w:divBdr>
            <w:top w:val="none" w:sz="0" w:space="0" w:color="auto"/>
            <w:left w:val="none" w:sz="0" w:space="0" w:color="auto"/>
            <w:bottom w:val="none" w:sz="0" w:space="0" w:color="auto"/>
            <w:right w:val="none" w:sz="0" w:space="0" w:color="auto"/>
          </w:divBdr>
        </w:div>
      </w:divsChild>
    </w:div>
    <w:div w:id="1130198589">
      <w:bodyDiv w:val="1"/>
      <w:marLeft w:val="0"/>
      <w:marRight w:val="0"/>
      <w:marTop w:val="0"/>
      <w:marBottom w:val="0"/>
      <w:divBdr>
        <w:top w:val="none" w:sz="0" w:space="0" w:color="auto"/>
        <w:left w:val="none" w:sz="0" w:space="0" w:color="auto"/>
        <w:bottom w:val="none" w:sz="0" w:space="0" w:color="auto"/>
        <w:right w:val="none" w:sz="0" w:space="0" w:color="auto"/>
      </w:divBdr>
    </w:div>
    <w:div w:id="1136603857">
      <w:bodyDiv w:val="1"/>
      <w:marLeft w:val="0"/>
      <w:marRight w:val="0"/>
      <w:marTop w:val="0"/>
      <w:marBottom w:val="0"/>
      <w:divBdr>
        <w:top w:val="none" w:sz="0" w:space="0" w:color="auto"/>
        <w:left w:val="none" w:sz="0" w:space="0" w:color="auto"/>
        <w:bottom w:val="none" w:sz="0" w:space="0" w:color="auto"/>
        <w:right w:val="none" w:sz="0" w:space="0" w:color="auto"/>
      </w:divBdr>
    </w:div>
    <w:div w:id="1159004727">
      <w:bodyDiv w:val="1"/>
      <w:marLeft w:val="0"/>
      <w:marRight w:val="0"/>
      <w:marTop w:val="0"/>
      <w:marBottom w:val="0"/>
      <w:divBdr>
        <w:top w:val="none" w:sz="0" w:space="0" w:color="auto"/>
        <w:left w:val="none" w:sz="0" w:space="0" w:color="auto"/>
        <w:bottom w:val="none" w:sz="0" w:space="0" w:color="auto"/>
        <w:right w:val="none" w:sz="0" w:space="0" w:color="auto"/>
      </w:divBdr>
      <w:divsChild>
        <w:div w:id="592781256">
          <w:marLeft w:val="0"/>
          <w:marRight w:val="0"/>
          <w:marTop w:val="0"/>
          <w:marBottom w:val="0"/>
          <w:divBdr>
            <w:top w:val="none" w:sz="0" w:space="0" w:color="auto"/>
            <w:left w:val="none" w:sz="0" w:space="0" w:color="auto"/>
            <w:bottom w:val="none" w:sz="0" w:space="0" w:color="auto"/>
            <w:right w:val="none" w:sz="0" w:space="0" w:color="auto"/>
          </w:divBdr>
        </w:div>
      </w:divsChild>
    </w:div>
    <w:div w:id="1170291897">
      <w:bodyDiv w:val="1"/>
      <w:marLeft w:val="0"/>
      <w:marRight w:val="0"/>
      <w:marTop w:val="0"/>
      <w:marBottom w:val="0"/>
      <w:divBdr>
        <w:top w:val="none" w:sz="0" w:space="0" w:color="auto"/>
        <w:left w:val="none" w:sz="0" w:space="0" w:color="auto"/>
        <w:bottom w:val="none" w:sz="0" w:space="0" w:color="auto"/>
        <w:right w:val="none" w:sz="0" w:space="0" w:color="auto"/>
      </w:divBdr>
      <w:divsChild>
        <w:div w:id="41753790">
          <w:marLeft w:val="0"/>
          <w:marRight w:val="0"/>
          <w:marTop w:val="0"/>
          <w:marBottom w:val="0"/>
          <w:divBdr>
            <w:top w:val="none" w:sz="0" w:space="0" w:color="auto"/>
            <w:left w:val="none" w:sz="0" w:space="0" w:color="auto"/>
            <w:bottom w:val="none" w:sz="0" w:space="0" w:color="auto"/>
            <w:right w:val="none" w:sz="0" w:space="0" w:color="auto"/>
          </w:divBdr>
        </w:div>
      </w:divsChild>
    </w:div>
    <w:div w:id="1175025969">
      <w:bodyDiv w:val="1"/>
      <w:marLeft w:val="0"/>
      <w:marRight w:val="0"/>
      <w:marTop w:val="0"/>
      <w:marBottom w:val="0"/>
      <w:divBdr>
        <w:top w:val="none" w:sz="0" w:space="0" w:color="auto"/>
        <w:left w:val="none" w:sz="0" w:space="0" w:color="auto"/>
        <w:bottom w:val="none" w:sz="0" w:space="0" w:color="auto"/>
        <w:right w:val="none" w:sz="0" w:space="0" w:color="auto"/>
      </w:divBdr>
      <w:divsChild>
        <w:div w:id="215892021">
          <w:marLeft w:val="0"/>
          <w:marRight w:val="0"/>
          <w:marTop w:val="0"/>
          <w:marBottom w:val="0"/>
          <w:divBdr>
            <w:top w:val="none" w:sz="0" w:space="0" w:color="auto"/>
            <w:left w:val="none" w:sz="0" w:space="0" w:color="auto"/>
            <w:bottom w:val="none" w:sz="0" w:space="0" w:color="auto"/>
            <w:right w:val="none" w:sz="0" w:space="0" w:color="auto"/>
          </w:divBdr>
        </w:div>
      </w:divsChild>
    </w:div>
    <w:div w:id="1175151232">
      <w:bodyDiv w:val="1"/>
      <w:marLeft w:val="0"/>
      <w:marRight w:val="0"/>
      <w:marTop w:val="0"/>
      <w:marBottom w:val="0"/>
      <w:divBdr>
        <w:top w:val="none" w:sz="0" w:space="0" w:color="auto"/>
        <w:left w:val="none" w:sz="0" w:space="0" w:color="auto"/>
        <w:bottom w:val="none" w:sz="0" w:space="0" w:color="auto"/>
        <w:right w:val="none" w:sz="0" w:space="0" w:color="auto"/>
      </w:divBdr>
    </w:div>
    <w:div w:id="1181892082">
      <w:bodyDiv w:val="1"/>
      <w:marLeft w:val="0"/>
      <w:marRight w:val="0"/>
      <w:marTop w:val="0"/>
      <w:marBottom w:val="0"/>
      <w:divBdr>
        <w:top w:val="none" w:sz="0" w:space="0" w:color="auto"/>
        <w:left w:val="none" w:sz="0" w:space="0" w:color="auto"/>
        <w:bottom w:val="none" w:sz="0" w:space="0" w:color="auto"/>
        <w:right w:val="none" w:sz="0" w:space="0" w:color="auto"/>
      </w:divBdr>
    </w:div>
    <w:div w:id="1193228441">
      <w:bodyDiv w:val="1"/>
      <w:marLeft w:val="0"/>
      <w:marRight w:val="0"/>
      <w:marTop w:val="0"/>
      <w:marBottom w:val="0"/>
      <w:divBdr>
        <w:top w:val="none" w:sz="0" w:space="0" w:color="auto"/>
        <w:left w:val="none" w:sz="0" w:space="0" w:color="auto"/>
        <w:bottom w:val="none" w:sz="0" w:space="0" w:color="auto"/>
        <w:right w:val="none" w:sz="0" w:space="0" w:color="auto"/>
      </w:divBdr>
      <w:divsChild>
        <w:div w:id="1039547758">
          <w:marLeft w:val="0"/>
          <w:marRight w:val="0"/>
          <w:marTop w:val="0"/>
          <w:marBottom w:val="0"/>
          <w:divBdr>
            <w:top w:val="none" w:sz="0" w:space="0" w:color="auto"/>
            <w:left w:val="none" w:sz="0" w:space="0" w:color="auto"/>
            <w:bottom w:val="none" w:sz="0" w:space="0" w:color="auto"/>
            <w:right w:val="none" w:sz="0" w:space="0" w:color="auto"/>
          </w:divBdr>
        </w:div>
      </w:divsChild>
    </w:div>
    <w:div w:id="1226335778">
      <w:bodyDiv w:val="1"/>
      <w:marLeft w:val="0"/>
      <w:marRight w:val="0"/>
      <w:marTop w:val="0"/>
      <w:marBottom w:val="0"/>
      <w:divBdr>
        <w:top w:val="none" w:sz="0" w:space="0" w:color="auto"/>
        <w:left w:val="none" w:sz="0" w:space="0" w:color="auto"/>
        <w:bottom w:val="none" w:sz="0" w:space="0" w:color="auto"/>
        <w:right w:val="none" w:sz="0" w:space="0" w:color="auto"/>
      </w:divBdr>
    </w:div>
    <w:div w:id="1229880361">
      <w:bodyDiv w:val="1"/>
      <w:marLeft w:val="0"/>
      <w:marRight w:val="0"/>
      <w:marTop w:val="0"/>
      <w:marBottom w:val="0"/>
      <w:divBdr>
        <w:top w:val="none" w:sz="0" w:space="0" w:color="auto"/>
        <w:left w:val="none" w:sz="0" w:space="0" w:color="auto"/>
        <w:bottom w:val="none" w:sz="0" w:space="0" w:color="auto"/>
        <w:right w:val="none" w:sz="0" w:space="0" w:color="auto"/>
      </w:divBdr>
    </w:div>
    <w:div w:id="1248925592">
      <w:bodyDiv w:val="1"/>
      <w:marLeft w:val="0"/>
      <w:marRight w:val="0"/>
      <w:marTop w:val="0"/>
      <w:marBottom w:val="0"/>
      <w:divBdr>
        <w:top w:val="none" w:sz="0" w:space="0" w:color="auto"/>
        <w:left w:val="none" w:sz="0" w:space="0" w:color="auto"/>
        <w:bottom w:val="none" w:sz="0" w:space="0" w:color="auto"/>
        <w:right w:val="none" w:sz="0" w:space="0" w:color="auto"/>
      </w:divBdr>
      <w:divsChild>
        <w:div w:id="421755608">
          <w:marLeft w:val="0"/>
          <w:marRight w:val="0"/>
          <w:marTop w:val="0"/>
          <w:marBottom w:val="0"/>
          <w:divBdr>
            <w:top w:val="none" w:sz="0" w:space="0" w:color="auto"/>
            <w:left w:val="none" w:sz="0" w:space="0" w:color="auto"/>
            <w:bottom w:val="none" w:sz="0" w:space="0" w:color="auto"/>
            <w:right w:val="none" w:sz="0" w:space="0" w:color="auto"/>
          </w:divBdr>
        </w:div>
      </w:divsChild>
    </w:div>
    <w:div w:id="1258902543">
      <w:bodyDiv w:val="1"/>
      <w:marLeft w:val="0"/>
      <w:marRight w:val="0"/>
      <w:marTop w:val="0"/>
      <w:marBottom w:val="0"/>
      <w:divBdr>
        <w:top w:val="none" w:sz="0" w:space="0" w:color="auto"/>
        <w:left w:val="none" w:sz="0" w:space="0" w:color="auto"/>
        <w:bottom w:val="none" w:sz="0" w:space="0" w:color="auto"/>
        <w:right w:val="none" w:sz="0" w:space="0" w:color="auto"/>
      </w:divBdr>
    </w:div>
    <w:div w:id="1310328488">
      <w:bodyDiv w:val="1"/>
      <w:marLeft w:val="0"/>
      <w:marRight w:val="0"/>
      <w:marTop w:val="0"/>
      <w:marBottom w:val="0"/>
      <w:divBdr>
        <w:top w:val="none" w:sz="0" w:space="0" w:color="auto"/>
        <w:left w:val="none" w:sz="0" w:space="0" w:color="auto"/>
        <w:bottom w:val="none" w:sz="0" w:space="0" w:color="auto"/>
        <w:right w:val="none" w:sz="0" w:space="0" w:color="auto"/>
      </w:divBdr>
      <w:divsChild>
        <w:div w:id="243077093">
          <w:marLeft w:val="0"/>
          <w:marRight w:val="0"/>
          <w:marTop w:val="0"/>
          <w:marBottom w:val="0"/>
          <w:divBdr>
            <w:top w:val="none" w:sz="0" w:space="0" w:color="auto"/>
            <w:left w:val="none" w:sz="0" w:space="0" w:color="auto"/>
            <w:bottom w:val="none" w:sz="0" w:space="0" w:color="auto"/>
            <w:right w:val="none" w:sz="0" w:space="0" w:color="auto"/>
          </w:divBdr>
        </w:div>
      </w:divsChild>
    </w:div>
    <w:div w:id="1339770238">
      <w:bodyDiv w:val="1"/>
      <w:marLeft w:val="0"/>
      <w:marRight w:val="0"/>
      <w:marTop w:val="0"/>
      <w:marBottom w:val="0"/>
      <w:divBdr>
        <w:top w:val="none" w:sz="0" w:space="0" w:color="auto"/>
        <w:left w:val="none" w:sz="0" w:space="0" w:color="auto"/>
        <w:bottom w:val="none" w:sz="0" w:space="0" w:color="auto"/>
        <w:right w:val="none" w:sz="0" w:space="0" w:color="auto"/>
      </w:divBdr>
    </w:div>
    <w:div w:id="1340422848">
      <w:bodyDiv w:val="1"/>
      <w:marLeft w:val="0"/>
      <w:marRight w:val="0"/>
      <w:marTop w:val="0"/>
      <w:marBottom w:val="0"/>
      <w:divBdr>
        <w:top w:val="none" w:sz="0" w:space="0" w:color="auto"/>
        <w:left w:val="none" w:sz="0" w:space="0" w:color="auto"/>
        <w:bottom w:val="none" w:sz="0" w:space="0" w:color="auto"/>
        <w:right w:val="none" w:sz="0" w:space="0" w:color="auto"/>
      </w:divBdr>
    </w:div>
    <w:div w:id="1349335401">
      <w:bodyDiv w:val="1"/>
      <w:marLeft w:val="0"/>
      <w:marRight w:val="0"/>
      <w:marTop w:val="0"/>
      <w:marBottom w:val="0"/>
      <w:divBdr>
        <w:top w:val="none" w:sz="0" w:space="0" w:color="auto"/>
        <w:left w:val="none" w:sz="0" w:space="0" w:color="auto"/>
        <w:bottom w:val="none" w:sz="0" w:space="0" w:color="auto"/>
        <w:right w:val="none" w:sz="0" w:space="0" w:color="auto"/>
      </w:divBdr>
    </w:div>
    <w:div w:id="1362130068">
      <w:bodyDiv w:val="1"/>
      <w:marLeft w:val="0"/>
      <w:marRight w:val="0"/>
      <w:marTop w:val="0"/>
      <w:marBottom w:val="0"/>
      <w:divBdr>
        <w:top w:val="none" w:sz="0" w:space="0" w:color="auto"/>
        <w:left w:val="none" w:sz="0" w:space="0" w:color="auto"/>
        <w:bottom w:val="none" w:sz="0" w:space="0" w:color="auto"/>
        <w:right w:val="none" w:sz="0" w:space="0" w:color="auto"/>
      </w:divBdr>
    </w:div>
    <w:div w:id="1383747946">
      <w:bodyDiv w:val="1"/>
      <w:marLeft w:val="0"/>
      <w:marRight w:val="0"/>
      <w:marTop w:val="0"/>
      <w:marBottom w:val="0"/>
      <w:divBdr>
        <w:top w:val="none" w:sz="0" w:space="0" w:color="auto"/>
        <w:left w:val="none" w:sz="0" w:space="0" w:color="auto"/>
        <w:bottom w:val="none" w:sz="0" w:space="0" w:color="auto"/>
        <w:right w:val="none" w:sz="0" w:space="0" w:color="auto"/>
      </w:divBdr>
    </w:div>
    <w:div w:id="1388719924">
      <w:bodyDiv w:val="1"/>
      <w:marLeft w:val="0"/>
      <w:marRight w:val="0"/>
      <w:marTop w:val="0"/>
      <w:marBottom w:val="0"/>
      <w:divBdr>
        <w:top w:val="none" w:sz="0" w:space="0" w:color="auto"/>
        <w:left w:val="none" w:sz="0" w:space="0" w:color="auto"/>
        <w:bottom w:val="none" w:sz="0" w:space="0" w:color="auto"/>
        <w:right w:val="none" w:sz="0" w:space="0" w:color="auto"/>
      </w:divBdr>
    </w:div>
    <w:div w:id="1401828309">
      <w:bodyDiv w:val="1"/>
      <w:marLeft w:val="0"/>
      <w:marRight w:val="0"/>
      <w:marTop w:val="0"/>
      <w:marBottom w:val="0"/>
      <w:divBdr>
        <w:top w:val="none" w:sz="0" w:space="0" w:color="auto"/>
        <w:left w:val="none" w:sz="0" w:space="0" w:color="auto"/>
        <w:bottom w:val="none" w:sz="0" w:space="0" w:color="auto"/>
        <w:right w:val="none" w:sz="0" w:space="0" w:color="auto"/>
      </w:divBdr>
    </w:div>
    <w:div w:id="1404641532">
      <w:bodyDiv w:val="1"/>
      <w:marLeft w:val="0"/>
      <w:marRight w:val="0"/>
      <w:marTop w:val="0"/>
      <w:marBottom w:val="0"/>
      <w:divBdr>
        <w:top w:val="none" w:sz="0" w:space="0" w:color="auto"/>
        <w:left w:val="none" w:sz="0" w:space="0" w:color="auto"/>
        <w:bottom w:val="none" w:sz="0" w:space="0" w:color="auto"/>
        <w:right w:val="none" w:sz="0" w:space="0" w:color="auto"/>
      </w:divBdr>
    </w:div>
    <w:div w:id="1407875875">
      <w:bodyDiv w:val="1"/>
      <w:marLeft w:val="0"/>
      <w:marRight w:val="0"/>
      <w:marTop w:val="0"/>
      <w:marBottom w:val="0"/>
      <w:divBdr>
        <w:top w:val="none" w:sz="0" w:space="0" w:color="auto"/>
        <w:left w:val="none" w:sz="0" w:space="0" w:color="auto"/>
        <w:bottom w:val="none" w:sz="0" w:space="0" w:color="auto"/>
        <w:right w:val="none" w:sz="0" w:space="0" w:color="auto"/>
      </w:divBdr>
      <w:divsChild>
        <w:div w:id="713310788">
          <w:marLeft w:val="0"/>
          <w:marRight w:val="0"/>
          <w:marTop w:val="0"/>
          <w:marBottom w:val="0"/>
          <w:divBdr>
            <w:top w:val="none" w:sz="0" w:space="0" w:color="auto"/>
            <w:left w:val="none" w:sz="0" w:space="0" w:color="auto"/>
            <w:bottom w:val="none" w:sz="0" w:space="0" w:color="auto"/>
            <w:right w:val="none" w:sz="0" w:space="0" w:color="auto"/>
          </w:divBdr>
        </w:div>
      </w:divsChild>
    </w:div>
    <w:div w:id="1408530461">
      <w:bodyDiv w:val="1"/>
      <w:marLeft w:val="0"/>
      <w:marRight w:val="0"/>
      <w:marTop w:val="0"/>
      <w:marBottom w:val="0"/>
      <w:divBdr>
        <w:top w:val="none" w:sz="0" w:space="0" w:color="auto"/>
        <w:left w:val="none" w:sz="0" w:space="0" w:color="auto"/>
        <w:bottom w:val="none" w:sz="0" w:space="0" w:color="auto"/>
        <w:right w:val="none" w:sz="0" w:space="0" w:color="auto"/>
      </w:divBdr>
      <w:divsChild>
        <w:div w:id="977298348">
          <w:marLeft w:val="0"/>
          <w:marRight w:val="0"/>
          <w:marTop w:val="0"/>
          <w:marBottom w:val="0"/>
          <w:divBdr>
            <w:top w:val="none" w:sz="0" w:space="0" w:color="auto"/>
            <w:left w:val="none" w:sz="0" w:space="0" w:color="auto"/>
            <w:bottom w:val="none" w:sz="0" w:space="0" w:color="auto"/>
            <w:right w:val="none" w:sz="0" w:space="0" w:color="auto"/>
          </w:divBdr>
        </w:div>
      </w:divsChild>
    </w:div>
    <w:div w:id="1411384462">
      <w:bodyDiv w:val="1"/>
      <w:marLeft w:val="0"/>
      <w:marRight w:val="0"/>
      <w:marTop w:val="0"/>
      <w:marBottom w:val="0"/>
      <w:divBdr>
        <w:top w:val="none" w:sz="0" w:space="0" w:color="auto"/>
        <w:left w:val="none" w:sz="0" w:space="0" w:color="auto"/>
        <w:bottom w:val="none" w:sz="0" w:space="0" w:color="auto"/>
        <w:right w:val="none" w:sz="0" w:space="0" w:color="auto"/>
      </w:divBdr>
    </w:div>
    <w:div w:id="1425611684">
      <w:bodyDiv w:val="1"/>
      <w:marLeft w:val="0"/>
      <w:marRight w:val="0"/>
      <w:marTop w:val="0"/>
      <w:marBottom w:val="0"/>
      <w:divBdr>
        <w:top w:val="none" w:sz="0" w:space="0" w:color="auto"/>
        <w:left w:val="none" w:sz="0" w:space="0" w:color="auto"/>
        <w:bottom w:val="none" w:sz="0" w:space="0" w:color="auto"/>
        <w:right w:val="none" w:sz="0" w:space="0" w:color="auto"/>
      </w:divBdr>
      <w:divsChild>
        <w:div w:id="1753697411">
          <w:marLeft w:val="0"/>
          <w:marRight w:val="0"/>
          <w:marTop w:val="0"/>
          <w:marBottom w:val="0"/>
          <w:divBdr>
            <w:top w:val="none" w:sz="0" w:space="0" w:color="auto"/>
            <w:left w:val="none" w:sz="0" w:space="0" w:color="auto"/>
            <w:bottom w:val="none" w:sz="0" w:space="0" w:color="auto"/>
            <w:right w:val="none" w:sz="0" w:space="0" w:color="auto"/>
          </w:divBdr>
        </w:div>
      </w:divsChild>
    </w:div>
    <w:div w:id="1442335908">
      <w:bodyDiv w:val="1"/>
      <w:marLeft w:val="0"/>
      <w:marRight w:val="0"/>
      <w:marTop w:val="0"/>
      <w:marBottom w:val="0"/>
      <w:divBdr>
        <w:top w:val="none" w:sz="0" w:space="0" w:color="auto"/>
        <w:left w:val="none" w:sz="0" w:space="0" w:color="auto"/>
        <w:bottom w:val="none" w:sz="0" w:space="0" w:color="auto"/>
        <w:right w:val="none" w:sz="0" w:space="0" w:color="auto"/>
      </w:divBdr>
    </w:div>
    <w:div w:id="1457332593">
      <w:bodyDiv w:val="1"/>
      <w:marLeft w:val="0"/>
      <w:marRight w:val="0"/>
      <w:marTop w:val="0"/>
      <w:marBottom w:val="0"/>
      <w:divBdr>
        <w:top w:val="none" w:sz="0" w:space="0" w:color="auto"/>
        <w:left w:val="none" w:sz="0" w:space="0" w:color="auto"/>
        <w:bottom w:val="none" w:sz="0" w:space="0" w:color="auto"/>
        <w:right w:val="none" w:sz="0" w:space="0" w:color="auto"/>
      </w:divBdr>
    </w:div>
    <w:div w:id="1481575132">
      <w:bodyDiv w:val="1"/>
      <w:marLeft w:val="0"/>
      <w:marRight w:val="0"/>
      <w:marTop w:val="0"/>
      <w:marBottom w:val="0"/>
      <w:divBdr>
        <w:top w:val="none" w:sz="0" w:space="0" w:color="auto"/>
        <w:left w:val="none" w:sz="0" w:space="0" w:color="auto"/>
        <w:bottom w:val="none" w:sz="0" w:space="0" w:color="auto"/>
        <w:right w:val="none" w:sz="0" w:space="0" w:color="auto"/>
      </w:divBdr>
      <w:divsChild>
        <w:div w:id="53820386">
          <w:marLeft w:val="0"/>
          <w:marRight w:val="0"/>
          <w:marTop w:val="0"/>
          <w:marBottom w:val="0"/>
          <w:divBdr>
            <w:top w:val="none" w:sz="0" w:space="0" w:color="auto"/>
            <w:left w:val="none" w:sz="0" w:space="0" w:color="auto"/>
            <w:bottom w:val="none" w:sz="0" w:space="0" w:color="auto"/>
            <w:right w:val="none" w:sz="0" w:space="0" w:color="auto"/>
          </w:divBdr>
        </w:div>
      </w:divsChild>
    </w:div>
    <w:div w:id="1487239050">
      <w:bodyDiv w:val="1"/>
      <w:marLeft w:val="0"/>
      <w:marRight w:val="0"/>
      <w:marTop w:val="0"/>
      <w:marBottom w:val="0"/>
      <w:divBdr>
        <w:top w:val="none" w:sz="0" w:space="0" w:color="auto"/>
        <w:left w:val="none" w:sz="0" w:space="0" w:color="auto"/>
        <w:bottom w:val="none" w:sz="0" w:space="0" w:color="auto"/>
        <w:right w:val="none" w:sz="0" w:space="0" w:color="auto"/>
      </w:divBdr>
      <w:divsChild>
        <w:div w:id="1239558573">
          <w:marLeft w:val="0"/>
          <w:marRight w:val="0"/>
          <w:marTop w:val="0"/>
          <w:marBottom w:val="0"/>
          <w:divBdr>
            <w:top w:val="none" w:sz="0" w:space="0" w:color="auto"/>
            <w:left w:val="none" w:sz="0" w:space="0" w:color="auto"/>
            <w:bottom w:val="none" w:sz="0" w:space="0" w:color="auto"/>
            <w:right w:val="none" w:sz="0" w:space="0" w:color="auto"/>
          </w:divBdr>
        </w:div>
      </w:divsChild>
    </w:div>
    <w:div w:id="1540167153">
      <w:bodyDiv w:val="1"/>
      <w:marLeft w:val="0"/>
      <w:marRight w:val="0"/>
      <w:marTop w:val="0"/>
      <w:marBottom w:val="0"/>
      <w:divBdr>
        <w:top w:val="none" w:sz="0" w:space="0" w:color="auto"/>
        <w:left w:val="none" w:sz="0" w:space="0" w:color="auto"/>
        <w:bottom w:val="none" w:sz="0" w:space="0" w:color="auto"/>
        <w:right w:val="none" w:sz="0" w:space="0" w:color="auto"/>
      </w:divBdr>
      <w:divsChild>
        <w:div w:id="586577217">
          <w:marLeft w:val="0"/>
          <w:marRight w:val="0"/>
          <w:marTop w:val="0"/>
          <w:marBottom w:val="0"/>
          <w:divBdr>
            <w:top w:val="none" w:sz="0" w:space="0" w:color="auto"/>
            <w:left w:val="none" w:sz="0" w:space="0" w:color="auto"/>
            <w:bottom w:val="none" w:sz="0" w:space="0" w:color="auto"/>
            <w:right w:val="none" w:sz="0" w:space="0" w:color="auto"/>
          </w:divBdr>
        </w:div>
      </w:divsChild>
    </w:div>
    <w:div w:id="1551763185">
      <w:bodyDiv w:val="1"/>
      <w:marLeft w:val="0"/>
      <w:marRight w:val="0"/>
      <w:marTop w:val="0"/>
      <w:marBottom w:val="0"/>
      <w:divBdr>
        <w:top w:val="none" w:sz="0" w:space="0" w:color="auto"/>
        <w:left w:val="none" w:sz="0" w:space="0" w:color="auto"/>
        <w:bottom w:val="none" w:sz="0" w:space="0" w:color="auto"/>
        <w:right w:val="none" w:sz="0" w:space="0" w:color="auto"/>
      </w:divBdr>
      <w:divsChild>
        <w:div w:id="1981617746">
          <w:marLeft w:val="0"/>
          <w:marRight w:val="0"/>
          <w:marTop w:val="0"/>
          <w:marBottom w:val="0"/>
          <w:divBdr>
            <w:top w:val="none" w:sz="0" w:space="0" w:color="auto"/>
            <w:left w:val="none" w:sz="0" w:space="0" w:color="auto"/>
            <w:bottom w:val="none" w:sz="0" w:space="0" w:color="auto"/>
            <w:right w:val="none" w:sz="0" w:space="0" w:color="auto"/>
          </w:divBdr>
        </w:div>
      </w:divsChild>
    </w:div>
    <w:div w:id="1565137922">
      <w:bodyDiv w:val="1"/>
      <w:marLeft w:val="0"/>
      <w:marRight w:val="0"/>
      <w:marTop w:val="0"/>
      <w:marBottom w:val="0"/>
      <w:divBdr>
        <w:top w:val="none" w:sz="0" w:space="0" w:color="auto"/>
        <w:left w:val="none" w:sz="0" w:space="0" w:color="auto"/>
        <w:bottom w:val="none" w:sz="0" w:space="0" w:color="auto"/>
        <w:right w:val="none" w:sz="0" w:space="0" w:color="auto"/>
      </w:divBdr>
      <w:divsChild>
        <w:div w:id="4135873">
          <w:marLeft w:val="0"/>
          <w:marRight w:val="0"/>
          <w:marTop w:val="0"/>
          <w:marBottom w:val="0"/>
          <w:divBdr>
            <w:top w:val="none" w:sz="0" w:space="0" w:color="auto"/>
            <w:left w:val="none" w:sz="0" w:space="0" w:color="auto"/>
            <w:bottom w:val="none" w:sz="0" w:space="0" w:color="auto"/>
            <w:right w:val="none" w:sz="0" w:space="0" w:color="auto"/>
          </w:divBdr>
        </w:div>
      </w:divsChild>
    </w:div>
    <w:div w:id="1593509924">
      <w:bodyDiv w:val="1"/>
      <w:marLeft w:val="0"/>
      <w:marRight w:val="0"/>
      <w:marTop w:val="0"/>
      <w:marBottom w:val="0"/>
      <w:divBdr>
        <w:top w:val="none" w:sz="0" w:space="0" w:color="auto"/>
        <w:left w:val="none" w:sz="0" w:space="0" w:color="auto"/>
        <w:bottom w:val="none" w:sz="0" w:space="0" w:color="auto"/>
        <w:right w:val="none" w:sz="0" w:space="0" w:color="auto"/>
      </w:divBdr>
    </w:div>
    <w:div w:id="1603298831">
      <w:bodyDiv w:val="1"/>
      <w:marLeft w:val="0"/>
      <w:marRight w:val="0"/>
      <w:marTop w:val="0"/>
      <w:marBottom w:val="0"/>
      <w:divBdr>
        <w:top w:val="none" w:sz="0" w:space="0" w:color="auto"/>
        <w:left w:val="none" w:sz="0" w:space="0" w:color="auto"/>
        <w:bottom w:val="none" w:sz="0" w:space="0" w:color="auto"/>
        <w:right w:val="none" w:sz="0" w:space="0" w:color="auto"/>
      </w:divBdr>
      <w:divsChild>
        <w:div w:id="1292395543">
          <w:marLeft w:val="0"/>
          <w:marRight w:val="0"/>
          <w:marTop w:val="0"/>
          <w:marBottom w:val="0"/>
          <w:divBdr>
            <w:top w:val="none" w:sz="0" w:space="0" w:color="auto"/>
            <w:left w:val="none" w:sz="0" w:space="0" w:color="auto"/>
            <w:bottom w:val="none" w:sz="0" w:space="0" w:color="auto"/>
            <w:right w:val="none" w:sz="0" w:space="0" w:color="auto"/>
          </w:divBdr>
        </w:div>
      </w:divsChild>
    </w:div>
    <w:div w:id="1616448759">
      <w:bodyDiv w:val="1"/>
      <w:marLeft w:val="0"/>
      <w:marRight w:val="0"/>
      <w:marTop w:val="0"/>
      <w:marBottom w:val="0"/>
      <w:divBdr>
        <w:top w:val="none" w:sz="0" w:space="0" w:color="auto"/>
        <w:left w:val="none" w:sz="0" w:space="0" w:color="auto"/>
        <w:bottom w:val="none" w:sz="0" w:space="0" w:color="auto"/>
        <w:right w:val="none" w:sz="0" w:space="0" w:color="auto"/>
      </w:divBdr>
    </w:div>
    <w:div w:id="1630741785">
      <w:bodyDiv w:val="1"/>
      <w:marLeft w:val="0"/>
      <w:marRight w:val="0"/>
      <w:marTop w:val="0"/>
      <w:marBottom w:val="0"/>
      <w:divBdr>
        <w:top w:val="none" w:sz="0" w:space="0" w:color="auto"/>
        <w:left w:val="none" w:sz="0" w:space="0" w:color="auto"/>
        <w:bottom w:val="none" w:sz="0" w:space="0" w:color="auto"/>
        <w:right w:val="none" w:sz="0" w:space="0" w:color="auto"/>
      </w:divBdr>
      <w:divsChild>
        <w:div w:id="1067875749">
          <w:marLeft w:val="0"/>
          <w:marRight w:val="0"/>
          <w:marTop w:val="0"/>
          <w:marBottom w:val="0"/>
          <w:divBdr>
            <w:top w:val="none" w:sz="0" w:space="0" w:color="auto"/>
            <w:left w:val="none" w:sz="0" w:space="0" w:color="auto"/>
            <w:bottom w:val="none" w:sz="0" w:space="0" w:color="auto"/>
            <w:right w:val="none" w:sz="0" w:space="0" w:color="auto"/>
          </w:divBdr>
        </w:div>
      </w:divsChild>
    </w:div>
    <w:div w:id="1642690640">
      <w:bodyDiv w:val="1"/>
      <w:marLeft w:val="0"/>
      <w:marRight w:val="0"/>
      <w:marTop w:val="0"/>
      <w:marBottom w:val="0"/>
      <w:divBdr>
        <w:top w:val="none" w:sz="0" w:space="0" w:color="auto"/>
        <w:left w:val="none" w:sz="0" w:space="0" w:color="auto"/>
        <w:bottom w:val="none" w:sz="0" w:space="0" w:color="auto"/>
        <w:right w:val="none" w:sz="0" w:space="0" w:color="auto"/>
      </w:divBdr>
      <w:divsChild>
        <w:div w:id="1889607057">
          <w:marLeft w:val="0"/>
          <w:marRight w:val="0"/>
          <w:marTop w:val="0"/>
          <w:marBottom w:val="0"/>
          <w:divBdr>
            <w:top w:val="none" w:sz="0" w:space="0" w:color="auto"/>
            <w:left w:val="none" w:sz="0" w:space="0" w:color="auto"/>
            <w:bottom w:val="none" w:sz="0" w:space="0" w:color="auto"/>
            <w:right w:val="none" w:sz="0" w:space="0" w:color="auto"/>
          </w:divBdr>
        </w:div>
      </w:divsChild>
    </w:div>
    <w:div w:id="1646229753">
      <w:bodyDiv w:val="1"/>
      <w:marLeft w:val="0"/>
      <w:marRight w:val="0"/>
      <w:marTop w:val="0"/>
      <w:marBottom w:val="0"/>
      <w:divBdr>
        <w:top w:val="none" w:sz="0" w:space="0" w:color="auto"/>
        <w:left w:val="none" w:sz="0" w:space="0" w:color="auto"/>
        <w:bottom w:val="none" w:sz="0" w:space="0" w:color="auto"/>
        <w:right w:val="none" w:sz="0" w:space="0" w:color="auto"/>
      </w:divBdr>
    </w:div>
    <w:div w:id="1694266709">
      <w:bodyDiv w:val="1"/>
      <w:marLeft w:val="0"/>
      <w:marRight w:val="0"/>
      <w:marTop w:val="0"/>
      <w:marBottom w:val="0"/>
      <w:divBdr>
        <w:top w:val="none" w:sz="0" w:space="0" w:color="auto"/>
        <w:left w:val="none" w:sz="0" w:space="0" w:color="auto"/>
        <w:bottom w:val="none" w:sz="0" w:space="0" w:color="auto"/>
        <w:right w:val="none" w:sz="0" w:space="0" w:color="auto"/>
      </w:divBdr>
      <w:divsChild>
        <w:div w:id="722751456">
          <w:marLeft w:val="0"/>
          <w:marRight w:val="0"/>
          <w:marTop w:val="0"/>
          <w:marBottom w:val="0"/>
          <w:divBdr>
            <w:top w:val="none" w:sz="0" w:space="0" w:color="auto"/>
            <w:left w:val="none" w:sz="0" w:space="0" w:color="auto"/>
            <w:bottom w:val="none" w:sz="0" w:space="0" w:color="auto"/>
            <w:right w:val="none" w:sz="0" w:space="0" w:color="auto"/>
          </w:divBdr>
        </w:div>
      </w:divsChild>
    </w:div>
    <w:div w:id="1699576900">
      <w:bodyDiv w:val="1"/>
      <w:marLeft w:val="0"/>
      <w:marRight w:val="0"/>
      <w:marTop w:val="0"/>
      <w:marBottom w:val="0"/>
      <w:divBdr>
        <w:top w:val="none" w:sz="0" w:space="0" w:color="auto"/>
        <w:left w:val="none" w:sz="0" w:space="0" w:color="auto"/>
        <w:bottom w:val="none" w:sz="0" w:space="0" w:color="auto"/>
        <w:right w:val="none" w:sz="0" w:space="0" w:color="auto"/>
      </w:divBdr>
      <w:divsChild>
        <w:div w:id="1749182043">
          <w:marLeft w:val="0"/>
          <w:marRight w:val="0"/>
          <w:marTop w:val="0"/>
          <w:marBottom w:val="0"/>
          <w:divBdr>
            <w:top w:val="none" w:sz="0" w:space="0" w:color="auto"/>
            <w:left w:val="none" w:sz="0" w:space="0" w:color="auto"/>
            <w:bottom w:val="none" w:sz="0" w:space="0" w:color="auto"/>
            <w:right w:val="none" w:sz="0" w:space="0" w:color="auto"/>
          </w:divBdr>
        </w:div>
      </w:divsChild>
    </w:div>
    <w:div w:id="1700811671">
      <w:bodyDiv w:val="1"/>
      <w:marLeft w:val="0"/>
      <w:marRight w:val="0"/>
      <w:marTop w:val="0"/>
      <w:marBottom w:val="0"/>
      <w:divBdr>
        <w:top w:val="none" w:sz="0" w:space="0" w:color="auto"/>
        <w:left w:val="none" w:sz="0" w:space="0" w:color="auto"/>
        <w:bottom w:val="none" w:sz="0" w:space="0" w:color="auto"/>
        <w:right w:val="none" w:sz="0" w:space="0" w:color="auto"/>
      </w:divBdr>
    </w:div>
    <w:div w:id="1720469192">
      <w:bodyDiv w:val="1"/>
      <w:marLeft w:val="0"/>
      <w:marRight w:val="0"/>
      <w:marTop w:val="0"/>
      <w:marBottom w:val="0"/>
      <w:divBdr>
        <w:top w:val="none" w:sz="0" w:space="0" w:color="auto"/>
        <w:left w:val="none" w:sz="0" w:space="0" w:color="auto"/>
        <w:bottom w:val="none" w:sz="0" w:space="0" w:color="auto"/>
        <w:right w:val="none" w:sz="0" w:space="0" w:color="auto"/>
      </w:divBdr>
      <w:divsChild>
        <w:div w:id="679048837">
          <w:marLeft w:val="0"/>
          <w:marRight w:val="0"/>
          <w:marTop w:val="0"/>
          <w:marBottom w:val="0"/>
          <w:divBdr>
            <w:top w:val="none" w:sz="0" w:space="0" w:color="auto"/>
            <w:left w:val="none" w:sz="0" w:space="0" w:color="auto"/>
            <w:bottom w:val="none" w:sz="0" w:space="0" w:color="auto"/>
            <w:right w:val="none" w:sz="0" w:space="0" w:color="auto"/>
          </w:divBdr>
        </w:div>
      </w:divsChild>
    </w:div>
    <w:div w:id="1725907721">
      <w:bodyDiv w:val="1"/>
      <w:marLeft w:val="0"/>
      <w:marRight w:val="0"/>
      <w:marTop w:val="0"/>
      <w:marBottom w:val="0"/>
      <w:divBdr>
        <w:top w:val="none" w:sz="0" w:space="0" w:color="auto"/>
        <w:left w:val="none" w:sz="0" w:space="0" w:color="auto"/>
        <w:bottom w:val="none" w:sz="0" w:space="0" w:color="auto"/>
        <w:right w:val="none" w:sz="0" w:space="0" w:color="auto"/>
      </w:divBdr>
    </w:div>
    <w:div w:id="1754857814">
      <w:bodyDiv w:val="1"/>
      <w:marLeft w:val="0"/>
      <w:marRight w:val="0"/>
      <w:marTop w:val="0"/>
      <w:marBottom w:val="0"/>
      <w:divBdr>
        <w:top w:val="none" w:sz="0" w:space="0" w:color="auto"/>
        <w:left w:val="none" w:sz="0" w:space="0" w:color="auto"/>
        <w:bottom w:val="none" w:sz="0" w:space="0" w:color="auto"/>
        <w:right w:val="none" w:sz="0" w:space="0" w:color="auto"/>
      </w:divBdr>
      <w:divsChild>
        <w:div w:id="13072838">
          <w:marLeft w:val="0"/>
          <w:marRight w:val="0"/>
          <w:marTop w:val="0"/>
          <w:marBottom w:val="0"/>
          <w:divBdr>
            <w:top w:val="none" w:sz="0" w:space="0" w:color="auto"/>
            <w:left w:val="none" w:sz="0" w:space="0" w:color="auto"/>
            <w:bottom w:val="none" w:sz="0" w:space="0" w:color="auto"/>
            <w:right w:val="none" w:sz="0" w:space="0" w:color="auto"/>
          </w:divBdr>
        </w:div>
        <w:div w:id="1139804600">
          <w:marLeft w:val="0"/>
          <w:marRight w:val="0"/>
          <w:marTop w:val="0"/>
          <w:marBottom w:val="0"/>
          <w:divBdr>
            <w:top w:val="none" w:sz="0" w:space="0" w:color="auto"/>
            <w:left w:val="none" w:sz="0" w:space="0" w:color="auto"/>
            <w:bottom w:val="none" w:sz="0" w:space="0" w:color="auto"/>
            <w:right w:val="none" w:sz="0" w:space="0" w:color="auto"/>
          </w:divBdr>
        </w:div>
        <w:div w:id="1586723550">
          <w:marLeft w:val="0"/>
          <w:marRight w:val="0"/>
          <w:marTop w:val="0"/>
          <w:marBottom w:val="0"/>
          <w:divBdr>
            <w:top w:val="none" w:sz="0" w:space="0" w:color="auto"/>
            <w:left w:val="none" w:sz="0" w:space="0" w:color="auto"/>
            <w:bottom w:val="none" w:sz="0" w:space="0" w:color="auto"/>
            <w:right w:val="none" w:sz="0" w:space="0" w:color="auto"/>
          </w:divBdr>
        </w:div>
        <w:div w:id="1603417458">
          <w:marLeft w:val="0"/>
          <w:marRight w:val="0"/>
          <w:marTop w:val="0"/>
          <w:marBottom w:val="0"/>
          <w:divBdr>
            <w:top w:val="none" w:sz="0" w:space="0" w:color="auto"/>
            <w:left w:val="none" w:sz="0" w:space="0" w:color="auto"/>
            <w:bottom w:val="none" w:sz="0" w:space="0" w:color="auto"/>
            <w:right w:val="none" w:sz="0" w:space="0" w:color="auto"/>
          </w:divBdr>
        </w:div>
        <w:div w:id="1833838107">
          <w:marLeft w:val="0"/>
          <w:marRight w:val="0"/>
          <w:marTop w:val="0"/>
          <w:marBottom w:val="0"/>
          <w:divBdr>
            <w:top w:val="none" w:sz="0" w:space="0" w:color="auto"/>
            <w:left w:val="none" w:sz="0" w:space="0" w:color="auto"/>
            <w:bottom w:val="none" w:sz="0" w:space="0" w:color="auto"/>
            <w:right w:val="none" w:sz="0" w:space="0" w:color="auto"/>
          </w:divBdr>
        </w:div>
      </w:divsChild>
    </w:div>
    <w:div w:id="1757899075">
      <w:bodyDiv w:val="1"/>
      <w:marLeft w:val="0"/>
      <w:marRight w:val="0"/>
      <w:marTop w:val="0"/>
      <w:marBottom w:val="0"/>
      <w:divBdr>
        <w:top w:val="none" w:sz="0" w:space="0" w:color="auto"/>
        <w:left w:val="none" w:sz="0" w:space="0" w:color="auto"/>
        <w:bottom w:val="none" w:sz="0" w:space="0" w:color="auto"/>
        <w:right w:val="none" w:sz="0" w:space="0" w:color="auto"/>
      </w:divBdr>
      <w:divsChild>
        <w:div w:id="1180462017">
          <w:marLeft w:val="0"/>
          <w:marRight w:val="0"/>
          <w:marTop w:val="0"/>
          <w:marBottom w:val="0"/>
          <w:divBdr>
            <w:top w:val="none" w:sz="0" w:space="0" w:color="auto"/>
            <w:left w:val="none" w:sz="0" w:space="0" w:color="auto"/>
            <w:bottom w:val="none" w:sz="0" w:space="0" w:color="auto"/>
            <w:right w:val="none" w:sz="0" w:space="0" w:color="auto"/>
          </w:divBdr>
        </w:div>
      </w:divsChild>
    </w:div>
    <w:div w:id="1773893066">
      <w:bodyDiv w:val="1"/>
      <w:marLeft w:val="0"/>
      <w:marRight w:val="0"/>
      <w:marTop w:val="0"/>
      <w:marBottom w:val="0"/>
      <w:divBdr>
        <w:top w:val="none" w:sz="0" w:space="0" w:color="auto"/>
        <w:left w:val="none" w:sz="0" w:space="0" w:color="auto"/>
        <w:bottom w:val="none" w:sz="0" w:space="0" w:color="auto"/>
        <w:right w:val="none" w:sz="0" w:space="0" w:color="auto"/>
      </w:divBdr>
      <w:divsChild>
        <w:div w:id="1581864395">
          <w:marLeft w:val="0"/>
          <w:marRight w:val="0"/>
          <w:marTop w:val="0"/>
          <w:marBottom w:val="0"/>
          <w:divBdr>
            <w:top w:val="none" w:sz="0" w:space="0" w:color="auto"/>
            <w:left w:val="none" w:sz="0" w:space="0" w:color="auto"/>
            <w:bottom w:val="none" w:sz="0" w:space="0" w:color="auto"/>
            <w:right w:val="none" w:sz="0" w:space="0" w:color="auto"/>
          </w:divBdr>
        </w:div>
      </w:divsChild>
    </w:div>
    <w:div w:id="1787390458">
      <w:bodyDiv w:val="1"/>
      <w:marLeft w:val="0"/>
      <w:marRight w:val="0"/>
      <w:marTop w:val="0"/>
      <w:marBottom w:val="0"/>
      <w:divBdr>
        <w:top w:val="none" w:sz="0" w:space="0" w:color="auto"/>
        <w:left w:val="none" w:sz="0" w:space="0" w:color="auto"/>
        <w:bottom w:val="none" w:sz="0" w:space="0" w:color="auto"/>
        <w:right w:val="none" w:sz="0" w:space="0" w:color="auto"/>
      </w:divBdr>
    </w:div>
    <w:div w:id="1792431504">
      <w:bodyDiv w:val="1"/>
      <w:marLeft w:val="0"/>
      <w:marRight w:val="0"/>
      <w:marTop w:val="0"/>
      <w:marBottom w:val="0"/>
      <w:divBdr>
        <w:top w:val="none" w:sz="0" w:space="0" w:color="auto"/>
        <w:left w:val="none" w:sz="0" w:space="0" w:color="auto"/>
        <w:bottom w:val="none" w:sz="0" w:space="0" w:color="auto"/>
        <w:right w:val="none" w:sz="0" w:space="0" w:color="auto"/>
      </w:divBdr>
    </w:div>
    <w:div w:id="1796101692">
      <w:bodyDiv w:val="1"/>
      <w:marLeft w:val="0"/>
      <w:marRight w:val="0"/>
      <w:marTop w:val="0"/>
      <w:marBottom w:val="0"/>
      <w:divBdr>
        <w:top w:val="none" w:sz="0" w:space="0" w:color="auto"/>
        <w:left w:val="none" w:sz="0" w:space="0" w:color="auto"/>
        <w:bottom w:val="none" w:sz="0" w:space="0" w:color="auto"/>
        <w:right w:val="none" w:sz="0" w:space="0" w:color="auto"/>
      </w:divBdr>
      <w:divsChild>
        <w:div w:id="153843336">
          <w:marLeft w:val="0"/>
          <w:marRight w:val="0"/>
          <w:marTop w:val="0"/>
          <w:marBottom w:val="0"/>
          <w:divBdr>
            <w:top w:val="none" w:sz="0" w:space="0" w:color="auto"/>
            <w:left w:val="none" w:sz="0" w:space="0" w:color="auto"/>
            <w:bottom w:val="none" w:sz="0" w:space="0" w:color="auto"/>
            <w:right w:val="none" w:sz="0" w:space="0" w:color="auto"/>
          </w:divBdr>
        </w:div>
      </w:divsChild>
    </w:div>
    <w:div w:id="1798791811">
      <w:bodyDiv w:val="1"/>
      <w:marLeft w:val="0"/>
      <w:marRight w:val="0"/>
      <w:marTop w:val="0"/>
      <w:marBottom w:val="0"/>
      <w:divBdr>
        <w:top w:val="none" w:sz="0" w:space="0" w:color="auto"/>
        <w:left w:val="none" w:sz="0" w:space="0" w:color="auto"/>
        <w:bottom w:val="none" w:sz="0" w:space="0" w:color="auto"/>
        <w:right w:val="none" w:sz="0" w:space="0" w:color="auto"/>
      </w:divBdr>
    </w:div>
    <w:div w:id="1811628600">
      <w:bodyDiv w:val="1"/>
      <w:marLeft w:val="0"/>
      <w:marRight w:val="0"/>
      <w:marTop w:val="0"/>
      <w:marBottom w:val="0"/>
      <w:divBdr>
        <w:top w:val="none" w:sz="0" w:space="0" w:color="auto"/>
        <w:left w:val="none" w:sz="0" w:space="0" w:color="auto"/>
        <w:bottom w:val="none" w:sz="0" w:space="0" w:color="auto"/>
        <w:right w:val="none" w:sz="0" w:space="0" w:color="auto"/>
      </w:divBdr>
    </w:div>
    <w:div w:id="1821917999">
      <w:bodyDiv w:val="1"/>
      <w:marLeft w:val="0"/>
      <w:marRight w:val="0"/>
      <w:marTop w:val="0"/>
      <w:marBottom w:val="0"/>
      <w:divBdr>
        <w:top w:val="none" w:sz="0" w:space="0" w:color="auto"/>
        <w:left w:val="none" w:sz="0" w:space="0" w:color="auto"/>
        <w:bottom w:val="none" w:sz="0" w:space="0" w:color="auto"/>
        <w:right w:val="none" w:sz="0" w:space="0" w:color="auto"/>
      </w:divBdr>
    </w:div>
    <w:div w:id="1845972161">
      <w:bodyDiv w:val="1"/>
      <w:marLeft w:val="0"/>
      <w:marRight w:val="0"/>
      <w:marTop w:val="0"/>
      <w:marBottom w:val="0"/>
      <w:divBdr>
        <w:top w:val="none" w:sz="0" w:space="0" w:color="auto"/>
        <w:left w:val="none" w:sz="0" w:space="0" w:color="auto"/>
        <w:bottom w:val="none" w:sz="0" w:space="0" w:color="auto"/>
        <w:right w:val="none" w:sz="0" w:space="0" w:color="auto"/>
      </w:divBdr>
    </w:div>
    <w:div w:id="1873880352">
      <w:bodyDiv w:val="1"/>
      <w:marLeft w:val="0"/>
      <w:marRight w:val="0"/>
      <w:marTop w:val="0"/>
      <w:marBottom w:val="0"/>
      <w:divBdr>
        <w:top w:val="none" w:sz="0" w:space="0" w:color="auto"/>
        <w:left w:val="none" w:sz="0" w:space="0" w:color="auto"/>
        <w:bottom w:val="none" w:sz="0" w:space="0" w:color="auto"/>
        <w:right w:val="none" w:sz="0" w:space="0" w:color="auto"/>
      </w:divBdr>
    </w:div>
    <w:div w:id="1886453780">
      <w:bodyDiv w:val="1"/>
      <w:marLeft w:val="0"/>
      <w:marRight w:val="0"/>
      <w:marTop w:val="0"/>
      <w:marBottom w:val="0"/>
      <w:divBdr>
        <w:top w:val="none" w:sz="0" w:space="0" w:color="auto"/>
        <w:left w:val="none" w:sz="0" w:space="0" w:color="auto"/>
        <w:bottom w:val="none" w:sz="0" w:space="0" w:color="auto"/>
        <w:right w:val="none" w:sz="0" w:space="0" w:color="auto"/>
      </w:divBdr>
      <w:divsChild>
        <w:div w:id="81800201">
          <w:marLeft w:val="0"/>
          <w:marRight w:val="0"/>
          <w:marTop w:val="0"/>
          <w:marBottom w:val="0"/>
          <w:divBdr>
            <w:top w:val="none" w:sz="0" w:space="0" w:color="auto"/>
            <w:left w:val="none" w:sz="0" w:space="0" w:color="auto"/>
            <w:bottom w:val="none" w:sz="0" w:space="0" w:color="auto"/>
            <w:right w:val="none" w:sz="0" w:space="0" w:color="auto"/>
          </w:divBdr>
        </w:div>
      </w:divsChild>
    </w:div>
    <w:div w:id="1888955220">
      <w:bodyDiv w:val="1"/>
      <w:marLeft w:val="0"/>
      <w:marRight w:val="0"/>
      <w:marTop w:val="0"/>
      <w:marBottom w:val="0"/>
      <w:divBdr>
        <w:top w:val="none" w:sz="0" w:space="0" w:color="auto"/>
        <w:left w:val="none" w:sz="0" w:space="0" w:color="auto"/>
        <w:bottom w:val="none" w:sz="0" w:space="0" w:color="auto"/>
        <w:right w:val="none" w:sz="0" w:space="0" w:color="auto"/>
      </w:divBdr>
    </w:div>
    <w:div w:id="1891070540">
      <w:bodyDiv w:val="1"/>
      <w:marLeft w:val="0"/>
      <w:marRight w:val="0"/>
      <w:marTop w:val="0"/>
      <w:marBottom w:val="0"/>
      <w:divBdr>
        <w:top w:val="none" w:sz="0" w:space="0" w:color="auto"/>
        <w:left w:val="none" w:sz="0" w:space="0" w:color="auto"/>
        <w:bottom w:val="none" w:sz="0" w:space="0" w:color="auto"/>
        <w:right w:val="none" w:sz="0" w:space="0" w:color="auto"/>
      </w:divBdr>
      <w:divsChild>
        <w:div w:id="1675187993">
          <w:marLeft w:val="0"/>
          <w:marRight w:val="0"/>
          <w:marTop w:val="0"/>
          <w:marBottom w:val="0"/>
          <w:divBdr>
            <w:top w:val="none" w:sz="0" w:space="0" w:color="auto"/>
            <w:left w:val="none" w:sz="0" w:space="0" w:color="auto"/>
            <w:bottom w:val="none" w:sz="0" w:space="0" w:color="auto"/>
            <w:right w:val="none" w:sz="0" w:space="0" w:color="auto"/>
          </w:divBdr>
        </w:div>
      </w:divsChild>
    </w:div>
    <w:div w:id="1895970176">
      <w:bodyDiv w:val="1"/>
      <w:marLeft w:val="0"/>
      <w:marRight w:val="0"/>
      <w:marTop w:val="0"/>
      <w:marBottom w:val="0"/>
      <w:divBdr>
        <w:top w:val="none" w:sz="0" w:space="0" w:color="auto"/>
        <w:left w:val="none" w:sz="0" w:space="0" w:color="auto"/>
        <w:bottom w:val="none" w:sz="0" w:space="0" w:color="auto"/>
        <w:right w:val="none" w:sz="0" w:space="0" w:color="auto"/>
      </w:divBdr>
    </w:div>
    <w:div w:id="1909610078">
      <w:bodyDiv w:val="1"/>
      <w:marLeft w:val="0"/>
      <w:marRight w:val="0"/>
      <w:marTop w:val="0"/>
      <w:marBottom w:val="0"/>
      <w:divBdr>
        <w:top w:val="none" w:sz="0" w:space="0" w:color="auto"/>
        <w:left w:val="none" w:sz="0" w:space="0" w:color="auto"/>
        <w:bottom w:val="none" w:sz="0" w:space="0" w:color="auto"/>
        <w:right w:val="none" w:sz="0" w:space="0" w:color="auto"/>
      </w:divBdr>
    </w:div>
    <w:div w:id="1912537572">
      <w:bodyDiv w:val="1"/>
      <w:marLeft w:val="0"/>
      <w:marRight w:val="0"/>
      <w:marTop w:val="0"/>
      <w:marBottom w:val="0"/>
      <w:divBdr>
        <w:top w:val="none" w:sz="0" w:space="0" w:color="auto"/>
        <w:left w:val="none" w:sz="0" w:space="0" w:color="auto"/>
        <w:bottom w:val="none" w:sz="0" w:space="0" w:color="auto"/>
        <w:right w:val="none" w:sz="0" w:space="0" w:color="auto"/>
      </w:divBdr>
    </w:div>
    <w:div w:id="1932809794">
      <w:bodyDiv w:val="1"/>
      <w:marLeft w:val="0"/>
      <w:marRight w:val="0"/>
      <w:marTop w:val="0"/>
      <w:marBottom w:val="0"/>
      <w:divBdr>
        <w:top w:val="none" w:sz="0" w:space="0" w:color="auto"/>
        <w:left w:val="none" w:sz="0" w:space="0" w:color="auto"/>
        <w:bottom w:val="none" w:sz="0" w:space="0" w:color="auto"/>
        <w:right w:val="none" w:sz="0" w:space="0" w:color="auto"/>
      </w:divBdr>
      <w:divsChild>
        <w:div w:id="523441934">
          <w:marLeft w:val="0"/>
          <w:marRight w:val="0"/>
          <w:marTop w:val="0"/>
          <w:marBottom w:val="0"/>
          <w:divBdr>
            <w:top w:val="none" w:sz="0" w:space="0" w:color="auto"/>
            <w:left w:val="none" w:sz="0" w:space="0" w:color="auto"/>
            <w:bottom w:val="none" w:sz="0" w:space="0" w:color="auto"/>
            <w:right w:val="none" w:sz="0" w:space="0" w:color="auto"/>
          </w:divBdr>
        </w:div>
      </w:divsChild>
    </w:div>
    <w:div w:id="1937669629">
      <w:bodyDiv w:val="1"/>
      <w:marLeft w:val="0"/>
      <w:marRight w:val="0"/>
      <w:marTop w:val="0"/>
      <w:marBottom w:val="0"/>
      <w:divBdr>
        <w:top w:val="none" w:sz="0" w:space="0" w:color="auto"/>
        <w:left w:val="none" w:sz="0" w:space="0" w:color="auto"/>
        <w:bottom w:val="none" w:sz="0" w:space="0" w:color="auto"/>
        <w:right w:val="none" w:sz="0" w:space="0" w:color="auto"/>
      </w:divBdr>
    </w:div>
    <w:div w:id="1943536880">
      <w:bodyDiv w:val="1"/>
      <w:marLeft w:val="0"/>
      <w:marRight w:val="0"/>
      <w:marTop w:val="0"/>
      <w:marBottom w:val="0"/>
      <w:divBdr>
        <w:top w:val="none" w:sz="0" w:space="0" w:color="auto"/>
        <w:left w:val="none" w:sz="0" w:space="0" w:color="auto"/>
        <w:bottom w:val="none" w:sz="0" w:space="0" w:color="auto"/>
        <w:right w:val="none" w:sz="0" w:space="0" w:color="auto"/>
      </w:divBdr>
      <w:divsChild>
        <w:div w:id="563835413">
          <w:marLeft w:val="0"/>
          <w:marRight w:val="0"/>
          <w:marTop w:val="0"/>
          <w:marBottom w:val="0"/>
          <w:divBdr>
            <w:top w:val="none" w:sz="0" w:space="0" w:color="auto"/>
            <w:left w:val="none" w:sz="0" w:space="0" w:color="auto"/>
            <w:bottom w:val="none" w:sz="0" w:space="0" w:color="auto"/>
            <w:right w:val="none" w:sz="0" w:space="0" w:color="auto"/>
          </w:divBdr>
        </w:div>
        <w:div w:id="1010136499">
          <w:marLeft w:val="0"/>
          <w:marRight w:val="0"/>
          <w:marTop w:val="0"/>
          <w:marBottom w:val="0"/>
          <w:divBdr>
            <w:top w:val="none" w:sz="0" w:space="0" w:color="auto"/>
            <w:left w:val="none" w:sz="0" w:space="0" w:color="auto"/>
            <w:bottom w:val="none" w:sz="0" w:space="0" w:color="auto"/>
            <w:right w:val="none" w:sz="0" w:space="0" w:color="auto"/>
          </w:divBdr>
        </w:div>
      </w:divsChild>
    </w:div>
    <w:div w:id="1956519583">
      <w:bodyDiv w:val="1"/>
      <w:marLeft w:val="0"/>
      <w:marRight w:val="0"/>
      <w:marTop w:val="0"/>
      <w:marBottom w:val="0"/>
      <w:divBdr>
        <w:top w:val="none" w:sz="0" w:space="0" w:color="auto"/>
        <w:left w:val="none" w:sz="0" w:space="0" w:color="auto"/>
        <w:bottom w:val="none" w:sz="0" w:space="0" w:color="auto"/>
        <w:right w:val="none" w:sz="0" w:space="0" w:color="auto"/>
      </w:divBdr>
      <w:divsChild>
        <w:div w:id="474488974">
          <w:marLeft w:val="0"/>
          <w:marRight w:val="0"/>
          <w:marTop w:val="0"/>
          <w:marBottom w:val="0"/>
          <w:divBdr>
            <w:top w:val="none" w:sz="0" w:space="0" w:color="auto"/>
            <w:left w:val="none" w:sz="0" w:space="0" w:color="auto"/>
            <w:bottom w:val="none" w:sz="0" w:space="0" w:color="auto"/>
            <w:right w:val="none" w:sz="0" w:space="0" w:color="auto"/>
          </w:divBdr>
        </w:div>
      </w:divsChild>
    </w:div>
    <w:div w:id="1964918054">
      <w:bodyDiv w:val="1"/>
      <w:marLeft w:val="0"/>
      <w:marRight w:val="0"/>
      <w:marTop w:val="0"/>
      <w:marBottom w:val="0"/>
      <w:divBdr>
        <w:top w:val="none" w:sz="0" w:space="0" w:color="auto"/>
        <w:left w:val="none" w:sz="0" w:space="0" w:color="auto"/>
        <w:bottom w:val="none" w:sz="0" w:space="0" w:color="auto"/>
        <w:right w:val="none" w:sz="0" w:space="0" w:color="auto"/>
      </w:divBdr>
      <w:divsChild>
        <w:div w:id="1376738777">
          <w:marLeft w:val="0"/>
          <w:marRight w:val="0"/>
          <w:marTop w:val="0"/>
          <w:marBottom w:val="0"/>
          <w:divBdr>
            <w:top w:val="none" w:sz="0" w:space="0" w:color="auto"/>
            <w:left w:val="none" w:sz="0" w:space="0" w:color="auto"/>
            <w:bottom w:val="none" w:sz="0" w:space="0" w:color="auto"/>
            <w:right w:val="none" w:sz="0" w:space="0" w:color="auto"/>
          </w:divBdr>
        </w:div>
      </w:divsChild>
    </w:div>
    <w:div w:id="1972711321">
      <w:bodyDiv w:val="1"/>
      <w:marLeft w:val="0"/>
      <w:marRight w:val="0"/>
      <w:marTop w:val="0"/>
      <w:marBottom w:val="0"/>
      <w:divBdr>
        <w:top w:val="none" w:sz="0" w:space="0" w:color="auto"/>
        <w:left w:val="none" w:sz="0" w:space="0" w:color="auto"/>
        <w:bottom w:val="none" w:sz="0" w:space="0" w:color="auto"/>
        <w:right w:val="none" w:sz="0" w:space="0" w:color="auto"/>
      </w:divBdr>
      <w:divsChild>
        <w:div w:id="156917883">
          <w:marLeft w:val="0"/>
          <w:marRight w:val="0"/>
          <w:marTop w:val="0"/>
          <w:marBottom w:val="0"/>
          <w:divBdr>
            <w:top w:val="none" w:sz="0" w:space="0" w:color="auto"/>
            <w:left w:val="none" w:sz="0" w:space="0" w:color="auto"/>
            <w:bottom w:val="none" w:sz="0" w:space="0" w:color="auto"/>
            <w:right w:val="none" w:sz="0" w:space="0" w:color="auto"/>
          </w:divBdr>
        </w:div>
      </w:divsChild>
    </w:div>
    <w:div w:id="1975482543">
      <w:bodyDiv w:val="1"/>
      <w:marLeft w:val="0"/>
      <w:marRight w:val="0"/>
      <w:marTop w:val="0"/>
      <w:marBottom w:val="0"/>
      <w:divBdr>
        <w:top w:val="none" w:sz="0" w:space="0" w:color="auto"/>
        <w:left w:val="none" w:sz="0" w:space="0" w:color="auto"/>
        <w:bottom w:val="none" w:sz="0" w:space="0" w:color="auto"/>
        <w:right w:val="none" w:sz="0" w:space="0" w:color="auto"/>
      </w:divBdr>
    </w:div>
    <w:div w:id="1976982228">
      <w:bodyDiv w:val="1"/>
      <w:marLeft w:val="0"/>
      <w:marRight w:val="0"/>
      <w:marTop w:val="0"/>
      <w:marBottom w:val="0"/>
      <w:divBdr>
        <w:top w:val="none" w:sz="0" w:space="0" w:color="auto"/>
        <w:left w:val="none" w:sz="0" w:space="0" w:color="auto"/>
        <w:bottom w:val="none" w:sz="0" w:space="0" w:color="auto"/>
        <w:right w:val="none" w:sz="0" w:space="0" w:color="auto"/>
      </w:divBdr>
      <w:divsChild>
        <w:div w:id="624969466">
          <w:marLeft w:val="0"/>
          <w:marRight w:val="0"/>
          <w:marTop w:val="0"/>
          <w:marBottom w:val="0"/>
          <w:divBdr>
            <w:top w:val="none" w:sz="0" w:space="0" w:color="auto"/>
            <w:left w:val="none" w:sz="0" w:space="0" w:color="auto"/>
            <w:bottom w:val="none" w:sz="0" w:space="0" w:color="auto"/>
            <w:right w:val="none" w:sz="0" w:space="0" w:color="auto"/>
          </w:divBdr>
        </w:div>
      </w:divsChild>
    </w:div>
    <w:div w:id="1983191424">
      <w:bodyDiv w:val="1"/>
      <w:marLeft w:val="0"/>
      <w:marRight w:val="0"/>
      <w:marTop w:val="0"/>
      <w:marBottom w:val="0"/>
      <w:divBdr>
        <w:top w:val="none" w:sz="0" w:space="0" w:color="auto"/>
        <w:left w:val="none" w:sz="0" w:space="0" w:color="auto"/>
        <w:bottom w:val="none" w:sz="0" w:space="0" w:color="auto"/>
        <w:right w:val="none" w:sz="0" w:space="0" w:color="auto"/>
      </w:divBdr>
      <w:divsChild>
        <w:div w:id="2019690626">
          <w:marLeft w:val="0"/>
          <w:marRight w:val="0"/>
          <w:marTop w:val="0"/>
          <w:marBottom w:val="0"/>
          <w:divBdr>
            <w:top w:val="none" w:sz="0" w:space="0" w:color="auto"/>
            <w:left w:val="none" w:sz="0" w:space="0" w:color="auto"/>
            <w:bottom w:val="none" w:sz="0" w:space="0" w:color="auto"/>
            <w:right w:val="none" w:sz="0" w:space="0" w:color="auto"/>
          </w:divBdr>
        </w:div>
      </w:divsChild>
    </w:div>
    <w:div w:id="2012952763">
      <w:bodyDiv w:val="1"/>
      <w:marLeft w:val="0"/>
      <w:marRight w:val="0"/>
      <w:marTop w:val="0"/>
      <w:marBottom w:val="0"/>
      <w:divBdr>
        <w:top w:val="none" w:sz="0" w:space="0" w:color="auto"/>
        <w:left w:val="none" w:sz="0" w:space="0" w:color="auto"/>
        <w:bottom w:val="none" w:sz="0" w:space="0" w:color="auto"/>
        <w:right w:val="none" w:sz="0" w:space="0" w:color="auto"/>
      </w:divBdr>
    </w:div>
    <w:div w:id="2037929070">
      <w:bodyDiv w:val="1"/>
      <w:marLeft w:val="0"/>
      <w:marRight w:val="0"/>
      <w:marTop w:val="0"/>
      <w:marBottom w:val="0"/>
      <w:divBdr>
        <w:top w:val="none" w:sz="0" w:space="0" w:color="auto"/>
        <w:left w:val="none" w:sz="0" w:space="0" w:color="auto"/>
        <w:bottom w:val="none" w:sz="0" w:space="0" w:color="auto"/>
        <w:right w:val="none" w:sz="0" w:space="0" w:color="auto"/>
      </w:divBdr>
      <w:divsChild>
        <w:div w:id="517236920">
          <w:marLeft w:val="0"/>
          <w:marRight w:val="0"/>
          <w:marTop w:val="0"/>
          <w:marBottom w:val="0"/>
          <w:divBdr>
            <w:top w:val="none" w:sz="0" w:space="0" w:color="auto"/>
            <w:left w:val="none" w:sz="0" w:space="0" w:color="auto"/>
            <w:bottom w:val="none" w:sz="0" w:space="0" w:color="auto"/>
            <w:right w:val="none" w:sz="0" w:space="0" w:color="auto"/>
          </w:divBdr>
        </w:div>
      </w:divsChild>
    </w:div>
    <w:div w:id="2045934560">
      <w:bodyDiv w:val="1"/>
      <w:marLeft w:val="0"/>
      <w:marRight w:val="0"/>
      <w:marTop w:val="0"/>
      <w:marBottom w:val="0"/>
      <w:divBdr>
        <w:top w:val="none" w:sz="0" w:space="0" w:color="auto"/>
        <w:left w:val="none" w:sz="0" w:space="0" w:color="auto"/>
        <w:bottom w:val="none" w:sz="0" w:space="0" w:color="auto"/>
        <w:right w:val="none" w:sz="0" w:space="0" w:color="auto"/>
      </w:divBdr>
      <w:divsChild>
        <w:div w:id="607734375">
          <w:marLeft w:val="0"/>
          <w:marRight w:val="0"/>
          <w:marTop w:val="0"/>
          <w:marBottom w:val="0"/>
          <w:divBdr>
            <w:top w:val="none" w:sz="0" w:space="0" w:color="auto"/>
            <w:left w:val="none" w:sz="0" w:space="0" w:color="auto"/>
            <w:bottom w:val="none" w:sz="0" w:space="0" w:color="auto"/>
            <w:right w:val="none" w:sz="0" w:space="0" w:color="auto"/>
          </w:divBdr>
        </w:div>
      </w:divsChild>
    </w:div>
    <w:div w:id="2047557799">
      <w:bodyDiv w:val="1"/>
      <w:marLeft w:val="0"/>
      <w:marRight w:val="0"/>
      <w:marTop w:val="0"/>
      <w:marBottom w:val="0"/>
      <w:divBdr>
        <w:top w:val="none" w:sz="0" w:space="0" w:color="auto"/>
        <w:left w:val="none" w:sz="0" w:space="0" w:color="auto"/>
        <w:bottom w:val="none" w:sz="0" w:space="0" w:color="auto"/>
        <w:right w:val="none" w:sz="0" w:space="0" w:color="auto"/>
      </w:divBdr>
      <w:divsChild>
        <w:div w:id="2088140425">
          <w:marLeft w:val="0"/>
          <w:marRight w:val="0"/>
          <w:marTop w:val="0"/>
          <w:marBottom w:val="0"/>
          <w:divBdr>
            <w:top w:val="none" w:sz="0" w:space="0" w:color="auto"/>
            <w:left w:val="none" w:sz="0" w:space="0" w:color="auto"/>
            <w:bottom w:val="none" w:sz="0" w:space="0" w:color="auto"/>
            <w:right w:val="none" w:sz="0" w:space="0" w:color="auto"/>
          </w:divBdr>
        </w:div>
      </w:divsChild>
    </w:div>
    <w:div w:id="2062048082">
      <w:bodyDiv w:val="1"/>
      <w:marLeft w:val="0"/>
      <w:marRight w:val="0"/>
      <w:marTop w:val="0"/>
      <w:marBottom w:val="0"/>
      <w:divBdr>
        <w:top w:val="none" w:sz="0" w:space="0" w:color="auto"/>
        <w:left w:val="none" w:sz="0" w:space="0" w:color="auto"/>
        <w:bottom w:val="none" w:sz="0" w:space="0" w:color="auto"/>
        <w:right w:val="none" w:sz="0" w:space="0" w:color="auto"/>
      </w:divBdr>
    </w:div>
    <w:div w:id="2079549524">
      <w:bodyDiv w:val="1"/>
      <w:marLeft w:val="0"/>
      <w:marRight w:val="0"/>
      <w:marTop w:val="0"/>
      <w:marBottom w:val="0"/>
      <w:divBdr>
        <w:top w:val="none" w:sz="0" w:space="0" w:color="auto"/>
        <w:left w:val="none" w:sz="0" w:space="0" w:color="auto"/>
        <w:bottom w:val="none" w:sz="0" w:space="0" w:color="auto"/>
        <w:right w:val="none" w:sz="0" w:space="0" w:color="auto"/>
      </w:divBdr>
      <w:divsChild>
        <w:div w:id="234706683">
          <w:marLeft w:val="0"/>
          <w:marRight w:val="0"/>
          <w:marTop w:val="0"/>
          <w:marBottom w:val="0"/>
          <w:divBdr>
            <w:top w:val="none" w:sz="0" w:space="0" w:color="auto"/>
            <w:left w:val="none" w:sz="0" w:space="0" w:color="auto"/>
            <w:bottom w:val="none" w:sz="0" w:space="0" w:color="auto"/>
            <w:right w:val="none" w:sz="0" w:space="0" w:color="auto"/>
          </w:divBdr>
        </w:div>
      </w:divsChild>
    </w:div>
    <w:div w:id="2081632225">
      <w:bodyDiv w:val="1"/>
      <w:marLeft w:val="0"/>
      <w:marRight w:val="0"/>
      <w:marTop w:val="0"/>
      <w:marBottom w:val="0"/>
      <w:divBdr>
        <w:top w:val="none" w:sz="0" w:space="0" w:color="auto"/>
        <w:left w:val="none" w:sz="0" w:space="0" w:color="auto"/>
        <w:bottom w:val="none" w:sz="0" w:space="0" w:color="auto"/>
        <w:right w:val="none" w:sz="0" w:space="0" w:color="auto"/>
      </w:divBdr>
      <w:divsChild>
        <w:div w:id="2070229786">
          <w:marLeft w:val="0"/>
          <w:marRight w:val="0"/>
          <w:marTop w:val="0"/>
          <w:marBottom w:val="0"/>
          <w:divBdr>
            <w:top w:val="none" w:sz="0" w:space="0" w:color="auto"/>
            <w:left w:val="none" w:sz="0" w:space="0" w:color="auto"/>
            <w:bottom w:val="none" w:sz="0" w:space="0" w:color="auto"/>
            <w:right w:val="none" w:sz="0" w:space="0" w:color="auto"/>
          </w:divBdr>
        </w:div>
      </w:divsChild>
    </w:div>
    <w:div w:id="2108109764">
      <w:bodyDiv w:val="1"/>
      <w:marLeft w:val="0"/>
      <w:marRight w:val="0"/>
      <w:marTop w:val="0"/>
      <w:marBottom w:val="0"/>
      <w:divBdr>
        <w:top w:val="none" w:sz="0" w:space="0" w:color="auto"/>
        <w:left w:val="none" w:sz="0" w:space="0" w:color="auto"/>
        <w:bottom w:val="none" w:sz="0" w:space="0" w:color="auto"/>
        <w:right w:val="none" w:sz="0" w:space="0" w:color="auto"/>
      </w:divBdr>
    </w:div>
    <w:div w:id="2115781356">
      <w:bodyDiv w:val="1"/>
      <w:marLeft w:val="0"/>
      <w:marRight w:val="0"/>
      <w:marTop w:val="0"/>
      <w:marBottom w:val="0"/>
      <w:divBdr>
        <w:top w:val="none" w:sz="0" w:space="0" w:color="auto"/>
        <w:left w:val="none" w:sz="0" w:space="0" w:color="auto"/>
        <w:bottom w:val="none" w:sz="0" w:space="0" w:color="auto"/>
        <w:right w:val="none" w:sz="0" w:space="0" w:color="auto"/>
      </w:divBdr>
      <w:divsChild>
        <w:div w:id="1705248144">
          <w:marLeft w:val="0"/>
          <w:marRight w:val="0"/>
          <w:marTop w:val="0"/>
          <w:marBottom w:val="0"/>
          <w:divBdr>
            <w:top w:val="none" w:sz="0" w:space="0" w:color="auto"/>
            <w:left w:val="none" w:sz="0" w:space="0" w:color="auto"/>
            <w:bottom w:val="none" w:sz="0" w:space="0" w:color="auto"/>
            <w:right w:val="none" w:sz="0" w:space="0" w:color="auto"/>
          </w:divBdr>
        </w:div>
      </w:divsChild>
    </w:div>
    <w:div w:id="2127652945">
      <w:bodyDiv w:val="1"/>
      <w:marLeft w:val="0"/>
      <w:marRight w:val="0"/>
      <w:marTop w:val="0"/>
      <w:marBottom w:val="0"/>
      <w:divBdr>
        <w:top w:val="none" w:sz="0" w:space="0" w:color="auto"/>
        <w:left w:val="none" w:sz="0" w:space="0" w:color="auto"/>
        <w:bottom w:val="none" w:sz="0" w:space="0" w:color="auto"/>
        <w:right w:val="none" w:sz="0" w:space="0" w:color="auto"/>
      </w:divBdr>
    </w:div>
    <w:div w:id="2136216143">
      <w:bodyDiv w:val="1"/>
      <w:marLeft w:val="0"/>
      <w:marRight w:val="0"/>
      <w:marTop w:val="0"/>
      <w:marBottom w:val="0"/>
      <w:divBdr>
        <w:top w:val="none" w:sz="0" w:space="0" w:color="auto"/>
        <w:left w:val="none" w:sz="0" w:space="0" w:color="auto"/>
        <w:bottom w:val="none" w:sz="0" w:space="0" w:color="auto"/>
        <w:right w:val="none" w:sz="0" w:space="0" w:color="auto"/>
      </w:divBdr>
      <w:divsChild>
        <w:div w:id="1899633082">
          <w:marLeft w:val="0"/>
          <w:marRight w:val="0"/>
          <w:marTop w:val="0"/>
          <w:marBottom w:val="0"/>
          <w:divBdr>
            <w:top w:val="none" w:sz="0" w:space="0" w:color="auto"/>
            <w:left w:val="none" w:sz="0" w:space="0" w:color="auto"/>
            <w:bottom w:val="none" w:sz="0" w:space="0" w:color="auto"/>
            <w:right w:val="none" w:sz="0" w:space="0" w:color="auto"/>
          </w:divBdr>
        </w:div>
      </w:divsChild>
    </w:div>
    <w:div w:id="214515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A608E-06D7-4273-ADE5-17AC5C553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302</Words>
  <Characters>2001</Characters>
  <Application>Microsoft Office Word</Application>
  <DocSecurity>0</DocSecurity>
  <Lines>28</Lines>
  <Paragraphs>6</Paragraphs>
  <ScaleCrop>false</ScaleCrop>
  <HeadingPairs>
    <vt:vector size="2" baseType="variant">
      <vt:variant>
        <vt:lpstr>タイトル</vt:lpstr>
      </vt:variant>
      <vt:variant>
        <vt:i4>1</vt:i4>
      </vt:variant>
    </vt:vector>
  </HeadingPairs>
  <TitlesOfParts>
    <vt:vector size="1" baseType="lpstr">
      <vt:lpstr/>
    </vt:vector>
  </TitlesOfParts>
  <Company>森永乳業(株)</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森永乳業(株)</dc:creator>
  <cp:keywords/>
  <dc:description/>
  <cp:lastModifiedBy>Comp</cp:lastModifiedBy>
  <cp:revision>4</cp:revision>
  <cp:lastPrinted>2026-03-23T23:42:00Z</cp:lastPrinted>
  <dcterms:created xsi:type="dcterms:W3CDTF">2026-04-09T01:46:00Z</dcterms:created>
  <dcterms:modified xsi:type="dcterms:W3CDTF">2026-05-27T04:32:00Z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id="h3tzDDWj"/&gt;&lt;style id="http://www.zotero.org/styles/aging" hasBibliography="1" bibliographyStyleHasBeenSet="1"/&gt;&lt;prefs&gt;&lt;pref name="fieldType" value="Bookmark"/&gt;&lt;/prefs&gt;&lt;/data&gt;</vt:lpwstr>
  </property>
  <property fmtid="{D5CDD505-2E9C-101B-9397-08002B2CF9AE}" pid="3" name="ZOTERO_BREF_4ingU0vF1iCC_1">
    <vt:lpwstr>ZOTERO_ITEM CSL_CITATION {"citationID":"crNGiwMH","properties":{"formattedCitation":"(1)","plainCitation":"(1)","noteIndex":0},"citationItems":[{"id":5,"uris":["http://zotero.org/users/19032073/items/4FCLTS4I"],"itemData":{"id":5,"type":"webpage","title":</vt:lpwstr>
  </property>
  <property fmtid="{D5CDD505-2E9C-101B-9397-08002B2CF9AE}" pid="4" name="ZOTERO_BREF_4ingU0vF1iCC_2">
    <vt:lpwstr>"Aging and aging-related diseases: from molecular mechanisms to interventions and treatments | Signal Transduction and Targeted Therapy","URL":"https://www.nature.com/articles/s41392-022-01251-0","accessed":{"date-parts":[["2025",12,2]]}}}],"schema":"http</vt:lpwstr>
  </property>
  <property fmtid="{D5CDD505-2E9C-101B-9397-08002B2CF9AE}" pid="5" name="ZOTERO_BREF_4ingU0vF1iCC_3">
    <vt:lpwstr>s://github.com/citation-style-language/schema/raw/master/csl-citation.json"}</vt:lpwstr>
  </property>
  <property fmtid="{D5CDD505-2E9C-101B-9397-08002B2CF9AE}" pid="6" name="ZOTERO_BREF_RHlv19wTNtyh_1">
    <vt:lpwstr>ZOTERO_ITEM CSL_CITATION {"citationID":"AZRzbzLA","properties":{"formattedCitation":"[1]","plainCitation":"[1]","noteIndex":0},"citationItems":[{"id":175,"uris":["http://zotero.org/users/19032073/items/MF2F5JWJ"],"itemData":{"id":175,"type":"article-journ</vt:lpwstr>
  </property>
  <property fmtid="{D5CDD505-2E9C-101B-9397-08002B2CF9AE}" pid="7" name="ZOTERO_BREF_RHlv19wTNtyh_2">
    <vt:lpwstr>al","abstract":"Aging is a gradual and irreversible pathophysiological process. It presents with declines in tissue and cell functions and significant increases in the risks of various aging-related diseases, including neurodegenerative diseases, cardiova</vt:lpwstr>
  </property>
  <property fmtid="{D5CDD505-2E9C-101B-9397-08002B2CF9AE}" pid="8" name="ZOTERO_BREF_RHlv19wTNtyh_3">
    <vt:lpwstr>scular diseases, metabolic diseases, musculoskeletal diseases, and immune system diseases. Although the development of modern medicine has promoted human health and greatly extended life expectancy, with the aging of society, a variety of chronic diseases</vt:lpwstr>
  </property>
  <property fmtid="{D5CDD505-2E9C-101B-9397-08002B2CF9AE}" pid="9" name="ZOTERO_BREF_uJUnYO0AfPmn_1">
    <vt:lpwstr>ZOTERO_ITEM CSL_CITATION {"citationID":"m6INFJSN","properties":{"formattedCitation":"[2\\uc0\\u8211{}4]","plainCitation":"[2–4]","noteIndex":0},"citationItems":[{"id":7,"uris":["http://zotero.org/users/19032073/items/QPWT9YK8"],"itemData":{"id":7,"type":"</vt:lpwstr>
  </property>
  <property fmtid="{D5CDD505-2E9C-101B-9397-08002B2CF9AE}" pid="10" name="ZOTERO_BREF_uJUnYO0AfPmn_2">
    <vt:lpwstr>article-journal","abstract":"Mammalian aging can be delayed with genetic, dietary, and pharmacologic approaches. Given that the elderly population is dramatically increasing and that aging is the greatest risk factor for a majority of chronic diseases dri</vt:lpwstr>
  </property>
  <property fmtid="{D5CDD505-2E9C-101B-9397-08002B2CF9AE}" pid="11" name="ZOTERO_BREF_uJUnYO0AfPmn_3">
    <vt:lpwstr>ving both morbidity and mortality, it is critical to expand geroscience research directed at extending human healthspan.","container-title":"Cell","DOI":"10.1016/j.cell.2014.10.039","ISSN":"0092-8674","issue":"4","journalAbbreviation":"Cell","page":"709-7</vt:lpwstr>
  </property>
  <property fmtid="{D5CDD505-2E9C-101B-9397-08002B2CF9AE}" pid="12" name="ZOTERO_BREF_uJUnYO0AfPmn_4">
    <vt:lpwstr>13","source":"ScienceDirect","title":"Geroscience: Linking Aging to Chronic Disease","title-short":"Geroscience","volume":"159","author":[{"family":"Kennedy","given":"Brian K."},{"family":"Berger","given":"Shelley L."},{"family":"Brunet","given":"Anne"},{</vt:lpwstr>
  </property>
  <property fmtid="{D5CDD505-2E9C-101B-9397-08002B2CF9AE}" pid="13" name="ZOTERO_BREF_uJUnYO0AfPmn_5">
    <vt:lpwstr>"family":"Campisi","given":"Judith"},{"family":"Cuervo","given":"Ana Maria"},{"family":"Epel","given":"Elissa S."},{"family":"Franceschi","given":"Claudio"},{"family":"Lithgow","given":"Gordon J."},{"family":"Morimoto","given":"Richard I."},{"family":"Pes</vt:lpwstr>
  </property>
  <property fmtid="{D5CDD505-2E9C-101B-9397-08002B2CF9AE}" pid="14" name="ZOTERO_BREF_uJUnYO0AfPmn_6">
    <vt:lpwstr>sin","given":"Jeffrey E."},{"family":"Rando","given":"Thomas A."},{"family":"Richardson","given":"Arlan"},{"family":"Schadt","given":"Eric E."},{"family":"Wyss-Coray","given":"Tony"},{"family":"Sierra","given":"Felipe"}],"issued":{"date-parts":[["2014",11</vt:lpwstr>
  </property>
  <property fmtid="{D5CDD505-2E9C-101B-9397-08002B2CF9AE}" pid="15" name="ZOTERO_BREF_uJUnYO0AfPmn_7">
    <vt:lpwstr>,6]]}}},{"id":8,"uris":["http://zotero.org/users/19032073/items/6FA43G2R"],"itemData":{"id":8,"type":"article-journal","container-title":"Cell","DOI":"10.1016/j.cell.2022.11.001","ISSN":"0092-8674, 1097-4172","issue":"2","journalAbbreviation":"Cell","lang</vt:lpwstr>
  </property>
  <property fmtid="{D5CDD505-2E9C-101B-9397-08002B2CF9AE}" pid="16" name="ZOTERO_BREF_uJUnYO0AfPmn_8">
    <vt:lpwstr>uage":"English","note":"publisher: Elsevier\nPMID: 36599349","page":"243-278","source":"www.cell.com","title":"Hallmarks of aging: An expanding universe","title-short":"Hallmarks of aging","volume":"186","author":[{"family":"López-Otín","given":"Carlos"},</vt:lpwstr>
  </property>
  <property fmtid="{D5CDD505-2E9C-101B-9397-08002B2CF9AE}" pid="17" name="ZOTERO_BREF_uJUnYO0AfPmn_9">
    <vt:lpwstr>{"family":"Blasco","given":"Maria A."},{"family":"Partridge","given":"Linda"},{"family":"Serrano","given":"Manuel"},{"family":"Kroemer","given":"Guido"}],"issued":{"date-parts":[["2023",1,19]]}}},{"id":11,"uris":["http://zotero.org/users/19032073/items/4J</vt:lpwstr>
  </property>
  <property fmtid="{D5CDD505-2E9C-101B-9397-08002B2CF9AE}" pid="18" name="ZOTERO_BREF_uJUnYO0AfPmn_10">
    <vt:lpwstr>NNS2SX"],"itemData":{"id":11,"type":"article-journal","abstract":"For several decades, understanding ageing and the processes that limit lifespan have challenged biologists. Thirty years ago, the biology of ageing gained unprecedented scientific credibili</vt:lpwstr>
  </property>
  <property fmtid="{D5CDD505-2E9C-101B-9397-08002B2CF9AE}" pid="19" name="ZOTERO_BREF_OYQfzIxlyGS5_1">
    <vt:lpwstr>ZOTERO_ITEM CSL_CITATION {"citationID":"geeo4K01","properties":{"formattedCitation":"[5,6]","plainCitation":"[5,6]","noteIndex":0},"citationItems":[{"id":13,"uris":["http://zotero.org/users/19032073/items/9NJU4CNH"],"itemData":{"id":13,"type":"article-jou</vt:lpwstr>
  </property>
  <property fmtid="{D5CDD505-2E9C-101B-9397-08002B2CF9AE}" pid="20" name="ZOTERO_BREF_OYQfzIxlyGS5_2">
    <vt:lpwstr>rnal","abstract":"Over the past decade, epigenetic clocks have emerged as powerful machine learning tools, not only to estimate chronological and biological age but also to assess the efficacy of anti-ageing, cellular rejuvenation and disease-preventive i</vt:lpwstr>
  </property>
  <property fmtid="{D5CDD505-2E9C-101B-9397-08002B2CF9AE}" pid="21" name="ZOTERO_BREF_OYQfzIxlyGS5_3">
    <vt:lpwstr>nterventions. However, many computational and statistical challenges remain that limit our understanding, interpretation and application of epigenetic clocks. Here, we review these computational challenges, focusing on interpretation, cell-type heterogene</vt:lpwstr>
  </property>
  <property fmtid="{D5CDD505-2E9C-101B-9397-08002B2CF9AE}" pid="22" name="ZOTERO_BREF_OYQfzIxlyGS5_4">
    <vt:lpwstr>ity and emerging single-cell methods, aiming to provide guidelines for the rigorous construction of interpretable epigenetic clocks at cell-type and single-cell resolution.","container-title":"Nature Reviews Genetics","DOI":"10.1038/s41576-024-00807-w","I</vt:lpwstr>
  </property>
  <property fmtid="{D5CDD505-2E9C-101B-9397-08002B2CF9AE}" pid="23" name="ZOTERO_BREF_OYQfzIxlyGS5_5">
    <vt:lpwstr>SSN":"1471-0064","issue":"5","journalAbbreviation":"Nat Rev Genet","language":"en","license":"2025 Springer Nature Limited","note":"publisher: Nature Publishing Group","page":"350-368","source":"www.nature.com","title":"Epigenetic ageing clocks: statistic</vt:lpwstr>
  </property>
  <property fmtid="{D5CDD505-2E9C-101B-9397-08002B2CF9AE}" pid="24" name="ZOTERO_BREF_OYQfzIxlyGS5_6">
    <vt:lpwstr>al methods and emerging computational challenges","title-short":"Epigenetic ageing clocks","volume":"26","author":[{"family":"Teschendorff","given":"Andrew E."},{"family":"Horvath","given":"Steve"}],"issued":{"date-parts":[["2025",5]]}}},{"id":14,"uris":[</vt:lpwstr>
  </property>
  <property fmtid="{D5CDD505-2E9C-101B-9397-08002B2CF9AE}" pid="25" name="ZOTERO_BREF_OYQfzIxlyGS5_7">
    <vt:lpwstr>"http://zotero.org/users/19032073/items/FXFZT9F7"],"itemData":{"id":14,"type":"article-journal","abstract":"As a complicated process, aging is characterized by various changes at the cellular, subcellular and nuclear levels, one of which is epigenetic agi</vt:lpwstr>
  </property>
  <property fmtid="{D5CDD505-2E9C-101B-9397-08002B2CF9AE}" pid="26" name="ZOTERO_BREF_OYQfzIxlyGS5_8">
    <vt:lpwstr>ng. With increasing awareness of the critical role that epigenetic alternations play in aging, DNA methylation patterns have been employed as a measure of biological age, currently referred to as the epigenetic clock. This review provides a comprehensive </vt:lpwstr>
  </property>
  <property fmtid="{D5CDD505-2E9C-101B-9397-08002B2CF9AE}" pid="27" name="ZOTERO_BREF_OYQfzIxlyGS5_9">
    <vt:lpwstr>overview of the epigenetic clock as a biomarker of aging and a useful tool to manage healthy aging. In this burgeoning scientific field, various kinds of epigenetic clocks continue to emerge, including Horvath’s clock, Hannum’s clock, DNA PhenoAge, and DN</vt:lpwstr>
  </property>
  <property fmtid="{D5CDD505-2E9C-101B-9397-08002B2CF9AE}" pid="28" name="ZOTERO_BREF_OYQfzIxlyGS5_10">
    <vt:lpwstr>A GrimAge. We hereby present the most classic epigenetic clocks, as well as their differences. Correlations of epigenetic age with morbidity, mortality and other factors suggest the potential of epigenetic clocks for risk prediction and identification in </vt:lpwstr>
  </property>
  <property fmtid="{D5CDD505-2E9C-101B-9397-08002B2CF9AE}" pid="29" name="ZOTERO_BREF_OYQfzIxlyGS5_11">
    <vt:lpwstr>the context of aging. In particular, we summarize studies on promising age-reversing interventions, with epigenetic clocks employed as a practical tool in the efficacy evaluation. We also discuss how the lack of higher-quality information poses a major ch</vt:lpwstr>
  </property>
  <property fmtid="{D5CDD505-2E9C-101B-9397-08002B2CF9AE}" pid="30" name="ZOTERO_BREF_OYQfzIxlyGS5_12">
    <vt:lpwstr>allenge, and offer some suggestions to address existing obstacles. Hopefully, our review will help provide an appropriate understanding of the epigenetic clocks, thereby enabling novel insights into the aging process and how it can be manipulated to promo</vt:lpwstr>
  </property>
  <property fmtid="{D5CDD505-2E9C-101B-9397-08002B2CF9AE}" pid="31" name="ZOTERO_BREF_OYQfzIxlyGS5_13">
    <vt:lpwstr>te healthy aging.","container-title":"Ageing Research Reviews","DOI":"10.1016/j.arr.2022.101743","ISSN":"1568-1637","journalAbbreviation":"Ageing Research Reviews","page":"101743","source":"ScienceDirect","title":"Epigenetic clock: A promising biomarker a</vt:lpwstr>
  </property>
  <property fmtid="{D5CDD505-2E9C-101B-9397-08002B2CF9AE}" pid="32" name="ZOTERO_BREF_OYQfzIxlyGS5_14">
    <vt:lpwstr>nd practical tool in aging","title-short":"Epigenetic clock","volume":"81","author":[{"family":"Duan","given":"Ran"},{"family":"Fu","given":"Qiaoyu"},{"family":"Sun","given":"Yu"},{"family":"Li","given":"Qingfeng"}],"issued":{"date-parts":[["2022",11,1]]}</vt:lpwstr>
  </property>
  <property fmtid="{D5CDD505-2E9C-101B-9397-08002B2CF9AE}" pid="33" name="ZOTERO_BREF_OYQfzIxlyGS5_15">
    <vt:lpwstr>}}],"schema":"https://github.com/citation-style-language/schema/raw/master/csl-citation.json"}</vt:lpwstr>
  </property>
  <property fmtid="{D5CDD505-2E9C-101B-9397-08002B2CF9AE}" pid="34" name="ZOTERO_BREF_2UEl2oB0Q8rH_1">
    <vt:lpwstr>ZOTERO_ITEM CSL_CITATION {"citationID":"DnEnZO4a","properties":{"formattedCitation":"[6]","plainCitation":"[6]","noteIndex":0},"citationItems":[{"id":14,"uris":["http://zotero.org/users/19032073/items/FXFZT9F7"],"itemData":{"id":14,"type":"article-journal</vt:lpwstr>
  </property>
  <property fmtid="{D5CDD505-2E9C-101B-9397-08002B2CF9AE}" pid="35" name="ZOTERO_BREF_2UEl2oB0Q8rH_2">
    <vt:lpwstr>","abstract":"As a complicated process, aging is characterized by various changes at the cellular, subcellular and nuclear levels, one of which is epigenetic aging. With increasing awareness of the critical role that epigenetic alternations play in aging,</vt:lpwstr>
  </property>
  <property fmtid="{D5CDD505-2E9C-101B-9397-08002B2CF9AE}" pid="36" name="ZOTERO_BREF_2UEl2oB0Q8rH_3">
    <vt:lpwstr> DNA methylation patterns have been employed as a measure of biological age, currently referred to as the epigenetic clock. This review provides a comprehensive overview of the epigenetic clock as a biomarker of aging and a useful tool to manage healthy a</vt:lpwstr>
  </property>
  <property fmtid="{D5CDD505-2E9C-101B-9397-08002B2CF9AE}" pid="37" name="ZOTERO_BREF_2UEl2oB0Q8rH_4">
    <vt:lpwstr>ging. In this burgeoning scientific field, various kinds of epigenetic clocks continue to emerge, including Horvath’s clock, Hannum’s clock, DNA PhenoAge, and DNA GrimAge. We hereby present the most classic epigenetic clocks, as well as their differences.</vt:lpwstr>
  </property>
  <property fmtid="{D5CDD505-2E9C-101B-9397-08002B2CF9AE}" pid="38" name="ZOTERO_BREF_2UEl2oB0Q8rH_5">
    <vt:lpwstr> Correlations of epigenetic age with morbidity, mortality and other factors suggest the potential of epigenetic clocks for risk prediction and identification in the context of aging. In particular, we summarize studies on promising age-reversing intervent</vt:lpwstr>
  </property>
  <property fmtid="{D5CDD505-2E9C-101B-9397-08002B2CF9AE}" pid="39" name="ZOTERO_BREF_2UEl2oB0Q8rH_6">
    <vt:lpwstr>ions, with epigenetic clocks employed as a practical tool in the efficacy evaluation. We also discuss how the lack of higher-quality information poses a major challenge, and offer some suggestions to address existing obstacles. Hopefully, our review will </vt:lpwstr>
  </property>
  <property fmtid="{D5CDD505-2E9C-101B-9397-08002B2CF9AE}" pid="40" name="ZOTERO_BREF_2UEl2oB0Q8rH_7">
    <vt:lpwstr>help provide an appropriate understanding of the epigenetic clocks, thereby enabling novel insights into the aging process and how it can be manipulated to promote healthy aging.","container-title":"Ageing Research Reviews","DOI":"10.1016/j.arr.2022.10174</vt:lpwstr>
  </property>
  <property fmtid="{D5CDD505-2E9C-101B-9397-08002B2CF9AE}" pid="41" name="ZOTERO_BREF_2UEl2oB0Q8rH_8">
    <vt:lpwstr>3","ISSN":"1568-1637","journalAbbreviation":"Ageing Research Reviews","page":"101743","source":"ScienceDirect","title":"Epigenetic clock: A promising biomarker and practical tool in aging","title-short":"Epigenetic clock","volume":"81","author":[{"family"</vt:lpwstr>
  </property>
  <property fmtid="{D5CDD505-2E9C-101B-9397-08002B2CF9AE}" pid="42" name="ZOTERO_BREF_2UEl2oB0Q8rH_9">
    <vt:lpwstr>:"Duan","given":"Ran"},{"family":"Fu","given":"Qiaoyu"},{"family":"Sun","given":"Yu"},{"family":"Li","given":"Qingfeng"}],"issued":{"date-parts":[["2022",11,1]]}}}],"schema":"https://github.com/citation-style-language/schema/raw/master/csl-citation.json"}</vt:lpwstr>
  </property>
  <property fmtid="{D5CDD505-2E9C-101B-9397-08002B2CF9AE}" pid="43" name="ZOTERO_BREF_6MJRDpN4Uve9_1">
    <vt:lpwstr>ZOTERO_TEMP</vt:lpwstr>
  </property>
  <property fmtid="{D5CDD505-2E9C-101B-9397-08002B2CF9AE}" pid="44" name="ZOTERO_BREF_p3OKqR5vCSDp_1">
    <vt:lpwstr>ZOTERO_TEMP</vt:lpwstr>
  </property>
  <property fmtid="{D5CDD505-2E9C-101B-9397-08002B2CF9AE}" pid="45" name="ZOTERO_BREF_Z9X16p1qQY4p_1">
    <vt:lpwstr>ZOTERO_ITEM CSL_CITATION {"citationID":"RCw61ofg","properties":{"formattedCitation":"[7,8]","plainCitation":"[7,8]","noteIndex":0},"citationItems":[{"id":110,"uris":["http://zotero.org/users/19032073/items/R7VE8ILN"],"itemData":{"id":110,"type":"article-j</vt:lpwstr>
  </property>
  <property fmtid="{D5CDD505-2E9C-101B-9397-08002B2CF9AE}" pid="46" name="ZOTERO_BREF_Z9X16p1qQY4p_2">
    <vt:lpwstr>ournal","abstract":"Background\nIt is not yet known whether DNA methylation levels can be used to accurately predict age across a broad spectrum of human tissues and cell types, nor whether the resulting age prediction is a biologically meaningful measure</vt:lpwstr>
  </property>
  <property fmtid="{D5CDD505-2E9C-101B-9397-08002B2CF9AE}" pid="47" name="ZOTERO_BREF_Z9X16p1qQY4p_3">
    <vt:lpwstr>.\n\nResults\nI developed a multi-tissue predictor of age that allows one to estimate the DNA methylation age of most tissues and cell types. The predictor, which is freely available, was developed using 8,000 samples from 82 Illumina DNA methylation arra</vt:lpwstr>
  </property>
  <property fmtid="{D5CDD505-2E9C-101B-9397-08002B2CF9AE}" pid="48" name="ZOTERO_BREF_Z9X16p1qQY4p_4">
    <vt:lpwstr>y datasets, encompassing 51 healthy tissues and cell types. I found that DNA methylation age has the following properties: first, it is close to zero for embryonic and induced pluripotent stem cells; second, it correlates with cell passage number; third, </vt:lpwstr>
  </property>
  <property fmtid="{D5CDD505-2E9C-101B-9397-08002B2CF9AE}" pid="49" name="ZOTERO_BREF_Z9X16p1qQY4p_5">
    <vt:lpwstr>it gives rise to a highly heritable measure of age acceleration; and, fourth, it is applicable to chimpanzee tissues. Analysis of 6,000 cancer samples from 32 datasets showed that all of the considered 20 cancer types exhibit significant age acceleration,</vt:lpwstr>
  </property>
  <property fmtid="{D5CDD505-2E9C-101B-9397-08002B2CF9AE}" pid="50" name="ZOTERO_BREF_Z9X16p1qQY4p_6">
    <vt:lpwstr> with an average of 36 years. Low age-acceleration of cancer tissue is associated with a high number of somatic mutations and TP53 mutations, while mutations in steroid receptors greatly accelerate DNA methylation age in breast cancer. Finally, I characte</vt:lpwstr>
  </property>
  <property fmtid="{D5CDD505-2E9C-101B-9397-08002B2CF9AE}" pid="51" name="ZOTERO_BREF_Z9X16p1qQY4p_7">
    <vt:lpwstr>rize the 353 CpG sites that together form an aging clock in terms of chromatin states and tissue variance.\n\nConclusions\nI propose that DNA methylation age measures the cumulative effect of an epigenetic maintenance system. This novel epigenetic clock c</vt:lpwstr>
  </property>
  <property fmtid="{D5CDD505-2E9C-101B-9397-08002B2CF9AE}" pid="52" name="ZOTERO_BREF_Z9X16p1qQY4p_8">
    <vt:lpwstr>an be used to address a host of questions in developmental biology, cancer and aging research.","container-title":"Genome Biology","DOI":"10.1186/gb-2013-14-10-r115","ISSN":"1474-7596","issue":"10","journalAbbreviation":"Genome Biol","note":"PMID: 2413892</vt:lpwstr>
  </property>
  <property fmtid="{D5CDD505-2E9C-101B-9397-08002B2CF9AE}" pid="53" name="ZOTERO_BREF_Z9X16p1qQY4p_9">
    <vt:lpwstr>8\nPMCID: PMC4015143","page":"R115","source":"PubMed Central","title":"DNA methylation age of human tissues and cell types","volume":"14","author":[{"family":"Horvath","given":"Steve"}],"issued":{"date-parts":[["2013"]]}}},{"id":18,"uris":["http://zotero.</vt:lpwstr>
  </property>
  <property fmtid="{D5CDD505-2E9C-101B-9397-08002B2CF9AE}" pid="54" name="ZOTERO_BREF_Z9X16p1qQY4p_10">
    <vt:lpwstr>org/users/19032073/items/3S895EL2"],"itemData":{"id":18,"type":"article-journal","abstract":"The ability to measure human aging from molecular profiles has practical implications in many fields, including disease prevention and treatment, forensics, and e</vt:lpwstr>
  </property>
  <property fmtid="{D5CDD505-2E9C-101B-9397-08002B2CF9AE}" pid="55" name="ZOTERO_BREF_Z9X16p1qQY4p_11">
    <vt:lpwstr>xtension of life. Although chronological age has been linked to changes in DNA methylation, the methylome has not yet been used to measure and compare human aging rates. Here, we build a quantitative model of aging using measurements at more than 450,000 </vt:lpwstr>
  </property>
  <property fmtid="{D5CDD505-2E9C-101B-9397-08002B2CF9AE}" pid="56" name="ZOTERO_BREF_Z9X16p1qQY4p_12">
    <vt:lpwstr>CpG markers from the whole blood of 656 human individuals, aged 19 to 101. This model measures the rate at which an individual's methylome ages, which we show is impacted by gender and genetic variants. We also show that differences in aging rates help ex</vt:lpwstr>
  </property>
  <property fmtid="{D5CDD505-2E9C-101B-9397-08002B2CF9AE}" pid="57" name="ZOTERO_BREF_Z9X16p1qQY4p_13">
    <vt:lpwstr>plain epigenetic drift and are reflected in the transcriptome. Moreover, we show how our aging model is upheld in other human tissues and reveals an advanced aging rate in tumor tissue. Our model highlights specific components of the aging process and pro</vt:lpwstr>
  </property>
  <property fmtid="{D5CDD505-2E9C-101B-9397-08002B2CF9AE}" pid="58" name="ZOTERO_BREF_Z9X16p1qQY4p_14">
    <vt:lpwstr>vides a quantitative readout for studying the role of methylation in age-related disease.","container-title":"Molecular Cell","DOI":"10.1016/j.molcel.2012.10.016","ISSN":"1097-2765","issue":"2","journalAbbreviation":"Molecular Cell","page":"359-367","sour</vt:lpwstr>
  </property>
  <property fmtid="{D5CDD505-2E9C-101B-9397-08002B2CF9AE}" pid="59" name="ZOTERO_BREF_Z9X16p1qQY4p_15">
    <vt:lpwstr>ce":"ScienceDirect","title":"Genome-wide Methylation Profiles Reveal Quantitative Views of Human Aging Rates","volume":"49","author":[{"family":"Hannum","given":"Gregory"},{"family":"Guinney","given":"Justin"},{"family":"Zhao","given":"Ling"},{"family":"Z</vt:lpwstr>
  </property>
  <property fmtid="{D5CDD505-2E9C-101B-9397-08002B2CF9AE}" pid="60" name="ZOTERO_BREF_Z9X16p1qQY4p_16">
    <vt:lpwstr>hang","given":"Li"},{"family":"Hughes","given":"Guy"},{"family":"Sadda","given":"SriniVas"},{"family":"Klotzle","given":"Brandy"},{"family":"Bibikova","given":"Marina"},{"family":"Fan","given":"Jian-Bing"},{"family":"Gao","given":"Yuan"},{"family":"Decond</vt:lpwstr>
  </property>
  <property fmtid="{D5CDD505-2E9C-101B-9397-08002B2CF9AE}" pid="61" name="ZOTERO_BREF_Z9X16p1qQY4p_17">
    <vt:lpwstr>e","given":"Rob"},{"family":"Chen","given":"Menzies"},{"family":"Rajapakse","given":"Indika"},{"family":"Friend","given":"Stephen"},{"family":"Ideker","given":"Trey"},{"family":"Zhang","given":"Kang"}],"issued":{"date-parts":[["2013",1,24]]}}}],"schema":"</vt:lpwstr>
  </property>
  <property fmtid="{D5CDD505-2E9C-101B-9397-08002B2CF9AE}" pid="62" name="ZOTERO_BREF_Z9X16p1qQY4p_18">
    <vt:lpwstr>https://github.com/citation-style-language/schema/raw/master/csl-citation.json"}</vt:lpwstr>
  </property>
  <property fmtid="{D5CDD505-2E9C-101B-9397-08002B2CF9AE}" pid="63" name="ZOTERO_BREF_LYkRldRPKojR_1">
    <vt:lpwstr>ZOTERO_ITEM CSL_CITATION {"citationID":"rcQRzURm","properties":{"formattedCitation":"[9\\uc0\\u8211{}11]","plainCitation":"[9–11]","noteIndex":0},"citationItems":[{"id":21,"uris":["http://zotero.org/users/19032073/items/VDE5WMUT"],"itemData":{"id":21,"typ</vt:lpwstr>
  </property>
  <property fmtid="{D5CDD505-2E9C-101B-9397-08002B2CF9AE}" pid="64" name="ZOTERO_BREF_LYkRldRPKojR_2">
    <vt:lpwstr>e":"article-journal","abstract":"Identifying reliable biomarkers of aging is a major goal in geroscience. While the first generation of epigenetic biomarkers of aging were developed using chronological age as a surrogate for biological age, we hypothesize</vt:lpwstr>
  </property>
  <property fmtid="{D5CDD505-2E9C-101B-9397-08002B2CF9AE}" pid="65" name="ZOTERO_BREF_LYkRldRPKojR_3">
    <vt:lpwstr>d that incorporation of composite clinical measures of phenotypic age that capture differences in lifespan and healthspan may identify novel CpGs and facilitate the development of a more powerful epigenetic biomarker of aging. Using an innovative two-step</vt:lpwstr>
  </property>
  <property fmtid="{D5CDD505-2E9C-101B-9397-08002B2CF9AE}" pid="66" name="ZOTERO_BREF_LYkRldRPKojR_4">
    <vt:lpwstr> process, we develop a new epigenetic biomarker of aging, DNAm PhenoAge, that strongly outperforms previous measures in regards to predictions for a variety of aging outcomes, including all-cause mortality, cancers, healthspan, physical functioning, and A</vt:lpwstr>
  </property>
  <property fmtid="{D5CDD505-2E9C-101B-9397-08002B2CF9AE}" pid="67" name="ZOTERO_BREF_LYkRldRPKojR_5">
    <vt:lpwstr>lzheimer's disease. While this biomarker was developed using data from whole blood, it correlates strongly with age in every tissue and cell tested. Based on an in-depth transcriptional analysis in sorted cells, we find that increased epigenetic, relative</vt:lpwstr>
  </property>
  <property fmtid="{D5CDD505-2E9C-101B-9397-08002B2CF9AE}" pid="68" name="ZOTERO_BREF_LYkRldRPKojR_6">
    <vt:lpwstr> to chronological age, is associated with increased activation of pro-inflammatory and interferon pathways, and decreased activation of transcriptional/translational machinery, DNA damage response, and mitochondrial signatures. Overall, this single epigen</vt:lpwstr>
  </property>
  <property fmtid="{D5CDD505-2E9C-101B-9397-08002B2CF9AE}" pid="69" name="ZOTERO_BREF_LYkRldRPKojR_7">
    <vt:lpwstr>etic biomarker of aging is able to capture risks for an array of diverse outcomes across multiple tissues and cells, and provide insight into important pathways in aging.","container-title":"Aging (Albany NY)","DOI":"10.18632/aging.101414","ISSN":"1945-45</vt:lpwstr>
  </property>
  <property fmtid="{D5CDD505-2E9C-101B-9397-08002B2CF9AE}" pid="70" name="ZOTERO_BREF_LYkRldRPKojR_8">
    <vt:lpwstr>89","issue":"4","journalAbbreviation":"Aging (Albany NY)","note":"PMID: 29676998\nPMCID: PMC5940111","page":"573-591","source":"PubMed Central","title":"An epigenetic biomarker of aging for lifespan and healthspan","volume":"10","author":[{"family":"Levin</vt:lpwstr>
  </property>
  <property fmtid="{D5CDD505-2E9C-101B-9397-08002B2CF9AE}" pid="71" name="ZOTERO_BREF_LYkRldRPKojR_9">
    <vt:lpwstr>e","given":"Morgan E."},{"family":"Lu","given":"Ake T."},{"family":"Quach","given":"Austin"},{"family":"Chen","given":"Brian H."},{"family":"Assimes","given":"Themistocles L."},{"family":"Bandinelli","given":"Stefania"},{"family":"Hou","given":"Lifang"},{</vt:lpwstr>
  </property>
  <property fmtid="{D5CDD505-2E9C-101B-9397-08002B2CF9AE}" pid="72" name="ZOTERO_BREF_LYkRldRPKojR_10">
    <vt:lpwstr>"family":"Baccarelli","given":"Andrea A."},{"family":"Stewart","given":"James D."},{"family":"Li","given":"Yun"},{"family":"Whitsel","given":"Eric A."},{"family":"Wilson","given":"James G"},{"family":"Reiner","given":"Alex P"},{"family":"Aviv","given":"Ab</vt:lpwstr>
  </property>
  <property fmtid="{D5CDD505-2E9C-101B-9397-08002B2CF9AE}" pid="73" name="ZOTERO_BREF_LYkRldRPKojR_11">
    <vt:lpwstr>raham"},{"family":"Lohman","given":"Kurt"},{"family":"Liu","given":"Yongmei"},{"family":"Ferrucci","given":"Luigi"},{"family":"Horvath","given":"Steve"}],"issued":{"date-parts":[["2018",4,17]]}}},{"id":24,"uris":["http://zotero.org/users/19032073/items/MY</vt:lpwstr>
  </property>
  <property fmtid="{D5CDD505-2E9C-101B-9397-08002B2CF9AE}" pid="74" name="ZOTERO_BREF_LYkRldRPKojR_12">
    <vt:lpwstr>QH7VBA"],"itemData":{"id":24,"type":"article-journal","abstract":"Aging | doi:10.18632/aging.101684. Ake T. Lu, Austin Quach, James G. Wilson, Alex P. Reiner, Abraham Aviv, Kenneth Raj, Lifang Hou, Andrea A. Baccarelli, Yun Li, James D. Stewart, Eric A. W</vt:lpwstr>
  </property>
  <property fmtid="{D5CDD505-2E9C-101B-9397-08002B2CF9AE}" pid="75" name="ZOTERO_BREF_LYkRldRPKojR_13">
    <vt:lpwstr>hitsel, Themistocles L. Assimes, Luigi Ferrucci, Steve Horvath","container-title":"Aging","DOI":"10.18632/aging.101684","ISSN":"1945-4589","issue":"2","language":"en","note":"PMID: 30669119","page":"303-327","source":"www.aging-us.com","title":"DNA methyl</vt:lpwstr>
  </property>
  <property fmtid="{D5CDD505-2E9C-101B-9397-08002B2CF9AE}" pid="76" name="ZOTERO_BREF_LYkRldRPKojR_14">
    <vt:lpwstr>ation GrimAge strongly predicts lifespan and healthspan","volume":"11","author":[{"family":"Lu","given":"Ake T."},{"family":"Quach","given":"Austin"},{"family":"Wilson","given":"James G."},{"family":"Reiner","given":"Alex P."},{"family":"Aviv","given":"Ab</vt:lpwstr>
  </property>
  <property fmtid="{D5CDD505-2E9C-101B-9397-08002B2CF9AE}" pid="77" name="ZOTERO_BREF_LYkRldRPKojR_15">
    <vt:lpwstr>raham"},{"family":"Raj","given":"Kenneth"},{"family":"Hou","given":"Lifang"},{"family":"Baccarelli","given":"Andrea A."},{"family":"Li","given":"Yun"},{"family":"Stewart","given":"James D."},{"family":"Whitsel","given":"Eric A."},{"family":"Assimes","give</vt:lpwstr>
  </property>
  <property fmtid="{D5CDD505-2E9C-101B-9397-08002B2CF9AE}" pid="78" name="ZOTERO_BREF_LYkRldRPKojR_16">
    <vt:lpwstr>n":"Themistocles L."},{"family":"Ferrucci","given":"Luigi"},{"family":"Horvath","given":"Steve"}],"issued":{"date-parts":[["2019",1,21]]}}},{"id":2,"uris":["http://zotero.org/users/19032073/items/V537HAPE"],"itemData":{"id":2,"type":"article-journal","abs</vt:lpwstr>
  </property>
  <property fmtid="{D5CDD505-2E9C-101B-9397-08002B2CF9AE}" pid="79" name="ZOTERO_BREF_5wDNJX7HNPWC_1">
    <vt:lpwstr>ZOTERO_ITEM CSL_CITATION {"citationID":"UfjrvqVK","properties":{"formattedCitation":"[12\\uc0\\u8211{}14]","plainCitation":"[12–14]","noteIndex":0},"citationItems":[{"id":27,"uris":["http://zotero.org/users/19032073/items/D2FWMSNU"],"itemData":{"id":27,"t</vt:lpwstr>
  </property>
  <property fmtid="{D5CDD505-2E9C-101B-9397-08002B2CF9AE}" pid="80" name="ZOTERO_BREF_5wDNJX7HNPWC_2">
    <vt:lpwstr>ype":"article-journal","abstract":"Background:. Measures to quantify changes in the pace of biological aging in response to intervention are needed to evaluate geroprotective interventions for humans. Previously, we showed that quantification of the pace </vt:lpwstr>
  </property>
  <property fmtid="{D5CDD505-2E9C-101B-9397-08002B2CF9AE}" pid="81" name="ZOTERO_BREF_5wDNJX7HNPWC_3">
    <vt:lpwstr>of biological aging from a DNA-methylation blood test was possible (Belsky et al., 2020). Here, we report a next-generation DNA-methylation biomarker of Pace of Aging, DunedinPACE (for Pace of Aging Calculated from the Epigenome). Methods:. We used data f</vt:lpwstr>
  </property>
  <property fmtid="{D5CDD505-2E9C-101B-9397-08002B2CF9AE}" pid="82" name="ZOTERO_BREF_5wDNJX7HNPWC_4">
    <vt:lpwstr>rom the Dunedin Study 1972–1973 birth cohort tracking within-individual decline in 19 indicators of organ-system integrity across four time points spanning two decades to model Pace of Aging. We distilled this two-decade Pace of Aging into a single-time-p</vt:lpwstr>
  </property>
  <property fmtid="{D5CDD505-2E9C-101B-9397-08002B2CF9AE}" pid="83" name="ZOTERO_BREF_5wDNJX7HNPWC_5">
    <vt:lpwstr>oint DNA-methylation blood-test using elastic-net regression and a DNA-methylation dataset restricted to exclude probes with low test-retest reliability. We evaluated the resulting measure, named DunedinPACE, in five additional datasets. Results:. Dunedin</vt:lpwstr>
  </property>
  <property fmtid="{D5CDD505-2E9C-101B-9397-08002B2CF9AE}" pid="84" name="ZOTERO_BREF_5wDNJX7HNPWC_6">
    <vt:lpwstr>PACE showed high test-retest reliability, was associated with morbidity, disability, and mortality, and indicated faster aging in young adults with childhood adversity. DunedinPACE effect-sizes were similar to GrimAge Clock effect-sizes. In analysis of in</vt:lpwstr>
  </property>
  <property fmtid="{D5CDD505-2E9C-101B-9397-08002B2CF9AE}" pid="85" name="ZOTERO_BREF_5wDNJX7HNPWC_7">
    <vt:lpwstr>cident morbidity, disability, and mortality, DunedinPACE and added incremental prediction beyond GrimAge. Conclusions:. DunedinPACE is a novel blood biomarker of the pace of aging for gerontology and geroscience. Funding:. This research was supported by U</vt:lpwstr>
  </property>
  <property fmtid="{D5CDD505-2E9C-101B-9397-08002B2CF9AE}" pid="86" name="ZOTERO_BREF_5wDNJX7HNPWC_8">
    <vt:lpwstr>S-National Institute on Aging grants AG032282, AG061378, AG066887, and UK Medical Research Council grant MR/P005918/1.","container-title":"eLife","DOI":"10.7554/eLife.73420","ISSN":"2050-084X","note":"publisher: eLife Sciences Publications, Ltd","page":"e</vt:lpwstr>
  </property>
  <property fmtid="{D5CDD505-2E9C-101B-9397-08002B2CF9AE}" pid="87" name="ZOTERO_BREF_5wDNJX7HNPWC_9">
    <vt:lpwstr>73420","source":"eLife","title":"DunedinPACE, a DNA methylation biomarker of the pace of aging","volume":"11","author":[{"family":"Belsky","given":"Daniel W"},{"family":"Caspi","given":"Avshalom"},{"family":"Corcoran","given":"David L"},{"family":"Sugden"</vt:lpwstr>
  </property>
  <property fmtid="{D5CDD505-2E9C-101B-9397-08002B2CF9AE}" pid="88" name="ZOTERO_BREF_5wDNJX7HNPWC_10">
    <vt:lpwstr>,"given":"Karen"},{"family":"Poulton","given":"Richie"},{"family":"Arseneault","given":"Louise"},{"family":"Baccarelli","given":"Andrea"},{"family":"Chamarti","given":"Kartik"},{"family":"Gao","given":"Xu"},{"family":"Hannon","given":"Eilis"},{"family":"H</vt:lpwstr>
  </property>
  <property fmtid="{D5CDD505-2E9C-101B-9397-08002B2CF9AE}" pid="89" name="ZOTERO_BREF_5wDNJX7HNPWC_11">
    <vt:lpwstr>arrington","given":"Hona Lee"},{"family":"Houts","given":"Renate"},{"family":"Kothari","given":"Meeraj"},{"family":"Kwon","given":"Dayoon"},{"family":"Mill","given":"Jonathan"},{"family":"Schwartz","given":"Joel"},{"family":"Vokonas","given":"Pantel"},{"f</vt:lpwstr>
  </property>
  <property fmtid="{D5CDD505-2E9C-101B-9397-08002B2CF9AE}" pid="90" name="ZOTERO_BREF_5wDNJX7HNPWC_12">
    <vt:lpwstr>amily":"Wang","given":"Cuicui"},{"family":"Williams","given":"Benjamin S"},{"family":"Moffitt","given":"Terrie E"}],"editor":[{"family":"Deelen","given":"Joris"},{"family":"Tyler","given":"Jessica K"},{"family":"Suderman","given":"Matthew"},{"family":"Dee</vt:lpwstr>
  </property>
  <property fmtid="{D5CDD505-2E9C-101B-9397-08002B2CF9AE}" pid="91" name="ZOTERO_BREF_5wDNJX7HNPWC_13">
    <vt:lpwstr>len","given":"Joris"}],"issued":{"date-parts":[["2022",1,14]]}}},{"id":29,"uris":["http://zotero.org/users/19032073/items/4NKDKYX7"],"itemData":{"id":29,"type":"article-journal","abstract":"The geroscience hypothesis proposes that therapy to slow or rever</vt:lpwstr>
  </property>
  <property fmtid="{D5CDD505-2E9C-101B-9397-08002B2CF9AE}" pid="92" name="ZOTERO_BREF_5wDNJX7HNPWC_14">
    <vt:lpwstr>se molecular changes that occur with aging can delay or prevent multiple chronic diseases and extend healthy lifespan1–3. Caloric restriction (CR), defined as lessening caloric intake without depriving essential nutrients4, results in changes in molecular</vt:lpwstr>
  </property>
  <property fmtid="{D5CDD505-2E9C-101B-9397-08002B2CF9AE}" pid="93" name="ZOTERO_BREF_5wDNJX7HNPWC_15">
    <vt:lpwstr> processes that have been associated with aging, including DNA methylation (DNAm)5–7, and is established to increase healthy lifespan in multiple species8,9. Here we report the results of a post hoc analysis of the influence of CR on DNAm measures of agin</vt:lpwstr>
  </property>
  <property fmtid="{D5CDD505-2E9C-101B-9397-08002B2CF9AE}" pid="94" name="ZOTERO_BREF_5wDNJX7HNPWC_16">
    <vt:lpwstr>g in blood samples from the Comprehensive Assessment of Long-term Effects of Reducing Intake of Energy (CALERIE) trial, a randomized controlled trial in which n = 220 adults without obesity were randomized to 25% CR or ad libitum control diet for 2 yr (re</vt:lpwstr>
  </property>
  <property fmtid="{D5CDD505-2E9C-101B-9397-08002B2CF9AE}" pid="95" name="ZOTERO_BREF_5wDNJX7HNPWC_17">
    <vt:lpwstr>f. 10). We found that CALERIE intervention slowed the pace of aging, as measured by the DunedinPACE DNAm algorithm, but did not lead to significant changes in biological age estimates measured by various DNAm clocks including PhenoAge and GrimAge. Treatme</vt:lpwstr>
  </property>
  <property fmtid="{D5CDD505-2E9C-101B-9397-08002B2CF9AE}" pid="96" name="ZOTERO_BREF_5wDNJX7HNPWC_18">
    <vt:lpwstr>nt effect sizes were small. Nevertheless, modest slowing of the pace of aging can have profound effects on population health11–13. The finding that CR modified DunedinPACE in a randomized controlled trial supports the geroscience hypothesis, building on e</vt:lpwstr>
  </property>
  <property fmtid="{D5CDD505-2E9C-101B-9397-08002B2CF9AE}" pid="97" name="ZOTERO_BREF_5wDNJX7HNPWC_19">
    <vt:lpwstr>vidence from small and uncontrolled studies14–16 and contrasting with reports that biological aging may not be modifiable17. Ultimately, a conclusive test of the geroscience hypothesis will require trials with long-term follow-up to establish effects of i</vt:lpwstr>
  </property>
  <property fmtid="{D5CDD505-2E9C-101B-9397-08002B2CF9AE}" pid="98" name="ZOTERO_BREF_5wDNJX7HNPWC_20">
    <vt:lpwstr>ntervention on primary healthy-aging endpoints, including incidence of chronic disease and mortality18–20.","container-title":"Nature Aging","DOI":"10.1038/s43587-022-00357-y","ISSN":"2662-8465","issue":"3","journalAbbreviation":"Nat Aging","language":"en</vt:lpwstr>
  </property>
  <property fmtid="{D5CDD505-2E9C-101B-9397-08002B2CF9AE}" pid="99" name="ZOTERO_BREF_5wDNJX7HNPWC_21">
    <vt:lpwstr>","license":"2023 The Author(s)","note":"publisher: Nature Publishing Group","page":"248-257","source":"www.nature.com","title":"Effect of long-term caloric restriction on DNA methylation measures of biological aging in healthy adults from the CALERIE tri</vt:lpwstr>
  </property>
  <property fmtid="{D5CDD505-2E9C-101B-9397-08002B2CF9AE}" pid="100" name="ZOTERO_BREF_5wDNJX7HNPWC_22">
    <vt:lpwstr>al","volume":"3","author":[{"family":"Waziry","given":"R."},{"family":"Ryan","given":"C. P."},{"family":"Corcoran","given":"D. L."},{"family":"Huffman","given":"K. M."},{"family":"Kobor","given":"M. S."},{"family":"Kothari","given":"M."},{"family":"Graf",</vt:lpwstr>
  </property>
  <property fmtid="{D5CDD505-2E9C-101B-9397-08002B2CF9AE}" pid="101" name="ZOTERO_BREF_5wDNJX7HNPWC_23">
    <vt:lpwstr>"given":"G. H."},{"family":"Kraus","given":"V. B."},{"family":"Kraus","given":"W. E."},{"family":"Lin","given":"D. T. S."},{"family":"Pieper","given":"C. F."},{"family":"Ramaker","given":"M. E."},{"family":"Bhapkar","given":"M."},{"family":"Das","given":"</vt:lpwstr>
  </property>
  <property fmtid="{D5CDD505-2E9C-101B-9397-08002B2CF9AE}" pid="102" name="ZOTERO_BREF_5wDNJX7HNPWC_24">
    <vt:lpwstr>S. K."},{"family":"Ferrucci","given":"L."},{"family":"Hastings","given":"W. J."},{"family":"Kebbe","given":"M."},{"family":"Parker","given":"D. C."},{"family":"Racette","given":"S. B."},{"family":"Shalev","given":"I."},{"family":"Schilling","given":"B."},</vt:lpwstr>
  </property>
  <property fmtid="{D5CDD505-2E9C-101B-9397-08002B2CF9AE}" pid="103" name="ZOTERO_BREF_5wDNJX7HNPWC_25">
    <vt:lpwstr>{"family":"Belsky","given":"D. W."}],"issued":{"date-parts":[["2023",3]]}}},{"id":31,"uris":["http://zotero.org/users/19032073/items/4I8B5CYF"],"itemData":{"id":31,"type":"article-journal","abstract":"Aging interventions have progressed in recent years du</vt:lpwstr>
  </property>
  <property fmtid="{D5CDD505-2E9C-101B-9397-08002B2CF9AE}" pid="104" name="ZOTERO_BREF_5wDNJX7HNPWC_26">
    <vt:lpwstr>e to the growing curiosity about how lifestyle impacts longevity. This study assessed the effects of SRW Laboratories’ Cel System nutraceutical range on epigenetic methylation patterns, inflammation, physical performance, body composition, and epigenetic </vt:lpwstr>
  </property>
  <property fmtid="{D5CDD505-2E9C-101B-9397-08002B2CF9AE}" pid="105" name="ZOTERO_BREF_5wDNJX7HNPWC_27">
    <vt:lpwstr>biomarkers of aging. A 1-year study was conducted with 51 individuals, collecting data at baseline, 3 months, 6 months, and 12 months. Participants were encouraged to walk 10 minutes and practice 5 minutes of mindfulness daily. Significant improvements in</vt:lpwstr>
  </property>
  <property fmtid="{D5CDD505-2E9C-101B-9397-08002B2CF9AE}" pid="106" name="ZOTERO_BREF_5wDNJX7HNPWC_28">
    <vt:lpwstr> muscle strength, body function, and body composition metrics were observed. Epigenetic clock analysis showed a decrease in biological age with significant reductions in stem cell division rates. Immune cell subset analysis indicated significant changes, </vt:lpwstr>
  </property>
  <property fmtid="{D5CDD505-2E9C-101B-9397-08002B2CF9AE}" pid="107" name="ZOTERO_BREF_5wDNJX7HNPWC_29">
    <vt:lpwstr>with increases in eosinophils and CD8T cells and decreases in B memory, CD4T memory, and T-regulatory cells. Predicted epigenetic biomarker proxies (EBPs) showed significant changes in retinol/TTHY, a regulator of cell growth, proliferation, and different</vt:lpwstr>
  </property>
  <property fmtid="{D5CDD505-2E9C-101B-9397-08002B2CF9AE}" pid="108" name="ZOTERO_BREF_5wDNJX7HNPWC_30">
    <vt:lpwstr>iation, and deoxycholic acid glucuronide levels, a metabolite of deoxycholic acid generated in the liver. Gene ontology analysis revealed significant CpG methylation changes in genes involved in critical biological processes related to aging, such as oxid</vt:lpwstr>
  </property>
  <property fmtid="{D5CDD505-2E9C-101B-9397-08002B2CF9AE}" pid="109" name="ZOTERO_BREF_5wDNJX7HNPWC_31">
    <vt:lpwstr>ative stress-induced premature senescence, pyrimidine deoxyribonucleotide metabolic process, TRAIL binding, hyaluronan biosynthetic process, neurotransmitter loading into synaptic vesicles, pore complex assembly, collagen biosynthetic process, protein pho</vt:lpwstr>
  </property>
  <property fmtid="{D5CDD505-2E9C-101B-9397-08002B2CF9AE}" pid="110" name="ZOTERO_BREF_5wDNJX7HNPWC_32">
    <vt:lpwstr>sphatase 2A binding activity, and activation of transcription factor binding. Our findings suggest that the Cel System supplement range may effectively reduce biological age and improve health metrics, warranting further investigation into its mechanistic</vt:lpwstr>
  </property>
  <property fmtid="{D5CDD505-2E9C-101B-9397-08002B2CF9AE}" pid="111" name="ZOTERO_BREF_5wDNJX7HNPWC_33">
    <vt:lpwstr> pathways and long-term efficacy.","container-title":"Aging (Albany NY)","DOI":"10.18632/aging.206221","ISSN":"1945-4589","issue":"3","journalAbbreviation":"Aging (Albany NY)","note":"PMID: 40096467\nPMCID: PMC11984428","page":"699-725","source":"PubMed C</vt:lpwstr>
  </property>
  <property fmtid="{D5CDD505-2E9C-101B-9397-08002B2CF9AE}" pid="112" name="ZOTERO_BREF_5wDNJX7HNPWC_34">
    <vt:lpwstr>entral","title":"Effects of a natural ingredients-based intervention targeting the hallmarks of aging on epigenetic clocks, physical function, and body composition: a single-arm clinical trial","title-short":"Effects of a natural ingredients-based interve</vt:lpwstr>
  </property>
  <property fmtid="{D5CDD505-2E9C-101B-9397-08002B2CF9AE}" pid="113" name="ZOTERO_BREF_5wDNJX7HNPWC_35">
    <vt:lpwstr>ntion targeting the hallmarks of aging on epigenetic clocks, physical function, and body composition","volume":"17","author":[{"family":"Carreras-Gallo","given":"Natalia"},{"family":"Dargham","given":"Rita"},{"family":"Thorpe","given":"Shealee P."},{"fami</vt:lpwstr>
  </property>
  <property fmtid="{D5CDD505-2E9C-101B-9397-08002B2CF9AE}" pid="114" name="ZOTERO_BREF_5wDNJX7HNPWC_36">
    <vt:lpwstr>ly":"Warren","given":"Steve"},{"family":"Mendez","given":"Tavis L."},{"family":"Smith","given":"Ryan"},{"family":"Macpherson","given":"Greg"},{"family":"Dwaraka","given":"Varun B."}],"issued":{"date-parts":[["2025",3,14]]}}}],"schema":"https://github.com/</vt:lpwstr>
  </property>
  <property fmtid="{D5CDD505-2E9C-101B-9397-08002B2CF9AE}" pid="115" name="ZOTERO_BREF_5wDNJX7HNPWC_37">
    <vt:lpwstr>citation-style-language/schema/raw/master/csl-citation.json"}</vt:lpwstr>
  </property>
  <property fmtid="{D5CDD505-2E9C-101B-9397-08002B2CF9AE}" pid="116" name="ZOTERO_BREF_AIIYzUxPsK62_1">
    <vt:lpwstr>ZOTERO_ITEM CSL_CITATION {"citationID":"3wbPPXht","properties":{"formattedCitation":"[3,15]","plainCitation":"[3,15]","noteIndex":0},"citationItems":[{"id":8,"uris":["http://zotero.org/users/19032073/items/6FA43G2R"],"itemData":{"id":8,"type":"article-jou</vt:lpwstr>
  </property>
  <property fmtid="{D5CDD505-2E9C-101B-9397-08002B2CF9AE}" pid="117" name="ZOTERO_BREF_AIIYzUxPsK62_2">
    <vt:lpwstr>rnal","container-title":"Cell","DOI":"10.1016/j.cell.2022.11.001","ISSN":"0092-8674, 1097-4172","issue":"2","journalAbbreviation":"Cell","language":"English","note":"publisher: Elsevier\nPMID: 36599349","page":"243-278","source":"www.cell.com","title":"Ha</vt:lpwstr>
  </property>
  <property fmtid="{D5CDD505-2E9C-101B-9397-08002B2CF9AE}" pid="118" name="ZOTERO_BREF_AIIYzUxPsK62_3">
    <vt:lpwstr>llmarks of aging: An expanding universe","title-short":"Hallmarks of aging","volume":"186","author":[{"family":"López-Otín","given":"Carlos"},{"family":"Blasco","given":"Maria A."},{"family":"Partridge","given":"Linda"},{"family":"Serrano","given":"Manuel</vt:lpwstr>
  </property>
  <property fmtid="{D5CDD505-2E9C-101B-9397-08002B2CF9AE}" pid="119" name="ZOTERO_BREF_AIIYzUxPsK62_4">
    <vt:lpwstr>"},{"family":"Kroemer","given":"Guido"}],"issued":{"date-parts":[["2023",1,19]]}}},{"id":113,"uris":["http://zotero.org/users/19032073/items/CX2PE2ZN"],"itemData":{"id":113,"type":"article-journal","abstract":"Aging is characterized by a progressive loss </vt:lpwstr>
  </property>
  <property fmtid="{D5CDD505-2E9C-101B-9397-08002B2CF9AE}" pid="120" name="ZOTERO_BREF_AIIYzUxPsK62_5">
    <vt:lpwstr>of physiological integrity, leading to impaired function and increased vulnerability to death. This deterioration is the primary risk factor for major human pathologies including cancer, diabetes, cardiovascular disorders, and neurodegenerative diseases. </vt:lpwstr>
  </property>
  <property fmtid="{D5CDD505-2E9C-101B-9397-08002B2CF9AE}" pid="121" name="ZOTERO_BREF_AIIYzUxPsK62_6">
    <vt:lpwstr>Aging research has experienced an unprecedented advance over recent years, particularly with the discovery that the rate of aging is controlled, at least to some extent, by genetic pathways and biochemical processes conserved in evolution. This review enu</vt:lpwstr>
  </property>
  <property fmtid="{D5CDD505-2E9C-101B-9397-08002B2CF9AE}" pid="122" name="ZOTERO_BREF_AIIYzUxPsK62_7">
    <vt:lpwstr>merates nine tentative hallmarks that represent common denominators of aging in different organisms, with special emphasis on mammalian aging. These hallmarks are: genomic instability, telomere attrition, epigenetic alterations, loss of proteostasis, dere</vt:lpwstr>
  </property>
  <property fmtid="{D5CDD505-2E9C-101B-9397-08002B2CF9AE}" pid="123" name="ZOTERO_BREF_AIIYzUxPsK62_8">
    <vt:lpwstr>gulated nutrient-sensing, mitochondrial dysfunction, cellular senescence, stem cell exhaustion, and altered intercellular communication. A major challenge is to dissect the interconnectedness between the candidate hallmarks and their relative contribution</vt:lpwstr>
  </property>
  <property fmtid="{D5CDD505-2E9C-101B-9397-08002B2CF9AE}" pid="124" name="ZOTERO_BREF_AIIYzUxPsK62_9">
    <vt:lpwstr> to aging, with the final goal of identifying pharmaceutical targets to improve human health during aging with minimal side-effects.","container-title":"Cell","DOI":"10.1016/j.cell.2013.05.039","ISSN":"0092-8674","issue":"6","journalAbbreviation":"Cell","</vt:lpwstr>
  </property>
  <property fmtid="{D5CDD505-2E9C-101B-9397-08002B2CF9AE}" pid="125" name="ZOTERO_BREF_AIIYzUxPsK62_10">
    <vt:lpwstr>note":"PMID: 23746838\nPMCID: PMC3836174","page":"1194-1217","source":"PubMed Central","title":"The Hallmarks of Aging","volume":"153","author":[{"family":"López-Otín","given":"Carlos"},{"family":"Blasco","given":"Maria A."},{"family":"Partridge","given":</vt:lpwstr>
  </property>
  <property fmtid="{D5CDD505-2E9C-101B-9397-08002B2CF9AE}" pid="126" name="ZOTERO_BREF_AIIYzUxPsK62_11">
    <vt:lpwstr>"Linda"},{"family":"Serrano","given":"Manuel"},{"family":"Kroemer","given":"Guido"}],"issued":{"date-parts":[["2013",6,6]]}}}],"schema":"https://github.com/citation-style-language/schema/raw/master/csl-citation.json"}</vt:lpwstr>
  </property>
  <property fmtid="{D5CDD505-2E9C-101B-9397-08002B2CF9AE}" pid="127" name="ZOTERO_BREF_idBn0ZN0aYo7_1">
    <vt:lpwstr>ZOTERO_ITEM CSL_CITATION {"citationID":"I392Lzs1","properties":{"formattedCitation":"[16]","plainCitation":"[16]","noteIndex":0},"citationItems":[{"id":37,"uris":["http://zotero.org/users/19032073/items/Y7JU2KRQ"],"itemData":{"id":37,"type":"article-journ</vt:lpwstr>
  </property>
  <property fmtid="{D5CDD505-2E9C-101B-9397-08002B2CF9AE}" pid="128" name="ZOTERO_BREF_idBn0ZN0aYo7_2">
    <vt:lpwstr>al","abstract":"Mitochondrial activity progressively declines during ageing and in many neurodegenerative diseases. Caloric restriction (CR) has been suggested as a dietary intervention that is able to postpone the detrimental aspects of aging as it ameli</vt:lpwstr>
  </property>
  <property fmtid="{D5CDD505-2E9C-101B-9397-08002B2CF9AE}" pid="129" name="ZOTERO_BREF_idBn0ZN0aYo7_3">
    <vt:lpwstr>orates mitochondrial performance. This effect is partially due to increased mitochondrial biogenesis. The nutrient-sensing PGC-1α is a transcriptional coactivator that promotes the expression of mitochondrial genes and is induced by CR. It is believed tha</vt:lpwstr>
  </property>
  <property fmtid="{D5CDD505-2E9C-101B-9397-08002B2CF9AE}" pid="130" name="ZOTERO_BREF_idBn0ZN0aYo7_4">
    <vt:lpwstr>t many of the mitochondrial and metabolic benefits of CR are due to increased PGC-1α activity. The increase of PGC-1α is also positively linked to neuroprotection and its decrement has been involved in the pathogenesis of many neurodegenerative diseases. </vt:lpwstr>
  </property>
  <property fmtid="{D5CDD505-2E9C-101B-9397-08002B2CF9AE}" pid="131" name="ZOTERO_BREF_idBn0ZN0aYo7_5">
    <vt:lpwstr>This paper aims to summarize the current knowledge about the role of PGC-1α in neuronal homeostasis and the beneficial effects of CR on mitochondrial biogenesis and function. We also discuss how PGC-1α-governed pathways could be used as target for nutriti</vt:lpwstr>
  </property>
  <property fmtid="{D5CDD505-2E9C-101B-9397-08002B2CF9AE}" pid="132" name="ZOTERO_BREF_idBn0ZN0aYo7_6">
    <vt:lpwstr>onal intervention to prevent neurodegeneration.","container-title":"International Journal of Cell Biology","DOI":"10.1155/2012/759583","ISSN":"1687-8884","issue":"1","language":"en","license":"Copyright © 2012 Daniele Lettieri Barbato et al.","note":"_epr</vt:lpwstr>
  </property>
  <property fmtid="{D5CDD505-2E9C-101B-9397-08002B2CF9AE}" pid="133" name="ZOTERO_BREF_idBn0ZN0aYo7_7">
    <vt:lpwstr>int: https://onlinelibrary.wiley.com/doi/pdf/10.1155/2012/759583","page":"759583","source":"Wiley Online Library","title":"Caloric Restriction and the Nutrient-Sensing PGC-1α in Mitochondrial Homeostasis: New Perspectives in Neurodegeneration","title-shor</vt:lpwstr>
  </property>
  <property fmtid="{D5CDD505-2E9C-101B-9397-08002B2CF9AE}" pid="134" name="ZOTERO_BREF_idBn0ZN0aYo7_8">
    <vt:lpwstr>t":"Caloric Restriction and the Nutrient-Sensing PGC-1α in Mitochondrial Homeostasis","volume":"2012","author":[{"family":"Lettieri Barbato","given":"Daniele"},{"family":"Baldelli","given":"Sara"},{"family":"Pagliei","given":"Beatrice"},{"family":"Aquilan</vt:lpwstr>
  </property>
  <property fmtid="{D5CDD505-2E9C-101B-9397-08002B2CF9AE}" pid="135" name="ZOTERO_BREF_idBn0ZN0aYo7_9">
    <vt:lpwstr>o","given":"Katia"},{"family":"Ciriolo","given":"Maria Rosa"}],"issued":{"date-parts":[["2012"]]}}}],"schema":"https://github.com/citation-style-language/schema/raw/master/csl-citation.json"}</vt:lpwstr>
  </property>
  <property fmtid="{D5CDD505-2E9C-101B-9397-08002B2CF9AE}" pid="136" name="ZOTERO_BREF_wCELFuV6nX05_1">
    <vt:lpwstr>ZOTERO_ITEM CSL_CITATION {"citationID":"U4OQyUZn","properties":{"formattedCitation":"[17]","plainCitation":"[17]","noteIndex":0},"citationItems":[{"id":40,"uris":["http://zotero.org/users/19032073/items/5NK29UG7"],"itemData":{"id":40,"type":"article-journ</vt:lpwstr>
  </property>
  <property fmtid="{D5CDD505-2E9C-101B-9397-08002B2CF9AE}" pid="137" name="ZOTERO_BREF_wCELFuV6nX05_2">
    <vt:lpwstr>al","abstract":"In the broad field of inflammation, skeletal muscle is a tissue that is understudied. Yet it represents about 40% of body mass in non-obese individuals and is therefore of fundamental importance for whole body metabolism and health. This a</vt:lpwstr>
  </property>
  <property fmtid="{D5CDD505-2E9C-101B-9397-08002B2CF9AE}" pid="138" name="ZOTERO_BREF_wCELFuV6nX05_3">
    <vt:lpwstr>rticle provides an overview of the unique features of skeletal muscle tissue, as well as its adaptability to exercise. This ability to adapt, particularly with respect to mitochondrial content and function, confers a level of metabolic “protection” agains</vt:lpwstr>
  </property>
  <property fmtid="{D5CDD505-2E9C-101B-9397-08002B2CF9AE}" pid="139" name="ZOTERO_BREF_wCELFuV6nX05_4">
    <vt:lpwstr>t energy consuming events, and adds a measure of quality control that determines the phenotypic response to stress. Thus, we describe the particular role of mitochondria in promoting inflammasome activation in skeletal muscle, contributing to muscle wasti</vt:lpwstr>
  </property>
  <property fmtid="{D5CDD505-2E9C-101B-9397-08002B2CF9AE}" pid="140" name="ZOTERO_BREF_wCELFuV6nX05_5">
    <vt:lpwstr>ng and dysfunction in aging, disuse and metabolic disease. We will then discuss how exercise training can be anti-inflammatory, mitigating the chronic inflammation that is observed in these conditions, potentially through improvements in mitochondrial qua</vt:lpwstr>
  </property>
  <property fmtid="{D5CDD505-2E9C-101B-9397-08002B2CF9AE}" pid="141" name="ZOTERO_BREF_wCELFuV6nX05_6">
    <vt:lpwstr>lity and function.","container-title":"Biomedical Journal","DOI":"10.1016/j.bj.2023.100636","ISSN":"2319-4170","issue":"1","journalAbbreviation":"Biomedical Journal","page":"100636","source":"ScienceDirect","title":"Exercise, mitochondrial dysfunction and</vt:lpwstr>
  </property>
  <property fmtid="{D5CDD505-2E9C-101B-9397-08002B2CF9AE}" pid="142" name="ZOTERO_BREF_wCELFuV6nX05_7">
    <vt:lpwstr> inflammasomes in skeletal muscle","volume":"47","author":[{"family":"Slavin","given":"Mikhaela B."},{"family":"Khemraj","given":"Priyanka"},{"family":"Hood","given":"David A."}],"issued":{"date-parts":[["2024",2,1]]}}}],"schema":"https://github.com/citat</vt:lpwstr>
  </property>
  <property fmtid="{D5CDD505-2E9C-101B-9397-08002B2CF9AE}" pid="143" name="ZOTERO_BREF_wCELFuV6nX05_8">
    <vt:lpwstr>ion-style-language/schema/raw/master/csl-citation.json"}</vt:lpwstr>
  </property>
  <property fmtid="{D5CDD505-2E9C-101B-9397-08002B2CF9AE}" pid="144" name="ZOTERO_BREF_86MijBCgZ2XU_1">
    <vt:lpwstr>ZOTERO_ITEM CSL_CITATION {"citationID":"jFumgiiz","properties":{"formattedCitation":"[18,19]","plainCitation":"[18,19]","noteIndex":0},"citationItems":[{"id":42,"uris":["http://zotero.org/users/19032073/items/LDDSSIAB"],"itemData":{"id":42,"type":"webpage</vt:lpwstr>
  </property>
  <property fmtid="{D5CDD505-2E9C-101B-9397-08002B2CF9AE}" pid="145" name="ZOTERO_BREF_86MijBCgZ2XU_2">
    <vt:lpwstr>","title":"Frontiers | Growing old together: What we know about the influence of diet and exercise on the aging host's gut microbiome","URL":"https://www.frontiersin.org/journals/sports-and-active-living/articles/10.3389/fspor.2023.1168731/full","accessed</vt:lpwstr>
  </property>
  <property fmtid="{D5CDD505-2E9C-101B-9397-08002B2CF9AE}" pid="146" name="ZOTERO_BREF_86MijBCgZ2XU_3">
    <vt:lpwstr>":{"date-parts":[["2025",12,2]]}}},{"id":44,"uris":["http://zotero.org/users/19032073/items/HRJALR7J"],"itemData":{"id":44,"type":"article-journal","abstract":"The gut microbiome is a contributory factor in ageing-related health loss and in several non-co</vt:lpwstr>
  </property>
  <property fmtid="{D5CDD505-2E9C-101B-9397-08002B2CF9AE}" pid="147" name="ZOTERO_BREF_86MijBCgZ2XU_4">
    <vt:lpwstr>mmunicable diseases in all age groups. Some age-linked and disease-linked compositional and functional changes overlap, while others are distinct. In this Review, we explore targeted studies of the gut microbiome of older individuals and general cohort st</vt:lpwstr>
  </property>
  <property fmtid="{D5CDD505-2E9C-101B-9397-08002B2CF9AE}" pid="148" name="ZOTERO_BREF_86MijBCgZ2XU_5">
    <vt:lpwstr>udies across geographically distinct populations. We also address the promise of the targeted restoration of microorganisms associated with healthier ageing.","container-title":"Nature Reviews Gastroenterology &amp; Hepatology","DOI":"10.1038/s41575-022-00605</vt:lpwstr>
  </property>
  <property fmtid="{D5CDD505-2E9C-101B-9397-08002B2CF9AE}" pid="149" name="ZOTERO_BREF_86MijBCgZ2XU_6">
    <vt:lpwstr>-x","ISSN":"1759-5053","issue":"9","journalAbbreviation":"Nat Rev Gastroenterol Hepatol","language":"en","license":"2022 Springer Nature Limited","note":"publisher: Nature Publishing Group","page":"565-584","source":"www.nature.com","title":"The gut micro</vt:lpwstr>
  </property>
  <property fmtid="{D5CDD505-2E9C-101B-9397-08002B2CF9AE}" pid="150" name="ZOTERO_BREF_86MijBCgZ2XU_7">
    <vt:lpwstr>biome as a modulator of healthy ageing","volume":"19","author":[{"family":"Ghosh","given":"Tarini Shankar"},{"family":"Shanahan","given":"Fergus"},{"family":"O’Toole","given":"Paul W."}],"issued":{"date-parts":[["2022",9]]}}}],"schema":"https://github.com</vt:lpwstr>
  </property>
  <property fmtid="{D5CDD505-2E9C-101B-9397-08002B2CF9AE}" pid="151" name="ZOTERO_BREF_86MijBCgZ2XU_8">
    <vt:lpwstr>/citation-style-language/schema/raw/master/csl-citation.json"}</vt:lpwstr>
  </property>
  <property fmtid="{D5CDD505-2E9C-101B-9397-08002B2CF9AE}" pid="152" name="ZOTERO_BREF_onVkjSNEt8GR_1">
    <vt:lpwstr>ZOTERO_ITEM CSL_CITATION {"citationID":"GJoK7Z2x","properties":{"formattedCitation":"[20\\uc0\\u8211{}22]","plainCitation":"[20–22]","noteIndex":0},"citationItems":[{"id":45,"uris":["http://zotero.org/users/19032073/items/98YN9CQA"],"itemData":{"id":45,"t</vt:lpwstr>
  </property>
  <property fmtid="{D5CDD505-2E9C-101B-9397-08002B2CF9AE}" pid="153" name="ZOTERO_BREF_onVkjSNEt8GR_2">
    <vt:lpwstr>ype":"article-journal","abstract":"The increase in the prevalence of obesity represents a worldwide phenomenon in all age groups and is pathologically and genetically correlated with several metabolic and cardiovascular diseases, representing the most fre</vt:lpwstr>
  </property>
  <property fmtid="{D5CDD505-2E9C-101B-9397-08002B2CF9AE}" pid="154" name="ZOTERO_BREF_onVkjSNEt8GR_3">
    <vt:lpwstr>quent age-related diseases. Obesity superimposed on aging drastically increases chronic low-grade inflammation (inflammaging), which is an important link between obesity, insulin resistance, and age-associated diseases. Immune cells of both the innate and</vt:lpwstr>
  </property>
  <property fmtid="{D5CDD505-2E9C-101B-9397-08002B2CF9AE}" pid="155" name="ZOTERO_BREF_onVkjSNEt8GR_4">
    <vt:lpwstr> the adaptive immune systems infiltrate the adipose tissue (AT) and during obesity induce inflammatory responses associated with metabolic switches and changes in phenotypes and function of immune cell subsets. Obesity poses new health problems especially</vt:lpwstr>
  </property>
  <property fmtid="{D5CDD505-2E9C-101B-9397-08002B2CF9AE}" pid="156" name="ZOTERO_BREF_onVkjSNEt8GR_5">
    <vt:lpwstr> when it occurs in the context of other diseases, many of them frequently affect elderly subjects. An emerging problem is the decreased proportion of patients with obesity achieving clinical response to therapy. In this review, we will discuss the recipro</vt:lpwstr>
  </property>
  <property fmtid="{D5CDD505-2E9C-101B-9397-08002B2CF9AE}" pid="157" name="ZOTERO_BREF_onVkjSNEt8GR_6">
    <vt:lpwstr>cal influences of immune cell and AT inflammation in aging and age-associated diseases and the complex relationship of nutrient and energy-sensing homeostatic checkpoints, which contribute to shape the phenotype of the AT. We will specifically examine typ</vt:lpwstr>
  </property>
  <property fmtid="{D5CDD505-2E9C-101B-9397-08002B2CF9AE}" pid="158" name="ZOTERO_BREF_onVkjSNEt8GR_7">
    <vt:lpwstr>e-2 diabetes, rheumatoid arthritis, osteoarthritis, cognitive impairment, and dementia, where obesity plays a significant role, also in shaping some clinical aspects.","container-title":"Frontiers in Immunology","DOI":"10.3389/fimmu.2017.01745","ISSN":"16</vt:lpwstr>
  </property>
  <property fmtid="{D5CDD505-2E9C-101B-9397-08002B2CF9AE}" pid="159" name="ZOTERO_BREF_onVkjSNEt8GR_8">
    <vt:lpwstr>64-3224","journalAbbreviation":"Front Immunol","note":"PMID: 29270179\nPMCID: PMC5725402","page":"1745","source":"PubMed Central","title":"Aging, Obesity, and Inflammatory Age-Related Diseases","volume":"8","author":[{"family":"Frasca","given":"Daniela"},</vt:lpwstr>
  </property>
  <property fmtid="{D5CDD505-2E9C-101B-9397-08002B2CF9AE}" pid="160" name="ZOTERO_BREF_onVkjSNEt8GR_9">
    <vt:lpwstr>{"family":"Blomberg","given":"Bonnie B."},{"family":"Paganelli","given":"Roberto"}],"issued":{"date-parts":[["2017",12,7]]}}},{"id":48,"uris":["http://zotero.org/users/19032073/items/A9FU5GIX"],"itemData":{"id":48,"type":"article-journal","abstract":"Obes</vt:lpwstr>
  </property>
  <property fmtid="{D5CDD505-2E9C-101B-9397-08002B2CF9AE}" pid="161" name="ZOTERO_BREF_onVkjSNEt8GR_10">
    <vt:lpwstr>ity and aging have both seen dramatic increases in prevalence throughout society. This review seeks to highlight common pathologies that present with obesity, along with the underlying risk factors, that have remarkable similarity to what is observed in t</vt:lpwstr>
  </property>
  <property fmtid="{D5CDD505-2E9C-101B-9397-08002B2CF9AE}" pid="162" name="ZOTERO_BREF_onVkjSNEt8GR_11">
    <vt:lpwstr>he aged. These include skeletal muscle dysfunction (loss of quantity and quality), significant increases in adiposity, systemic alterations to autonomic dysfunction, reduction in nitric oxide bioavailability, increases in oxidant stress and inflammation, </vt:lpwstr>
  </property>
  <property fmtid="{D5CDD505-2E9C-101B-9397-08002B2CF9AE}" pid="163" name="ZOTERO_BREF_onVkjSNEt8GR_12">
    <vt:lpwstr>dysregulation of glucose homeostasis, and mitochondrial dysfunction. This review is organized by the aforementioned indices and succinctly highlights literature that demonstrates similarities between the aged and obese phenotypes in both human and animal </vt:lpwstr>
  </property>
  <property fmtid="{D5CDD505-2E9C-101B-9397-08002B2CF9AE}" pid="164" name="ZOTERO_BREF_onVkjSNEt8GR_13">
    <vt:lpwstr>models. As aging is an inevitability and obesity prevalence is unlikely to significantly decrease in the near future, these two phenotypes will ultimately combine as a multidimensional syndrome (a pathology termed sarcopenic obesity). Whether the pre-matu</vt:lpwstr>
  </property>
  <property fmtid="{D5CDD505-2E9C-101B-9397-08002B2CF9AE}" pid="165" name="ZOTERO_BREF_onVkjSNEt8GR_14">
    <vt:lpwstr>re aging indices accompanying obesity are additive or synergistic upon entering aging is not yet well defined, but the goal of this review is to illustrate the potential consequences of a double aged phenotype in sarcopenic obesity. Clinically, the modifi</vt:lpwstr>
  </property>
  <property fmtid="{D5CDD505-2E9C-101B-9397-08002B2CF9AE}" pid="166" name="ZOTERO_BREF_onVkjSNEt8GR_15">
    <vt:lpwstr>able risk factors could be targeted specifically in obesity to allow for increased health span in the aged and sarcopenic obese populations.","container-title":"GeroScience","DOI":"10.1007/s11357-022-00567-7","ISSN":"2509-2715","issue":"3","journalAbbrevi</vt:lpwstr>
  </property>
  <property fmtid="{D5CDD505-2E9C-101B-9397-08002B2CF9AE}" pid="167" name="ZOTERO_BREF_onVkjSNEt8GR_16">
    <vt:lpwstr>ation":"GeroScience","note":"PMID: 35471692\nPMCID: PMC9213608","page":"1393-1405","source":"PubMed Central","title":"Obesity as a premature aging phenotype — implications for sarcopenic obesity","volume":"44","author":[{"family":"Nunan","given":"Emily"},</vt:lpwstr>
  </property>
  <property fmtid="{D5CDD505-2E9C-101B-9397-08002B2CF9AE}" pid="168" name="ZOTERO_BREF_onVkjSNEt8GR_17">
    <vt:lpwstr>{"family":"Wright","given":"Carson L."},{"family":"Semola","given":"Oluwayemisi A."},{"family":"Subramanian","given":"Madhan"},{"family":"Balasubramanian","given":"Priya"},{"family":"Lovern","given":"Pamela C."},{"family":"Fancher","given":"Ibra S."},{"fa</vt:lpwstr>
  </property>
  <property fmtid="{D5CDD505-2E9C-101B-9397-08002B2CF9AE}" pid="169" name="ZOTERO_BREF_onVkjSNEt8GR_18">
    <vt:lpwstr>mily":"Butcher","given":"Joshua T."}],"issued":{"date-parts":[["2022",4,26]]}}},{"id":51,"uris":["http://zotero.org/users/19032073/items/W3BDZ3D2"],"itemData":{"id":51,"type":"article-journal","abstract":"Epigenetic clocks provide an accurate molecular re</vt:lpwstr>
  </property>
  <property fmtid="{D5CDD505-2E9C-101B-9397-08002B2CF9AE}" pid="170" name="ZOTERO_BREF_onVkjSNEt8GR_19">
    <vt:lpwstr>adout of epigenetic age and epigenetic age acceleration (EAA) derived from DNA methylation data have shown promise as biomarkers of ageing. This systematic review synthesised research on associations between EAA measures and various physiological, cogniti</vt:lpwstr>
  </property>
  <property fmtid="{D5CDD505-2E9C-101B-9397-08002B2CF9AE}" pid="171" name="ZOTERO_BREF_onVkjSNEt8GR_20">
    <vt:lpwstr>ve, social, and environmental factors. A comprehensive search strategy identified 299 publications reporting 1050 unique EAA-factor associations based on 53 methylation clocks. Random-effects meta-analyses pooled results across studies for selected EAA-fa</vt:lpwstr>
  </property>
  <property fmtid="{D5CDD505-2E9C-101B-9397-08002B2CF9AE}" pid="172" name="ZOTERO_BREF_onVkjSNEt8GR_21">
    <vt:lpwstr>ctor pairs. Significant pooled associations emerged, providing insights into relationships between specific factors and accelerated epigenetic ageing. We developed a novel four-level classification system to categorise this diverse range of factors and en</vt:lpwstr>
  </property>
  <property fmtid="{D5CDD505-2E9C-101B-9397-08002B2CF9AE}" pid="173" name="ZOTERO_BREF_onVkjSNEt8GR_22">
    <vt:lpwstr>able a structured synthesis. To aid further research planning in this rapidly evolving field, TEAPEE (Tracker of EAA Associations with Phenotype &amp; Environmental Exposure) - an interactive, searchable web table detailing all EAA-factor associations - was d</vt:lpwstr>
  </property>
  <property fmtid="{D5CDD505-2E9C-101B-9397-08002B2CF9AE}" pid="174" name="ZOTERO_BREF_onVkjSNEt8GR_23">
    <vt:lpwstr>eveloped, cataloguing the epigenetic clocks, associated factors, classification categories, and direct links to the original studies. This resource will empower future investigations into the multifaceted determinants of epigenetic ageing, contributing to</vt:lpwstr>
  </property>
  <property fmtid="{D5CDD505-2E9C-101B-9397-08002B2CF9AE}" pid="175" name="ZOTERO_BREF_onVkjSNEt8GR_24">
    <vt:lpwstr> a deeper understanding of the epigenome’s sensitivity to various life experiences and exposures.","container-title":"Ageing Research Reviews","DOI":"10.1016/j.arr.2024.102552","ISSN":"1568-1637","journalAbbreviation":"Ageing Research Reviews","page":"102</vt:lpwstr>
  </property>
  <property fmtid="{D5CDD505-2E9C-101B-9397-08002B2CF9AE}" pid="176" name="ZOTERO_BREF_onVkjSNEt8GR_25">
    <vt:lpwstr>552","source":"ScienceDirect","title":"Breaking new ground on human health and well-being with epigenetic clocks: A systematic review and meta-analysis of epigenetic age acceleration associations","title-short":"Breaking new ground on human health and wel</vt:lpwstr>
  </property>
  <property fmtid="{D5CDD505-2E9C-101B-9397-08002B2CF9AE}" pid="177" name="ZOTERO_BREF_onVkjSNEt8GR_26">
    <vt:lpwstr>l-being with epigenetic clocks","volume":"102","author":[{"family":"Chervova","given":"Olga"},{"family":"Panteleeva","given":"Kseniia"},{"family":"Chernysheva","given":"Elizabeth"},{"family":"Widayati","given":"Tyas Arum"},{"family":"Baronik","given":"Žan</vt:lpwstr>
  </property>
  <property fmtid="{D5CDD505-2E9C-101B-9397-08002B2CF9AE}" pid="178" name="ZOTERO_BREF_onVkjSNEt8GR_27">
    <vt:lpwstr> Florjanic"},{"family":"Hrbková","given":"Natálie"},{"family":"Schneider","given":"Jadesada Louis"},{"family":"Bobak","given":"Martin"},{"family":"Beck","given":"Stephan"},{"family":"Voloshin","given":"Vitaly"}],"issued":{"date-parts":[["2024",12,1]]}}}],</vt:lpwstr>
  </property>
  <property fmtid="{D5CDD505-2E9C-101B-9397-08002B2CF9AE}" pid="179" name="ZOTERO_BREF_onVkjSNEt8GR_28">
    <vt:lpwstr>"schema":"https://github.com/citation-style-language/schema/raw/master/csl-citation.json"}</vt:lpwstr>
  </property>
  <property fmtid="{D5CDD505-2E9C-101B-9397-08002B2CF9AE}" pid="180" name="ZOTERO_BREF_iaZXlJdksZ56_1">
    <vt:lpwstr>ZOTERO_ITEM CSL_CITATION {"citationID":"Vp9tQT4K","properties":{"formattedCitation":"[18]","plainCitation":"[18]","noteIndex":0},"citationItems":[{"id":53,"uris":["http://zotero.org/users/19032073/items/SU3JZAYD"],"itemData":{"id":53,"type":"article-journ</vt:lpwstr>
  </property>
  <property fmtid="{D5CDD505-2E9C-101B-9397-08002B2CF9AE}" pid="181" name="ZOTERO_BREF_iaZXlJdksZ56_2">
    <vt:lpwstr>al","abstract":"Aging is the leading driver of disease in humans and has profound impacts on mortality. Biological clocks are used to measure the aging process in the hopes of identifying possible interventions. Biological clocks may be categorized as phe</vt:lpwstr>
  </property>
  <property fmtid="{D5CDD505-2E9C-101B-9397-08002B2CF9AE}" pid="182" name="ZOTERO_BREF_iaZXlJdksZ56_3">
    <vt:lpwstr>notypic or epigenetic, where phenotypic clocks use easily measurable clinical biomarkers and epigenetic clocks use cellular methylation data. In recent years, methylation clocks have attained phenomenal performance when predicting chronological age and ha</vt:lpwstr>
  </property>
  <property fmtid="{D5CDD505-2E9C-101B-9397-08002B2CF9AE}" pid="183" name="ZOTERO_BREF_iaZXlJdksZ56_4">
    <vt:lpwstr>ve been linked to various age-related diseases. Additionally, phenotypic clocks have been proven to be able to predict mortality better than chronological age, providing intracellular insights into the aging process. This review aimed to systematically su</vt:lpwstr>
  </property>
  <property fmtid="{D5CDD505-2E9C-101B-9397-08002B2CF9AE}" pid="184" name="ZOTERO_BREF_iaZXlJdksZ56_5">
    <vt:lpwstr>rvey all proposed epigenetic and phenotypic clocks to date, excluding mitotic clocks (i.e., cancer risk clocks) and those that were modeled using non-human samples. We reported the predictive performance of 33 clocks and outlined the statistical or machin</vt:lpwstr>
  </property>
  <property fmtid="{D5CDD505-2E9C-101B-9397-08002B2CF9AE}" pid="185" name="ZOTERO_BREF_iaZXlJdksZ56_6">
    <vt:lpwstr>e learning techniques used. We also reported the most influential clinical measurements used in the included phenotypic clocks. Our findings provide a systematic reporting of the last decade of biological clock research and indicate possible avenues for f</vt:lpwstr>
  </property>
  <property fmtid="{D5CDD505-2E9C-101B-9397-08002B2CF9AE}" pid="186" name="ZOTERO_BREF_iaZXlJdksZ56_7">
    <vt:lpwstr>uture research.","container-title":"Aging (Albany NY)","DOI":"10.18632/aging.206098","ISSN":"1945-4589","issue":"17","journalAbbreviation":"Aging (Albany NY)","note":"PMID: 39215995\nPMCID: PMC11424583","page":"12414-12427","source":"PubMed Central","titl</vt:lpwstr>
  </property>
  <property fmtid="{D5CDD505-2E9C-101B-9397-08002B2CF9AE}" pid="187" name="ZOTERO_BREF_iaZXlJdksZ56_8">
    <vt:lpwstr>e":"A systematic review of phenotypic and epigenetic clocks used for aging and mortality quantification in humans","volume":"16","author":[{"family":"Warner","given":"Brandon"},{"family":"Ratner","given":"Edward"},{"family":"Datta","given":"Anirban"},{"fa</vt:lpwstr>
  </property>
  <property fmtid="{D5CDD505-2E9C-101B-9397-08002B2CF9AE}" pid="188" name="ZOTERO_BREF_iaZXlJdksZ56_9">
    <vt:lpwstr>mily":"Lendasse","given":"Amaury"}],"issued":{"date-parts":[["2024",8,30]]}}}],"schema":"https://github.com/citation-style-language/schema/raw/master/csl-citation.json"}</vt:lpwstr>
  </property>
  <property fmtid="{D5CDD505-2E9C-101B-9397-08002B2CF9AE}" pid="189" name="ZOTERO_BREF_F5JZ5awDpJfO_1">
    <vt:lpwstr>ZOTERO_ITEM CSL_CITATION {"citationID":"iUG83usr","properties":{"formattedCitation":"[13]","plainCitation":"[13]","noteIndex":0},"citationItems":[{"id":29,"uris":["http://zotero.org/users/19032073/items/4NKDKYX7"],"itemData":{"id":29,"type":"article-journ</vt:lpwstr>
  </property>
  <property fmtid="{D5CDD505-2E9C-101B-9397-08002B2CF9AE}" pid="190" name="ZOTERO_BREF_F5JZ5awDpJfO_2">
    <vt:lpwstr>al","abstract":"The geroscience hypothesis proposes that therapy to slow or reverse molecular changes that occur with aging can delay or prevent multiple chronic diseases and extend healthy lifespan1–3. Caloric restriction (CR), defined as lessening calor</vt:lpwstr>
  </property>
  <property fmtid="{D5CDD505-2E9C-101B-9397-08002B2CF9AE}" pid="191" name="ZOTERO_BREF_F5JZ5awDpJfO_3">
    <vt:lpwstr>ic intake without depriving essential nutrients4, results in changes in molecular processes that have been associated with aging, including DNA methylation (DNAm)5–7, and is established to increase healthy lifespan in multiple species8,9. Here we report t</vt:lpwstr>
  </property>
  <property fmtid="{D5CDD505-2E9C-101B-9397-08002B2CF9AE}" pid="192" name="ZOTERO_BREF_F5JZ5awDpJfO_4">
    <vt:lpwstr>he results of a post hoc analysis of the influence of CR on DNAm measures of aging in blood samples from the Comprehensive Assessment of Long-term Effects of Reducing Intake of Energy (CALERIE) trial, a randomized controlled trial in which n = 220 adults </vt:lpwstr>
  </property>
  <property fmtid="{D5CDD505-2E9C-101B-9397-08002B2CF9AE}" pid="193" name="ZOTERO_BREF_F5JZ5awDpJfO_5">
    <vt:lpwstr>without obesity were randomized to 25% CR or ad libitum control diet for 2 yr (ref. 10). We found that CALERIE intervention slowed the pace of aging, as measured by the DunedinPACE DNAm algorithm, but did not lead to significant changes in biological age </vt:lpwstr>
  </property>
  <property fmtid="{D5CDD505-2E9C-101B-9397-08002B2CF9AE}" pid="194" name="ZOTERO_BREF_F5JZ5awDpJfO_6">
    <vt:lpwstr>estimates measured by various DNAm clocks including PhenoAge and GrimAge. Treatment effect sizes were small. Nevertheless, modest slowing of the pace of aging can have profound effects on population health11–13. The finding that CR modified DunedinPACE in</vt:lpwstr>
  </property>
  <property fmtid="{D5CDD505-2E9C-101B-9397-08002B2CF9AE}" pid="195" name="ZOTERO_BREF_F5JZ5awDpJfO_7">
    <vt:lpwstr> a randomized controlled trial supports the geroscience hypothesis, building on evidence from small and uncontrolled studies14–16 and contrasting with reports that biological aging may not be modifiable17. Ultimately, a conclusive test of the geroscience </vt:lpwstr>
  </property>
  <property fmtid="{D5CDD505-2E9C-101B-9397-08002B2CF9AE}" pid="196" name="ZOTERO_BREF_F5JZ5awDpJfO_8">
    <vt:lpwstr>hypothesis will require trials with long-term follow-up to establish effects of intervention on primary healthy-aging endpoints, including incidence of chronic disease and mortality18–20.","container-title":"Nature Aging","DOI":"10.1038/s43587-022-00357-y</vt:lpwstr>
  </property>
  <property fmtid="{D5CDD505-2E9C-101B-9397-08002B2CF9AE}" pid="197" name="ZOTERO_BREF_F5JZ5awDpJfO_9">
    <vt:lpwstr>","ISSN":"2662-8465","issue":"3","journalAbbreviation":"Nat Aging","language":"en","license":"2023 The Author(s)","note":"publisher: Nature Publishing Group","page":"248-257","source":"www.nature.com","title":"Effect of long-term caloric restriction on DN</vt:lpwstr>
  </property>
  <property fmtid="{D5CDD505-2E9C-101B-9397-08002B2CF9AE}" pid="198" name="ZOTERO_BREF_F5JZ5awDpJfO_10">
    <vt:lpwstr>A methylation measures of biological aging in healthy adults from the CALERIE trial","volume":"3","author":[{"family":"Waziry","given":"R."},{"family":"Ryan","given":"C. P."},{"family":"Corcoran","given":"D. L."},{"family":"Huffman","given":"K. M."},{"fam</vt:lpwstr>
  </property>
  <property fmtid="{D5CDD505-2E9C-101B-9397-08002B2CF9AE}" pid="199" name="ZOTERO_BREF_F5JZ5awDpJfO_11">
    <vt:lpwstr>ily":"Kobor","given":"M. S."},{"family":"Kothari","given":"M."},{"family":"Graf","given":"G. H."},{"family":"Kraus","given":"V. B."},{"family":"Kraus","given":"W. E."},{"family":"Lin","given":"D. T. S."},{"family":"Pieper","given":"C. F."},{"family":"Rama</vt:lpwstr>
  </property>
  <property fmtid="{D5CDD505-2E9C-101B-9397-08002B2CF9AE}" pid="200" name="ZOTERO_BREF_F5JZ5awDpJfO_12">
    <vt:lpwstr>ker","given":"M. E."},{"family":"Bhapkar","given":"M."},{"family":"Das","given":"S. K."},{"family":"Ferrucci","given":"L."},{"family":"Hastings","given":"W. J."},{"family":"Kebbe","given":"M."},{"family":"Parker","given":"D. C."},{"family":"Racette","give</vt:lpwstr>
  </property>
  <property fmtid="{D5CDD505-2E9C-101B-9397-08002B2CF9AE}" pid="201" name="ZOTERO_BREF_F5JZ5awDpJfO_13">
    <vt:lpwstr>n":"S. B."},{"family":"Shalev","given":"I."},{"family":"Schilling","given":"B."},{"family":"Belsky","given":"D. W."}],"issued":{"date-parts":[["2023",3]]}}}],"schema":"https://github.com/citation-style-language/schema/raw/master/csl-citation.json"}</vt:lpwstr>
  </property>
  <property fmtid="{D5CDD505-2E9C-101B-9397-08002B2CF9AE}" pid="202" name="ZOTERO_BREF_9WsKQT39pQSD_1">
    <vt:lpwstr>ZOTERO_ITEM CSL_CITATION {"citationID":"x1uaDSvw","properties":{"formattedCitation":"[24]","plainCitation":"[24]","noteIndex":0},"citationItems":[{"id":56,"uris":["http://zotero.org/users/19032073/items/94F856K5"],"itemData":{"id":56,"type":"article-journ</vt:lpwstr>
  </property>
  <property fmtid="{D5CDD505-2E9C-101B-9397-08002B2CF9AE}" pid="203" name="ZOTERO_BREF_9WsKQT39pQSD_2">
    <vt:lpwstr>al","abstract":"While observational studies and small pilot trials suggest that vitamin D, omega-3 and exercise may slow biological aging, larger clinical trials testing these treatments individually or in combination are lacking. Here, we report the resu</vt:lpwstr>
  </property>
  <property fmtid="{D5CDD505-2E9C-101B-9397-08002B2CF9AE}" pid="204" name="ZOTERO_BREF_9WsKQT39pQSD_3">
    <vt:lpwstr>lts of a post hoc analysis among 777 participants of the DO-HEALTH trial on the effect of vitamin D (2,000 IU per day) and/or omega-3 (1 g per day) and/or a home exercise program on four next-generation DNA methylation (DNAm) measures of biological aging </vt:lpwstr>
  </property>
  <property fmtid="{D5CDD505-2E9C-101B-9397-08002B2CF9AE}" pid="205" name="ZOTERO_BREF_9WsKQT39pQSD_4">
    <vt:lpwstr>(PhenoAge, GrimAge, GrimAge2 and DunedinPACE) over 3 years. Omega-3 alone slowed the DNAm clocks PhenoAge, GrimAge2 and DunedinPACE, and all three treatments had additive benefits on PhenoAge. Overall, from baseline to year 3, standardized effects ranged </vt:lpwstr>
  </property>
  <property fmtid="{D5CDD505-2E9C-101B-9397-08002B2CF9AE}" pid="206" name="ZOTERO_BREF_9WsKQT39pQSD_5">
    <vt:lpwstr>from 0.16 to 0.32 units (2.9–3.8 months). In summary, our trial indicates a small protective effect of omega-3 treatment on slowing biological aging over 3 years across several clocks, with an additive protective effect of omega-3, vitamin D and exercise </vt:lpwstr>
  </property>
  <property fmtid="{D5CDD505-2E9C-101B-9397-08002B2CF9AE}" pid="207" name="ZOTERO_BREF_9WsKQT39pQSD_6">
    <vt:lpwstr>based on PhenoAge.","container-title":"Nature Aging","DOI":"10.1038/s43587-024-00793-y","ISSN":"2662-8465","issue":"3","journalAbbreviation":"Nat Aging","language":"en","license":"2025 The Author(s)","note":"publisher: Nature Publishing Group","page":"376</vt:lpwstr>
  </property>
  <property fmtid="{D5CDD505-2E9C-101B-9397-08002B2CF9AE}" pid="208" name="ZOTERO_BREF_9WsKQT39pQSD_7">
    <vt:lpwstr>-385","source":"www.nature.com","title":"Individual and additive effects of vitamin D, omega-3 and exercise on DNA methylation clocks of biological aging in older adults from the DO-HEALTH trial","volume":"5","author":[{"family":"Bischoff-Ferrari","given"</vt:lpwstr>
  </property>
  <property fmtid="{D5CDD505-2E9C-101B-9397-08002B2CF9AE}" pid="209" name="ZOTERO_BREF_9WsKQT39pQSD_8">
    <vt:lpwstr>:"Heike A."},{"family":"Gängler","given":"Stephanie"},{"family":"Wieczorek","given":"Maud"},{"family":"Belsky","given":"Daniel W."},{"family":"Ryan","given":"Joanne"},{"family":"Kressig","given":"Reto W."},{"family":"Stähelin","given":"Hannes B."},{"famil</vt:lpwstr>
  </property>
  <property fmtid="{D5CDD505-2E9C-101B-9397-08002B2CF9AE}" pid="210" name="ZOTERO_BREF_9WsKQT39pQSD_9">
    <vt:lpwstr>y":"Theiler","given":"Robert"},{"family":"Dawson-Hughes","given":"Bess"},{"family":"Rizzoli","given":"René"},{"family":"Vellas","given":"Bruno"},{"family":"Rouch","given":"Laure"},{"family":"Guyonnet","given":"Sophie"},{"family":"Egli","given":"Andreas"},</vt:lpwstr>
  </property>
  <property fmtid="{D5CDD505-2E9C-101B-9397-08002B2CF9AE}" pid="211" name="ZOTERO_BREF_9WsKQT39pQSD_10">
    <vt:lpwstr>{"family":"Orav","given":"E. John"},{"family":"Willett","given":"Walter"},{"family":"Horvath","given":"Steve"}],"issued":{"date-parts":[["2025",3]]}}}],"schema":"https://github.com/citation-style-language/schema/raw/master/csl-citation.json"}</vt:lpwstr>
  </property>
  <property fmtid="{D5CDD505-2E9C-101B-9397-08002B2CF9AE}" pid="212" name="ZOTERO_BREF_3lB8Wuox80e2_1">
    <vt:lpwstr>ZOTERO_ITEM CSL_CITATION {"citationID":"KArhMavd","properties":{"formattedCitation":"[27,28]","plainCitation":"[27,28]","dontUpdate":true,"noteIndex":0},"citationItems":[{"id":58,"uris":["http://zotero.org/users/19032073/items/LL3I8Q5T"],"itemData":{"id":</vt:lpwstr>
  </property>
  <property fmtid="{D5CDD505-2E9C-101B-9397-08002B2CF9AE}" pid="213" name="ZOTERO_BREF_3lB8Wuox80e2_2">
    <vt:lpwstr>58,"type":"article-journal","abstract":"The human gut microbiome has profound influences on the host's health largely through its interference with various intestinal functions. As recent studies have suggested diversity in the human gut microbiome among </vt:lpwstr>
  </property>
  <property fmtid="{D5CDD505-2E9C-101B-9397-08002B2CF9AE}" pid="214" name="ZOTERO_BREF_3lB8Wuox80e2_3">
    <vt:lpwstr>human populations, it will be interesting to analyse how gut microbiome is correlated with geographical, cultural, and traditional differences. The Japanese people are known to have several characteristic features such as eating a variety of traditional f</vt:lpwstr>
  </property>
  <property fmtid="{D5CDD505-2E9C-101B-9397-08002B2CF9AE}" pid="215" name="ZOTERO_BREF_3lB8Wuox80e2_4">
    <vt:lpwstr>oods and exhibiting a low BMI and long life span. In this study, we analysed gut microbiomes of the Japanese by comparing the metagenomic data obtained from 106 Japanese individuals with those from 11 other nations. We found that the composition of the Ja</vt:lpwstr>
  </property>
  <property fmtid="{D5CDD505-2E9C-101B-9397-08002B2CF9AE}" pid="216" name="ZOTERO_BREF_3lB8Wuox80e2_5">
    <vt:lpwstr>panese gut microbiome showed more abundant in the phylum Actinobacteria, in particular in the genus Bifidobacterium, than other nations. Regarding the microbial functions, those of carbohydrate metabolism were overrepresented with a concurrent decrease in</vt:lpwstr>
  </property>
  <property fmtid="{D5CDD505-2E9C-101B-9397-08002B2CF9AE}" pid="217" name="ZOTERO_BREF_3lB8Wuox80e2_6">
    <vt:lpwstr> those for replication and repair, and cell motility. The remarkable low prevalence of genes for methanogenesis with a significant depletion of the archaeon Methanobrevibacter smithii and enrichment of acetogenesis genes in the Japanese gut microbiome com</vt:lpwstr>
  </property>
  <property fmtid="{D5CDD505-2E9C-101B-9397-08002B2CF9AE}" pid="218" name="ZOTERO_BREF_3lB8Wuox80e2_7">
    <vt:lpwstr>pared with others suggested a difference in the hydrogen metabolism pathway in the gut between them. It thus seems that the gut microbiome of the Japanese is considerably different from those of other populations, which cannot be simply explained by diet </vt:lpwstr>
  </property>
  <property fmtid="{D5CDD505-2E9C-101B-9397-08002B2CF9AE}" pid="219" name="ZOTERO_BREF_3lB8Wuox80e2_8">
    <vt:lpwstr>alone. We postulate possible existence of hitherto unknown factors contributing to the population-level diversity in human gut microbiomes.","container-title":"DNA Research: An International Journal for Rapid Publication of Reports on Genes and Genomes","</vt:lpwstr>
  </property>
  <property fmtid="{D5CDD505-2E9C-101B-9397-08002B2CF9AE}" pid="220" name="ZOTERO_BREF_3lB8Wuox80e2_9">
    <vt:lpwstr>DOI":"10.1093/dnares/dsw002","ISSN":"1340-2838","issue":"2","journalAbbreviation":"DNA Res","note":"PMID: 26951067\nPMCID: PMC4833420","page":"125-133","source":"PubMed Central","title":"The gut microbiome of healthy Japanese and its microbial and functio</vt:lpwstr>
  </property>
  <property fmtid="{D5CDD505-2E9C-101B-9397-08002B2CF9AE}" pid="221" name="ZOTERO_BREF_3lB8Wuox80e2_10">
    <vt:lpwstr>nal uniqueness","volume":"23","author":[{"family":"Nishijima","given":"Suguru"},{"family":"Suda","given":"Wataru"},{"family":"Oshima","given":"Kenshiro"},{"family":"Kim","given":"Seok-Won"},{"family":"Hirose","given":"Yuu"},{"family":"Morita","given":"Hid</vt:lpwstr>
  </property>
  <property fmtid="{D5CDD505-2E9C-101B-9397-08002B2CF9AE}" pid="222" name="ZOTERO_BREF_3lB8Wuox80e2_11">
    <vt:lpwstr>etoshi"},{"family":"Hattori","given":"Masahira"}],"issued":{"date-parts":[["2016",4]]}}},{"id":61,"uris":["http://zotero.org/users/19032073/items/8T5LEUAU"],"itemData":{"id":61,"type":"article-journal","abstract":"The gut microbiome is a complex ecosystem</vt:lpwstr>
  </property>
  <property fmtid="{D5CDD505-2E9C-101B-9397-08002B2CF9AE}" pid="223" name="ZOTERO_BREF_3lB8Wuox80e2_12">
    <vt:lpwstr>, mainly composed of bacteria, that performs essential functions for the host. Its composition is determined by many factors; however, diet has emerged as a key regulator. Both the Mediterranean (MD) and Japanese (JD) diets have been associated with signi</vt:lpwstr>
  </property>
  <property fmtid="{D5CDD505-2E9C-101B-9397-08002B2CF9AE}" pid="224" name="ZOTERO_BREF_3lB8Wuox80e2_13">
    <vt:lpwstr>ficant health benefits and are therefore considered healthy dietary patterns. Both are plant-based diets and although they have much in common, they also have important differences mainly related to total calorie intake and the consumption of specific foo</vt:lpwstr>
  </property>
  <property fmtid="{D5CDD505-2E9C-101B-9397-08002B2CF9AE}" pid="225" name="ZOTERO_BREF_3lB8Wuox80e2_14">
    <vt:lpwstr>ds and beverages. Thus, it has been hypothesized that they exert their beneficial properties through different nutrients and bioactive compounds that interact with gut microbes and induce specific changes on gut metabolic pathways. In this review, we pres</vt:lpwstr>
  </property>
  <property fmtid="{D5CDD505-2E9C-101B-9397-08002B2CF9AE}" pid="226" name="ZOTERO_BREF_3lB8Wuox80e2_15">
    <vt:lpwstr>ent current data on the effects of the MD and JD on the gut microbiome. Furthermore, we aim to examine whether there are differences or shared effects on the gut microbiome of people who adhere to these dietary patterns.","container-title":"Endocrine, Met</vt:lpwstr>
  </property>
  <property fmtid="{D5CDD505-2E9C-101B-9397-08002B2CF9AE}" pid="227" name="ZOTERO_BREF_3lB8Wuox80e2_16">
    <vt:lpwstr>abolic &amp; Immune Disorders Drug Targets","DOI":"10.2174/0118715303261069231124092259","ISSN":"2212-3873","issue":"15","journalAbbreviation":"Endocr Metab Immune Disord Drug Targets","language":"eng","note":"PMID: 38243975","page":"1733-1745","source":"PubM</vt:lpwstr>
  </property>
  <property fmtid="{D5CDD505-2E9C-101B-9397-08002B2CF9AE}" pid="228" name="ZOTERO_BREF_3lB8Wuox80e2_17">
    <vt:lpwstr>ed","title":"How Different Are the Influences of Mediterranean and Japanese Diets on the Gut Microbiome?","volume":"24","author":[{"family":"Moriki","given":"Dafni"},{"family":"Koumpagioti","given":"Despoina"},{"family":"Francino","given":"Maria Pilar"},{</vt:lpwstr>
  </property>
  <property fmtid="{D5CDD505-2E9C-101B-9397-08002B2CF9AE}" pid="229" name="ZOTERO_BREF_3lB8Wuox80e2_18">
    <vt:lpwstr>"family":"Rufián-Henares","given":"José Ángel"},{"family":"Kalogiannis","given":"Michalis"},{"family":"Priftis","given":"Kostas N."},{"family":"Douros","given":"Konstantinos"}],"issued":{"date-parts":[["2024"]]}}}],"schema":"https://github.com/citation-st</vt:lpwstr>
  </property>
  <property fmtid="{D5CDD505-2E9C-101B-9397-08002B2CF9AE}" pid="230" name="ZOTERO_BREF_3lB8Wuox80e2_19">
    <vt:lpwstr>yle-language/schema/raw/master/csl-citation.json"}</vt:lpwstr>
  </property>
  <property fmtid="{D5CDD505-2E9C-101B-9397-08002B2CF9AE}" pid="231" name="ZOTERO_BREF_QACmhVHkRhDf_1">
    <vt:lpwstr>ZOTERO_ITEM CSL_CITATION {"citationID":"6AvqavNA","properties":{"formattedCitation":"[23]","plainCitation":"[23]","noteIndex":0},"citationItems":[{"id":63,"uris":["http://zotero.org/users/19032073/items/47L8DVAN"],"itemData":{"id":63,"type":"article-journ</vt:lpwstr>
  </property>
  <property fmtid="{D5CDD505-2E9C-101B-9397-08002B2CF9AE}" pid="232" name="ZOTERO_BREF_QACmhVHkRhDf_2">
    <vt:lpwstr>al","abstract":"Aging is the greatest risk factor for numerous diseases and mortality, and establishing geroprotective interventions targeting aging is required. Previous studies have suggested that healthy dietary patterns, such as the Mediterranean diet</vt:lpwstr>
  </property>
  <property fmtid="{D5CDD505-2E9C-101B-9397-08002B2CF9AE}" pid="233" name="ZOTERO_BREF_QACmhVHkRhDf_3">
    <vt:lpwstr>, are associated with delayed biological aging; however, these associations depend on nationality and sex. Therefore, this study aimed to investigate the relationship between dietary patterns identified through principal component analysis and biological </vt:lpwstr>
  </property>
  <property fmtid="{D5CDD505-2E9C-101B-9397-08002B2CF9AE}" pid="234" name="ZOTERO_BREF_QACmhVHkRhDf_4">
    <vt:lpwstr>aging in older men of Japan, one of the countries with the longest life expectancies. Principal component analysis identified two dietary patterns: a healthy Japanese dietary pattern and a Western-style dietary pattern. Eight epigenetic clocks, some of th</vt:lpwstr>
  </property>
  <property fmtid="{D5CDD505-2E9C-101B-9397-08002B2CF9AE}" pid="235" name="ZOTERO_BREF_QACmhVHkRhDf_5">
    <vt:lpwstr>e most accurate aging biomarkers, were identified using DNA methylation data from whole-blood samples. Correlation analyses revealed that healthy Japanese dietary patterns were significantly negatively or positively correlated with multiple epigenetic age</vt:lpwstr>
  </property>
  <property fmtid="{D5CDD505-2E9C-101B-9397-08002B2CF9AE}" pid="236" name="ZOTERO_BREF_QACmhVHkRhDf_6">
    <vt:lpwstr> accelerations (AgeAccel), including AgeAccelGrim, FitAgeAccel, and age-adjusted DNAm-based telomere length (DNAmTLAdjAge). Conversely, the Western-style dietary pattern was observed not to correlate significantly with any of the examined AgeAccels or age</vt:lpwstr>
  </property>
  <property fmtid="{D5CDD505-2E9C-101B-9397-08002B2CF9AE}" pid="237" name="ZOTERO_BREF_QACmhVHkRhDf_7">
    <vt:lpwstr>-adjusted values. After adjusting for covariates, the healthy Japanese dietary pattern remained significantly positively correlated with DNAmTLAdjAge. Regression analysis showed that healthy Japanese dietary pattern contributed less to epigenetic age acce</vt:lpwstr>
  </property>
  <property fmtid="{D5CDD505-2E9C-101B-9397-08002B2CF9AE}" pid="238" name="ZOTERO_BREF_QACmhVHkRhDf_8">
    <vt:lpwstr>leration than smoking status. These findings suggest that a Western-style dietary pattern may not be associated with biological aging, whereas a healthy Japanese dietary pattern is associated with delayed biological aging in older Japanese men. Our findin</vt:lpwstr>
  </property>
  <property fmtid="{D5CDD505-2E9C-101B-9397-08002B2CF9AE}" pid="239" name="ZOTERO_BREF_QACmhVHkRhDf_9">
    <vt:lpwstr>gs provide evidence that healthy dietary patterns may have mild beneficial effects on delayed biological aging in older Japanese men.","container-title":"Frontiers in Nutrition","DOI":"10.3389/fnut.2024.1373806","ISSN":"2296-861X","journalAbbreviation":"F</vt:lpwstr>
  </property>
  <property fmtid="{D5CDD505-2E9C-101B-9397-08002B2CF9AE}" pid="240" name="ZOTERO_BREF_QACmhVHkRhDf_10">
    <vt:lpwstr>ront. Nutr.","language":"English","note":"publisher: Frontiers","source":"Frontiers","title":"Healthy Japanese dietary pattern is associated with slower biological aging in older men: WASEDA’S health study","title-short":"Healthy Japanese dietary pattern </vt:lpwstr>
  </property>
  <property fmtid="{D5CDD505-2E9C-101B-9397-08002B2CF9AE}" pid="241" name="ZOTERO_BREF_QACmhVHkRhDf_11">
    <vt:lpwstr>is associated with slower biological aging in older men","URL":"https://www.frontiersin.org/journals/nutrition/articles/10.3389/fnut.2024.1373806/full","volume":"11","author":[{"family":"Kawamura","given":"Takuji"},{"family":"Higuchi","given":"Mitsuru"},{</vt:lpwstr>
  </property>
  <property fmtid="{D5CDD505-2E9C-101B-9397-08002B2CF9AE}" pid="242" name="ZOTERO_BREF_QACmhVHkRhDf_12">
    <vt:lpwstr>"family":"Ito","given":"Tomoko"},{"family":"Kawakami","given":"Ryoko"},{"family":"Usui","given":"Chiyoko"},{"family":"McGreevy","given":"Kristen M."},{"family":"Horvath","given":"Steve"},{"family":"Zsolt","given":"Radak"},{"family":"Torii","given":"Suguru</vt:lpwstr>
  </property>
  <property fmtid="{D5CDD505-2E9C-101B-9397-08002B2CF9AE}" pid="243" name="ZOTERO_BREF_QACmhVHkRhDf_13">
    <vt:lpwstr>"},{"family":"Suzuki","given":"Katsuhiko"},{"family":"Ishii","given":"Kaori"},{"family":"Sakamoto","given":"Shizuo"},{"family":"Oka","given":"Koichiro"},{"family":"Muraoka","given":"Isao"},{"family":"Tanisawa","given":"Kumpei"}],"accessed":{"date-parts":[</vt:lpwstr>
  </property>
  <property fmtid="{D5CDD505-2E9C-101B-9397-08002B2CF9AE}" pid="244" name="ZOTERO_BREF_QACmhVHkRhDf_14">
    <vt:lpwstr>["2025",12,2]]},"issued":{"date-parts":[["2024",5,24]]}}}],"schema":"https://github.com/citation-style-language/schema/raw/master/csl-citation.json"}</vt:lpwstr>
  </property>
  <property fmtid="{D5CDD505-2E9C-101B-9397-08002B2CF9AE}" pid="245" name="ZOTERO_BREF_64r5dqTJpMid_1">
    <vt:lpwstr>ZOTERO_ITEM CSL_CITATION {"citationID":"B3HnzWCR","properties":{"formattedCitation":"[30]","plainCitation":"[30]","noteIndex":0},"citationItems":[{"id":65,"uris":["http://zotero.org/users/19032073/items/I2M77LF2"],"itemData":{"id":65,"type":"article-journ</vt:lpwstr>
  </property>
  <property fmtid="{D5CDD505-2E9C-101B-9397-08002B2CF9AE}" pid="246" name="ZOTERO_BREF_64r5dqTJpMid_2">
    <vt:lpwstr>al","abstract":"Visceral fat accumulation is considered to be associated with a higher risk of chronic diseases. We investigated the effects of Bifidobacterium longum subsp. longum (B. longum) BB536 and Bifidobacterium breve (B. breve) MCC1274 on body com</vt:lpwstr>
  </property>
  <property fmtid="{D5CDD505-2E9C-101B-9397-08002B2CF9AE}" pid="247" name="ZOTERO_BREF_64r5dqTJpMid_3">
    <vt:lpwstr>position, including visceral fat, in a randomized, parallel-group, placebo-controlled study. Participants were between 29 and 64 years of age and had a body mass index (BMI) of greater than 23 and less than 30. One hundred participants were randomly assig</vt:lpwstr>
  </property>
  <property fmtid="{D5CDD505-2E9C-101B-9397-08002B2CF9AE}" pid="248" name="ZOTERO_BREF_64r5dqTJpMid_4">
    <vt:lpwstr>ned to the probiotics group or placebo group. Participants were administered probiotic capsules containing 1 × 1010 colony-forming units (CFUs) of B. longum BB536 and 5 × 109 CFU of B. breve MCC1274 or placebo capsules without bifidobacteria for 16 weeks.</vt:lpwstr>
  </property>
  <property fmtid="{D5CDD505-2E9C-101B-9397-08002B2CF9AE}" pid="249" name="ZOTERO_BREF_64r5dqTJpMid_5">
    <vt:lpwstr> In the probiotics group, abdominal visceral fat area, total abdominal fat area, and serum triglyceride levels were significantly decreased compared to those in the placebo group. Additionally, the increase in BMI observed in the placebo group was signifi</vt:lpwstr>
  </property>
  <property fmtid="{D5CDD505-2E9C-101B-9397-08002B2CF9AE}" pid="250" name="ZOTERO_BREF_64r5dqTJpMid_6">
    <vt:lpwstr>cantly suppressed in the probiotics group. This study showed that B. longum BB536 and B. breve MCC1274 reduced abdominal visceral fat and total fat levels in healthy normal and overweight adults, suggesting their beneficial effects on body composition.","</vt:lpwstr>
  </property>
  <property fmtid="{D5CDD505-2E9C-101B-9397-08002B2CF9AE}" pid="251" name="ZOTERO_BREF_64r5dqTJpMid_7">
    <vt:lpwstr>container-title":"Nutrients","DOI":"10.3390/nu16060815","ISSN":"2072-6643","issue":"6","language":"en","license":"http://creativecommons.org/licenses/by/3.0/","note":"publisher: Multidisciplinary Digital Publishing Institute","page":"815","source":"www.md</vt:lpwstr>
  </property>
  <property fmtid="{D5CDD505-2E9C-101B-9397-08002B2CF9AE}" pid="252" name="ZOTERO_BREF_64r5dqTJpMid_8">
    <vt:lpwstr>pi.com","title":"Effects of Bifidobacterium longum BB536 and Bifidobacterium breve MCC1274 on Body Composition in Normal and Overweight Adults in Randomized Placebo-Controlled Study","volume":"16","author":[{"family":"Sato","given":"Soichiro"},{"family":"</vt:lpwstr>
  </property>
  <property fmtid="{D5CDD505-2E9C-101B-9397-08002B2CF9AE}" pid="253" name="ZOTERO_BREF_64r5dqTJpMid_9">
    <vt:lpwstr>Arai","given":"Satoshi"},{"family":"Kato","given":"Kumiko"},{"family":"Yoshida","given":"Keisuke"},{"family":"Iwabuchi","given":"Noriyuki"},{"family":"Sagami","given":"Toru"},{"family":"Tanaka","given":"Miyuki"}],"issued":{"date-parts":[["2024",1]]}}}],"s</vt:lpwstr>
  </property>
  <property fmtid="{D5CDD505-2E9C-101B-9397-08002B2CF9AE}" pid="254" name="ZOTERO_BREF_64r5dqTJpMid_10">
    <vt:lpwstr>chema":"https://github.com/citation-style-language/schema/raw/master/csl-citation.json"}</vt:lpwstr>
  </property>
  <property fmtid="{D5CDD505-2E9C-101B-9397-08002B2CF9AE}" pid="255" name="ZOTERO_BREF_wVLyBQhxZ9Et_1">
    <vt:lpwstr>ZOTERO_TEMP</vt:lpwstr>
  </property>
  <property fmtid="{D5CDD505-2E9C-101B-9397-08002B2CF9AE}" pid="256" name="ZOTERO_BREF_v66Y6uJCws0X_1">
    <vt:lpwstr>ZOTERO_ITEM CSL_CITATION {"citationID":"PebEXqdp","properties":{"formattedCitation":"[11,12]","plainCitation":"[11,12]","noteIndex":0},"citationItems":[{"id":"JcXPn8CW/ZSbr5l8v","uris":["http://zotero.org/users/19032073/items/D2FWMSNU"],"itemData":{"id":2</vt:lpwstr>
  </property>
  <property fmtid="{D5CDD505-2E9C-101B-9397-08002B2CF9AE}" pid="257" name="ZOTERO_BREF_v66Y6uJCws0X_2">
    <vt:lpwstr>7,"type":"article-journal","abstract":"Background:. Measures to quantify changes in the pace of biological aging in response to intervention are needed to evaluate geroprotective interventions for humans. Previously, we showed that quantification of the p</vt:lpwstr>
  </property>
  <property fmtid="{D5CDD505-2E9C-101B-9397-08002B2CF9AE}" pid="258" name="ZOTERO_BREF_v66Y6uJCws0X_3">
    <vt:lpwstr>ace of biological aging from a DNA-methylation blood test was possible (Belsky et al., 2020). Here, we report a next-generation DNA-methylation biomarker of Pace of Aging, DunedinPACE (for Pace of Aging Calculated from the Epigenome). Methods:. We used da</vt:lpwstr>
  </property>
  <property fmtid="{D5CDD505-2E9C-101B-9397-08002B2CF9AE}" pid="259" name="ZOTERO_BREF_v66Y6uJCws0X_4">
    <vt:lpwstr>ta from the Dunedin Study 1972–1973 birth cohort tracking within-individual decline in 19 indicators of organ-system integrity across four time points spanning two decades to model Pace of Aging. We distilled this two-decade Pace of Aging into a single-ti</vt:lpwstr>
  </property>
  <property fmtid="{D5CDD505-2E9C-101B-9397-08002B2CF9AE}" pid="260" name="ZOTERO_BREF_v66Y6uJCws0X_5">
    <vt:lpwstr>me-point DNA-methylation blood-test using elastic-net regression and a DNA-methylation dataset restricted to exclude probes with low test-retest reliability. We evaluated the resulting measure, named DunedinPACE, in five additional datasets. Results:. Dun</vt:lpwstr>
  </property>
  <property fmtid="{D5CDD505-2E9C-101B-9397-08002B2CF9AE}" pid="261" name="ZOTERO_BREF_v66Y6uJCws0X_6">
    <vt:lpwstr>edinPACE showed high test-retest reliability, was associated with morbidity, disability, and mortality, and indicated faster aging in young adults with childhood adversity. DunedinPACE effect-sizes were similar to GrimAge Clock effect-sizes. In analysis o</vt:lpwstr>
  </property>
  <property fmtid="{D5CDD505-2E9C-101B-9397-08002B2CF9AE}" pid="262" name="ZOTERO_BREF_v66Y6uJCws0X_7">
    <vt:lpwstr>f incident morbidity, disability, and mortality, DunedinPACE and added incremental prediction beyond GrimAge. Conclusions:. DunedinPACE is a novel blood biomarker of the pace of aging for gerontology and geroscience. Funding:. This research was supported </vt:lpwstr>
  </property>
  <property fmtid="{D5CDD505-2E9C-101B-9397-08002B2CF9AE}" pid="263" name="ZOTERO_BREF_v66Y6uJCws0X_8">
    <vt:lpwstr>by US-National Institute on Aging grants AG032282, AG061378, AG066887, and UK Medical Research Council grant MR/P005918/1.","container-title":"eLife","DOI":"10.7554/eLife.73420","ISSN":"2050-084X","note":"publisher: eLife Sciences Publications, Ltd","page</vt:lpwstr>
  </property>
  <property fmtid="{D5CDD505-2E9C-101B-9397-08002B2CF9AE}" pid="264" name="ZOTERO_BREF_v66Y6uJCws0X_9">
    <vt:lpwstr>":"e73420","source":"eLife","title":"DunedinPACE, a DNA methylation biomarker of the pace of aging","volume":"11","author":[{"family":"Belsky","given":"Daniel W"},{"family":"Caspi","given":"Avshalom"},{"family":"Corcoran","given":"David L"},{"family":"Sug</vt:lpwstr>
  </property>
  <property fmtid="{D5CDD505-2E9C-101B-9397-08002B2CF9AE}" pid="265" name="ZOTERO_BREF_v66Y6uJCws0X_10">
    <vt:lpwstr>den","given":"Karen"},{"family":"Poulton","given":"Richie"},{"family":"Arseneault","given":"Louise"},{"family":"Baccarelli","given":"Andrea"},{"family":"Chamarti","given":"Kartik"},{"family":"Gao","given":"Xu"},{"family":"Hannon","given":"Eilis"},{"family</vt:lpwstr>
  </property>
  <property fmtid="{D5CDD505-2E9C-101B-9397-08002B2CF9AE}" pid="266" name="ZOTERO_BREF_v66Y6uJCws0X_11">
    <vt:lpwstr>":"Harrington","given":"Hona Lee"},{"family":"Houts","given":"Renate"},{"family":"Kothari","given":"Meeraj"},{"family":"Kwon","given":"Dayoon"},{"family":"Mill","given":"Jonathan"},{"family":"Schwartz","given":"Joel"},{"family":"Vokonas","given":"Pantel"}</vt:lpwstr>
  </property>
  <property fmtid="{D5CDD505-2E9C-101B-9397-08002B2CF9AE}" pid="267" name="ZOTERO_BREF_v66Y6uJCws0X_12">
    <vt:lpwstr>,{"family":"Wang","given":"Cuicui"},{"family":"Williams","given":"Benjamin S"},{"family":"Moffitt","given":"Terrie E"}],"editor":[{"family":"Deelen","given":"Joris"},{"family":"Tyler","given":"Jessica K"},{"family":"Suderman","given":"Matthew"},{"family":</vt:lpwstr>
  </property>
  <property fmtid="{D5CDD505-2E9C-101B-9397-08002B2CF9AE}" pid="268" name="ZOTERO_BREF_v66Y6uJCws0X_13">
    <vt:lpwstr>"Deelen","given":"Joris"}],"issued":{"date-parts":[["2022",1,14]]}}},{"id":"JcXPn8CW/CBJbxxnR","uris":["http://zotero.org/users/19032073/items/4NKDKYX7"],"itemData":{"id":29,"type":"article-journal","abstract":"The geroscience hypothesis proposes that the</vt:lpwstr>
  </property>
  <property fmtid="{D5CDD505-2E9C-101B-9397-08002B2CF9AE}" pid="269" name="ZOTERO_BREF_v66Y6uJCws0X_14">
    <vt:lpwstr>rapy to slow or reverse molecular changes that occur with aging can delay or prevent multiple chronic diseases and extend healthy lifespan1–3. Caloric restriction (CR), defined as lessening caloric intake without depriving essential nutrients4, results in</vt:lpwstr>
  </property>
  <property fmtid="{D5CDD505-2E9C-101B-9397-08002B2CF9AE}" pid="270" name="ZOTERO_BREF_v66Y6uJCws0X_15">
    <vt:lpwstr> changes in molecular processes that have been associated with aging, including DNA methylation (DNAm)5–7, and is established to increase healthy lifespan in multiple species8,9. Here we report the results of a post hoc analysis of the influence of CR on </vt:lpwstr>
  </property>
  <property fmtid="{D5CDD505-2E9C-101B-9397-08002B2CF9AE}" pid="271" name="ZOTERO_BREF_v66Y6uJCws0X_16">
    <vt:lpwstr>DNAm measures of aging in blood samples from the Comprehensive Assessment of Long-term Effects of Reducing Intake of Energy (CALERIE) trial, a randomized controlled trial in which n = 220 adults without obesity were randomized to 25% CR or ad libitum cont</vt:lpwstr>
  </property>
  <property fmtid="{D5CDD505-2E9C-101B-9397-08002B2CF9AE}" pid="272" name="ZOTERO_BREF_v66Y6uJCws0X_17">
    <vt:lpwstr>rol diet for 2 yr (ref. 10). We found that CALERIE intervention slowed the pace of aging, as measured by the DunedinPACE DNAm algorithm, but did not lead to significant changes in biological age estimates measured by various DNAm clocks including PhenoAge</vt:lpwstr>
  </property>
  <property fmtid="{D5CDD505-2E9C-101B-9397-08002B2CF9AE}" pid="273" name="ZOTERO_BREF_v66Y6uJCws0X_18">
    <vt:lpwstr> and GrimAge. Treatment effect sizes were small. Nevertheless, modest slowing of the pace of aging can have profound effects on population health11–13. The finding that CR modified DunedinPACE in a randomized controlled trial supports the geroscience hypo</vt:lpwstr>
  </property>
  <property fmtid="{D5CDD505-2E9C-101B-9397-08002B2CF9AE}" pid="274" name="ZOTERO_BREF_v66Y6uJCws0X_19">
    <vt:lpwstr>thesis, building on evidence from small and uncontrolled studies14–16 and contrasting with reports that biological aging may not be modifiable17. Ultimately, a conclusive test of the geroscience hypothesis will require trials with long-term follow-up to e</vt:lpwstr>
  </property>
  <property fmtid="{D5CDD505-2E9C-101B-9397-08002B2CF9AE}" pid="275" name="ZOTERO_BREF_v66Y6uJCws0X_20">
    <vt:lpwstr>stablish effects of intervention on primary healthy-aging endpoints, including incidence of chronic disease and mortality18–20.","container-title":"Nature Aging","DOI":"10.1038/s43587-022-00357-y","ISSN":"2662-8465","issue":"3","journalAbbreviation":"Nat </vt:lpwstr>
  </property>
  <property fmtid="{D5CDD505-2E9C-101B-9397-08002B2CF9AE}" pid="276" name="ZOTERO_BREF_v66Y6uJCws0X_21">
    <vt:lpwstr>Aging","language":"en","license":"2023 The Author(s)","note":"publisher: Nature Publishing Group","page":"248-257","source":"www.nature.com","title":"Effect of long-term caloric restriction on DNA methylation measures of biological aging in healthy adults</vt:lpwstr>
  </property>
  <property fmtid="{D5CDD505-2E9C-101B-9397-08002B2CF9AE}" pid="277" name="ZOTERO_BREF_v66Y6uJCws0X_22">
    <vt:lpwstr> from the CALERIE trial","volume":"3","author":[{"family":"Waziry","given":"R."},{"family":"Ryan","given":"C. P."},{"family":"Corcoran","given":"D. L."},{"family":"Huffman","given":"K. M."},{"family":"Kobor","given":"M. S."},{"family":"Kothari","given":"M</vt:lpwstr>
  </property>
  <property fmtid="{D5CDD505-2E9C-101B-9397-08002B2CF9AE}" pid="278" name="ZOTERO_BREF_v66Y6uJCws0X_23">
    <vt:lpwstr>."},{"family":"Graf","given":"G. H."},{"family":"Kraus","given":"V. B."},{"family":"Kraus","given":"W. E."},{"family":"Lin","given":"D. T. S."},{"family":"Pieper","given":"C. F."},{"family":"Ramaker","given":"M. E."},{"family":"Bhapkar","given":"M."},{"fa</vt:lpwstr>
  </property>
  <property fmtid="{D5CDD505-2E9C-101B-9397-08002B2CF9AE}" pid="279" name="ZOTERO_BREF_v66Y6uJCws0X_24">
    <vt:lpwstr>mily":"Das","given":"S. K."},{"family":"Ferrucci","given":"L."},{"family":"Hastings","given":"W. J."},{"family":"Kebbe","given":"M."},{"family":"Parker","given":"D. C."},{"family":"Racette","given":"S. B."},{"family":"Shalev","given":"I."},{"family":"Schi</vt:lpwstr>
  </property>
  <property fmtid="{D5CDD505-2E9C-101B-9397-08002B2CF9AE}" pid="280" name="ZOTERO_BREF_v66Y6uJCws0X_25">
    <vt:lpwstr>lling","given":"B."},{"family":"Belsky","given":"D. W."}],"issued":{"date-parts":[["2023",3]]}}}],"schema":"https://github.com/citation-style-language/schema/raw/master/csl-citation.json"}</vt:lpwstr>
  </property>
  <property fmtid="{D5CDD505-2E9C-101B-9397-08002B2CF9AE}" pid="281" name="ZOTERO_BREF_ZiyU3IiFB7UD_1">
    <vt:lpwstr>ZOTERO_ITEM CSL_CITATION {"citationID":"Iuv9yLO5","properties":{"formattedCitation":"[12,23]","plainCitation":"[12,23]","noteIndex":0},"citationItems":[{"id":"JcXPn8CW/CBJbxxnR","uris":["http://zotero.org/users/19032073/items/4NKDKYX7"],"itemData":{"id":2</vt:lpwstr>
  </property>
  <property fmtid="{D5CDD505-2E9C-101B-9397-08002B2CF9AE}" pid="282" name="ZOTERO_BREF_ZiyU3IiFB7UD_2">
    <vt:lpwstr>9,"type":"article-journal","abstract":"The geroscience hypothesis proposes that therapy to slow or reverse molecular changes that occur with aging can delay or prevent multiple chronic diseases and extend healthy lifespan1–3. Caloric restriction (CR), def</vt:lpwstr>
  </property>
  <property fmtid="{D5CDD505-2E9C-101B-9397-08002B2CF9AE}" pid="283" name="ZOTERO_BREF_ZiyU3IiFB7UD_3">
    <vt:lpwstr>ined as lessening caloric intake without depriving essential nutrients4, results in changes in molecular processes that have been associated with aging, including DNA methylation (DNAm)5–7, and is established to increase healthy lifespan in multiple speci</vt:lpwstr>
  </property>
  <property fmtid="{D5CDD505-2E9C-101B-9397-08002B2CF9AE}" pid="284" name="ZOTERO_BREF_ZiyU3IiFB7UD_4">
    <vt:lpwstr>es8,9. Here we report the results of a post hoc analysis of the influence of CR on DNAm measures of aging in blood samples from the Comprehensive Assessment of Long-term Effects of Reducing Intake of Energy (CALERIE) trial, a randomized controlled trial i</vt:lpwstr>
  </property>
  <property fmtid="{D5CDD505-2E9C-101B-9397-08002B2CF9AE}" pid="285" name="ZOTERO_BREF_ZiyU3IiFB7UD_5">
    <vt:lpwstr>n which n = 220 adults without obesity were randomized to 25% CR or ad libitum control diet for 2 yr (ref. 10). We found that CALERIE intervention slowed the pace of aging, as measured by the DunedinPACE DNAm algorithm, but did not lead to significant cha</vt:lpwstr>
  </property>
  <property fmtid="{D5CDD505-2E9C-101B-9397-08002B2CF9AE}" pid="286" name="ZOTERO_BREF_ZiyU3IiFB7UD_6">
    <vt:lpwstr>nges in biological age estimates measured by various DNAm clocks including PhenoAge and GrimAge. Treatment effect sizes were small. Nevertheless, modest slowing of the pace of aging can have profound effects on population health11–13. The finding that CR </vt:lpwstr>
  </property>
  <property fmtid="{D5CDD505-2E9C-101B-9397-08002B2CF9AE}" pid="287" name="ZOTERO_BREF_ZiyU3IiFB7UD_7">
    <vt:lpwstr>modified DunedinPACE in a randomized controlled trial supports the geroscience hypothesis, building on evidence from small and uncontrolled studies14–16 and contrasting with reports that biological aging may not be modifiable17. Ultimately, a conclusive t</vt:lpwstr>
  </property>
  <property fmtid="{D5CDD505-2E9C-101B-9397-08002B2CF9AE}" pid="288" name="ZOTERO_BREF_ZiyU3IiFB7UD_8">
    <vt:lpwstr>est of the geroscience hypothesis will require trials with long-term follow-up to establish effects of intervention on primary healthy-aging endpoints, including incidence of chronic disease and mortality18–20.","container-title":"Nature Aging","DOI":"10.</vt:lpwstr>
  </property>
  <property fmtid="{D5CDD505-2E9C-101B-9397-08002B2CF9AE}" pid="289" name="ZOTERO_BREF_ZiyU3IiFB7UD_9">
    <vt:lpwstr>1038/s43587-022-00357-y","ISSN":"2662-8465","issue":"3","journalAbbreviation":"Nat Aging","language":"en","license":"2023 The Author(s)","note":"publisher: Nature Publishing Group","page":"248-257","source":"www.nature.com","title":"Effect of long-term ca</vt:lpwstr>
  </property>
  <property fmtid="{D5CDD505-2E9C-101B-9397-08002B2CF9AE}" pid="290" name="ZOTERO_BREF_ZiyU3IiFB7UD_10">
    <vt:lpwstr>loric restriction on DNA methylation measures of biological aging in healthy adults from the CALERIE trial","volume":"3","author":[{"family":"Waziry","given":"R."},{"family":"Ryan","given":"C. P."},{"family":"Corcoran","given":"D. L."},{"family":"Huffman"</vt:lpwstr>
  </property>
  <property fmtid="{D5CDD505-2E9C-101B-9397-08002B2CF9AE}" pid="291" name="ZOTERO_BREF_ZiyU3IiFB7UD_11">
    <vt:lpwstr>,"given":"K. M."},{"family":"Kobor","given":"M. S."},{"family":"Kothari","given":"M."},{"family":"Graf","given":"G. H."},{"family":"Kraus","given":"V. B."},{"family":"Kraus","given":"W. E."},{"family":"Lin","given":"D. T. S."},{"family":"Pieper","given":"</vt:lpwstr>
  </property>
  <property fmtid="{D5CDD505-2E9C-101B-9397-08002B2CF9AE}" pid="292" name="ZOTERO_BREF_ZiyU3IiFB7UD_12">
    <vt:lpwstr>C. F."},{"family":"Ramaker","given":"M. E."},{"family":"Bhapkar","given":"M."},{"family":"Das","given":"S. K."},{"family":"Ferrucci","given":"L."},{"family":"Hastings","given":"W. J."},{"family":"Kebbe","given":"M."},{"family":"Parker","given":"D. C."},{"</vt:lpwstr>
  </property>
  <property fmtid="{D5CDD505-2E9C-101B-9397-08002B2CF9AE}" pid="293" name="ZOTERO_BREF_ZiyU3IiFB7UD_13">
    <vt:lpwstr>family":"Racette","given":"S. B."},{"family":"Shalev","given":"I."},{"family":"Schilling","given":"B."},{"family":"Belsky","given":"D. W."}],"issued":{"date-parts":[["2023",3]]}}},{"id":"JcXPn8CW/oVOtJ14r","uris":["http://zotero.org/users/19032073/items/9</vt:lpwstr>
  </property>
  <property fmtid="{D5CDD505-2E9C-101B-9397-08002B2CF9AE}" pid="294" name="ZOTERO_BREF_ZiyU3IiFB7UD_14">
    <vt:lpwstr>4F856K5"],"itemData":{"id":56,"type":"article-journal","abstract":"While observational studies and small pilot trials suggest that vitamin D, omega-3 and exercise may slow biological aging, larger clinical trials testing these treatments individually or i</vt:lpwstr>
  </property>
  <property fmtid="{D5CDD505-2E9C-101B-9397-08002B2CF9AE}" pid="295" name="ZOTERO_BREF_ZiyU3IiFB7UD_15">
    <vt:lpwstr>n combination are lacking. Here, we report the results of a post hoc analysis among 777 participants of the DO-HEALTH trial on the effect of vitamin D (2,000 IU per day) and/or omega-3 (1 g per day) and/or a home exercise program on four next-generation D</vt:lpwstr>
  </property>
  <property fmtid="{D5CDD505-2E9C-101B-9397-08002B2CF9AE}" pid="296" name="ZOTERO_BREF_ZiyU3IiFB7UD_16">
    <vt:lpwstr>NA methylation (DNAm) measures of biological aging (PhenoAge, GrimAge, GrimAge2 and DunedinPACE) over 3 years. Omega-3 alone slowed the DNAm clocks PhenoAge, GrimAge2 and DunedinPACE, and all three treatments had additive benefits on PhenoAge. Overall, fr</vt:lpwstr>
  </property>
  <property fmtid="{D5CDD505-2E9C-101B-9397-08002B2CF9AE}" pid="297" name="ZOTERO_BREF_ZiyU3IiFB7UD_17">
    <vt:lpwstr>om baseline to year 3, standardized effects ranged from 0.16 to 0.32 units (2.9–3.8 months). In summary, our trial indicates a small protective effect of omega-3 treatment on slowing biological aging over 3 years across several clocks, with an additive pr</vt:lpwstr>
  </property>
  <property fmtid="{D5CDD505-2E9C-101B-9397-08002B2CF9AE}" pid="298" name="ZOTERO_BREF_ZiyU3IiFB7UD_18">
    <vt:lpwstr>otective effect of omega-3, vitamin D and exercise based on PhenoAge.","container-title":"Nature Aging","DOI":"10.1038/s43587-024-00793-y","ISSN":"2662-8465","issue":"3","journalAbbreviation":"Nat Aging","language":"en","license":"2025 The Author(s)","not</vt:lpwstr>
  </property>
  <property fmtid="{D5CDD505-2E9C-101B-9397-08002B2CF9AE}" pid="299" name="ZOTERO_BREF_ZiyU3IiFB7UD_19">
    <vt:lpwstr>e":"publisher: Nature Publishing Group","page":"376-385","source":"www.nature.com","title":"Individual and additive effects of vitamin D, omega-3 and exercise on DNA methylation clocks of biological aging in older adults from the DO-HEALTH trial","volume"</vt:lpwstr>
  </property>
  <property fmtid="{D5CDD505-2E9C-101B-9397-08002B2CF9AE}" pid="300" name="ZOTERO_BREF_ZiyU3IiFB7UD_20">
    <vt:lpwstr>:"5","author":[{"family":"Bischoff-Ferrari","given":"Heike A."},{"family":"Gängler","given":"Stephanie"},{"family":"Wieczorek","given":"Maud"},{"family":"Belsky","given":"Daniel W."},{"family":"Ryan","given":"Joanne"},{"family":"Kressig","given":"Reto W."</vt:lpwstr>
  </property>
  <property fmtid="{D5CDD505-2E9C-101B-9397-08002B2CF9AE}" pid="301" name="ZOTERO_BREF_ZiyU3IiFB7UD_21">
    <vt:lpwstr>},{"family":"Stähelin","given":"Hannes B."},{"family":"Theiler","given":"Robert"},{"family":"Dawson-Hughes","given":"Bess"},{"family":"Rizzoli","given":"René"},{"family":"Vellas","given":"Bruno"},{"family":"Rouch","given":"Laure"},{"family":"Guyonnet","gi</vt:lpwstr>
  </property>
  <property fmtid="{D5CDD505-2E9C-101B-9397-08002B2CF9AE}" pid="302" name="ZOTERO_BREF_ZiyU3IiFB7UD_22">
    <vt:lpwstr>ven":"Sophie"},{"family":"Egli","given":"Andreas"},{"family":"Orav","given":"E. John"},{"family":"Willett","given":"Walter"},{"family":"Horvath","given":"Steve"}],"issued":{"date-parts":[["2025",3]]}}}],"schema":"https://github.com/citation-style-language</vt:lpwstr>
  </property>
  <property fmtid="{D5CDD505-2E9C-101B-9397-08002B2CF9AE}" pid="303" name="ZOTERO_BREF_ZiyU3IiFB7UD_23">
    <vt:lpwstr>/schema/raw/master/csl-citation.json"}</vt:lpwstr>
  </property>
  <property fmtid="{D5CDD505-2E9C-101B-9397-08002B2CF9AE}" pid="304" name="ZOTERO_BREF_GhrUifGUnxGg_1">
    <vt:lpwstr>ZOTERO_ITEM CSL_CITATION {"citationID":"lyDC6X6D","properties":{"formattedCitation":"[27]","plainCitation":"[27]","noteIndex":0},"citationItems":[{"id":160,"uris":["http://zotero.org/users/19032073/items/923NZZNS"],"itemData":{"id":160,"type":"article-jou</vt:lpwstr>
  </property>
  <property fmtid="{D5CDD505-2E9C-101B-9397-08002B2CF9AE}" pid="305" name="ZOTERO_BREF_GhrUifGUnxGg_2">
    <vt:lpwstr>rnal","abstract":"A new DNA methylation biomarker, Dunedin Pace of Aging Calculated from the Epigenome (DunedinPACE), is associated with healthy lifespan in several European ancestry cohorts. Few studies have examined the relation between dietary quality </vt:lpwstr>
  </property>
  <property fmtid="{D5CDD505-2E9C-101B-9397-08002B2CF9AE}" pid="306" name="ZOTERO_BREF_GhrUifGUnxGg_3">
    <vt:lpwstr>and DunedinPACE in African American and White adults with longitudinal assessments. To assess the relationship between diet quality and DunedinPACE, we used longitudinal data from African American and White 30–64 year old adults living above and below pov</vt:lpwstr>
  </property>
  <property fmtid="{D5CDD505-2E9C-101B-9397-08002B2CF9AE}" pid="307" name="ZOTERO_BREF_GhrUifGUnxGg_4">
    <vt:lpwstr>erty. Participants’ DunedinPACE scores and dietary assessments were calculated at two time points, approximately 5 years apart. Numbers of participants (n = 421; mean age 49 years) were balanced by race, sex, and poverty status. Diet quality was assessed </vt:lpwstr>
  </property>
  <property fmtid="{D5CDD505-2E9C-101B-9397-08002B2CF9AE}" pid="308" name="ZOTERO_BREF_GhrUifGUnxGg_5">
    <vt:lpwstr>using two different dietary indexes: Dietary Inflammatory Index (DII) and Healthy Eating Index-2010 (HEI). Linear mixed model regression examined the longitudinal association of DunedinPACE with DII and HEI adjusted by age, race, poverty status, BMI, and </vt:lpwstr>
  </property>
  <property fmtid="{D5CDD505-2E9C-101B-9397-08002B2CF9AE}" pid="309" name="ZOTERO_BREF_GhrUifGUnxGg_6">
    <vt:lpwstr>smoking status. Initial mean values of DII were 3.34 (SD = 2.16) and HEI was 40.67 (SD = 11.69), indicating a pro-inflammatory dietary pattern and low diet quality in this cohort. The initial mean DunedinPACE score was 1.07. We found that a higher DII sco</vt:lpwstr>
  </property>
  <property fmtid="{D5CDD505-2E9C-101B-9397-08002B2CF9AE}" pid="310" name="ZOTERO_BREF_GhrUifGUnxGg_7">
    <vt:lpwstr>re was associated with higher DunedinPACE score (β = 0.009; p &lt; 0.001), higher HEI score was associated with lower DunedinPACE score (β =  − 0.001; p = 0.032), and that these relationships were consistent over time. Overall, lower dietary quality was asso</vt:lpwstr>
  </property>
  <property fmtid="{D5CDD505-2E9C-101B-9397-08002B2CF9AE}" pid="311" name="ZOTERO_BREF_GhrUifGUnxGg_8">
    <vt:lpwstr>ciated with a faster pace of aging captured by DunedinPACE score. Our findings demonstrate the independent contribution of diet quality to healthy aging-related epigenetic mechanisms.","container-title":"GeroScience","DOI":"10.1007/s11357-025-01835-y","IS</vt:lpwstr>
  </property>
  <property fmtid="{D5CDD505-2E9C-101B-9397-08002B2CF9AE}" pid="312" name="ZOTERO_BREF_GhrUifGUnxGg_9">
    <vt:lpwstr>SN":"2509-2723","journalAbbreviation":"GeroScience","language":"en","source":"Springer Link","title":"Lower diet quality accelerates DNA methylation-based age","URL":"https://doi.org/10.1007/s11357-025-01835-y","author":[{"family":"Shen","given":"Botong"}</vt:lpwstr>
  </property>
  <property fmtid="{D5CDD505-2E9C-101B-9397-08002B2CF9AE}" pid="313" name="ZOTERO_BREF_GhrUifGUnxGg_10">
    <vt:lpwstr>,{"family":"Noren Hooten","given":"Nicole"},{"family":"Mode","given":"Nicolle A."},{"family":"Fanelli Kuczmarski","given":"Marie"},{"family":"Zonderman","given":"Alan B."},{"family":"Evans","given":"Michele K."}],"accessed":{"date-parts":[["2025",12,21]]}</vt:lpwstr>
  </property>
  <property fmtid="{D5CDD505-2E9C-101B-9397-08002B2CF9AE}" pid="314" name="ZOTERO_BREF_BzKT8DJTviXW_1">
    <vt:lpwstr>ZOTERO_ITEM CSL_CITATION {"citationID":"u9hcu5i4","properties":{"formattedCitation":"[28,29]","plainCitation":"[28,29]","noteIndex":0},"citationItems":[{"id":162,"uris":["http://zotero.org/users/19032073/items/S7IMZJYN"],"itemData":{"id":162,"type":"artic</vt:lpwstr>
  </property>
  <property fmtid="{D5CDD505-2E9C-101B-9397-08002B2CF9AE}" pid="315" name="ZOTERO_BREF_BzKT8DJTviXW_2">
    <vt:lpwstr>le-journal","container-title":"eBioMedicine","DOI":"10.1016/j.ebiom.2025.106016","ISSN":"2352-3964","journalAbbreviation":"eBioMedicine","language":"English","note":"publisher: Elsevier\nPMID: 41223788","source":"www.thelancet.com","title":"Mid- and late-</vt:lpwstr>
  </property>
  <property fmtid="{D5CDD505-2E9C-101B-9397-08002B2CF9AE}" pid="316" name="ZOTERO_BREF_BzKT8DJTviXW_3">
    <vt:lpwstr>life cardiovascular health indicators and changes in biological ageing Markers; a multi-cohort study","URL":"https://www.thelancet.com/journals/ebiom/article/PIIS2352-3964(25)00460-8/fulltext","volume":"122","author":[{"family":"Asefa","given":"Nigus Gebr</vt:lpwstr>
  </property>
  <property fmtid="{D5CDD505-2E9C-101B-9397-08002B2CF9AE}" pid="317" name="ZOTERO_BREF_BzKT8DJTviXW_4">
    <vt:lpwstr>emedhin"},{"family":"Hu","given":"Yi-Han"},{"family":"Li","given":"Zhiguang"},{"family":"Zheng","given":"Yinan"},{"family":"Meirelles","given":"Osorio"},{"family":"Romero","given":"Jorge Martinez"},{"family":"Lloyd–Jones","given":"Donald M."},{"family":"K</vt:lpwstr>
  </property>
  <property fmtid="{D5CDD505-2E9C-101B-9397-08002B2CF9AE}" pid="318" name="ZOTERO_BREF_BzKT8DJTviXW_5">
    <vt:lpwstr>uo","given":"Pei-Lun"},{"family":"Gudmundsdottir","given":"Valborg"},{"family":"Tanaka","given":"Toshiko"},{"family":"Aspelund","given":"Thor"},{"family":"Hou","given":"Lifang"},{"family":"Gudnason","given":"Vilmundur"},{"family":"Ferrucci","given":"Luigi</vt:lpwstr>
  </property>
  <property fmtid="{D5CDD505-2E9C-101B-9397-08002B2CF9AE}" pid="319" name="ZOTERO_BREF_BzKT8DJTviXW_6">
    <vt:lpwstr>"},{"family":"Launer","given":"Lenore J."}],"accessed":{"date-parts":[["2025",12,21]]},"issued":{"date-parts":[["2025",12,1]]}}},{"id":165,"uris":["http://zotero.org/users/19032073/items/BDK4DFQ5"],"itemData":{"id":165,"type":"article-journal","abstract":</vt:lpwstr>
  </property>
  <property fmtid="{D5CDD505-2E9C-101B-9397-08002B2CF9AE}" pid="320" name="ZOTERO_BREF_TBxjGjbmlJ9Y_1">
    <vt:lpwstr>ZOTERO_ITEM CSL_CITATION {"citationID":"eWb7tmac","properties":{"formattedCitation":"[32]","plainCitation":"[32]","noteIndex":0},"citationItems":[{"id":167,"uris":["http://zotero.org/users/19032073/items/89YJS6JP"],"itemData":{"id":167,"type":"article-jou</vt:lpwstr>
  </property>
  <property fmtid="{D5CDD505-2E9C-101B-9397-08002B2CF9AE}" pid="321" name="ZOTERO_BREF_TBxjGjbmlJ9Y_2">
    <vt:lpwstr>rnal","abstract":"Altered immune cell phenotype and chronic inflammation are key features shared by various chronic diseases. Evidence from nutritional interventions aimed at alleviating inflammation could be a promising approach for the prevention of adv</vt:lpwstr>
  </property>
  <property fmtid="{D5CDD505-2E9C-101B-9397-08002B2CF9AE}" pid="322" name="ZOTERO_BREF_TBxjGjbmlJ9Y_3">
    <vt:lpwstr>erse health outcomes. We therefore aimed to conduct a systematic review and meta-analysis of randomized controlled trials (RCTs) to summarize the recent evidence on the effects of dietary patterns on inflammatory and immune-related biomarkers in humans. P</vt:lpwstr>
  </property>
  <property fmtid="{D5CDD505-2E9C-101B-9397-08002B2CF9AE}" pid="323" name="ZOTERO_BREF_TBxjGjbmlJ9Y_4">
    <vt:lpwstr>ubMed, Medline, and Web of Science databases were searched for publications up to October 2020. In total, 22 RCTs were included in the meta-analysis conducted according to the Preferred Reporting Items for Systematic Reviews and Meta-Analyses guidelines. </vt:lpwstr>
  </property>
  <property fmtid="{D5CDD505-2E9C-101B-9397-08002B2CF9AE}" pid="324" name="ZOTERO_BREF_TBxjGjbmlJ9Y_5">
    <vt:lpwstr>The Mediterranean diet appeared as the dietary pattern that showed the most prominent reductions of inflammatory biomarkers such as IL-6 [mean difference (MD): –1.07 pg/mL (95% CI: –1.94, –0.20); I2: 96%], IL-1β [MD: –0.46 pg/mL (95% CI: –0.66, –0.25); I2</vt:lpwstr>
  </property>
  <property fmtid="{D5CDD505-2E9C-101B-9397-08002B2CF9AE}" pid="325" name="ZOTERO_BREF_TBxjGjbmlJ9Y_6">
    <vt:lpwstr>: 0%], and C-reactive protein [MD: –1.00 mg/L (95% CI: –2.02, 0.01); I2: 100%]. No substantial effects were observed for the additional dietary patterns studied in intervention research, including the Dietary Adherence to Stop Hypertension diet, and the v</vt:lpwstr>
  </property>
  <property fmtid="{D5CDD505-2E9C-101B-9397-08002B2CF9AE}" pid="326" name="ZOTERO_BREF_TBxjGjbmlJ9Y_7">
    <vt:lpwstr>egetarian or vegan diets. Future large-scale multifactorial intervention studies are warranted to allow direct comparison of various dietary patterns in relation to a range of biomarkers reflecting multiple inflammatory and immune-related pathways.","cont</vt:lpwstr>
  </property>
  <property fmtid="{D5CDD505-2E9C-101B-9397-08002B2CF9AE}" pid="327" name="ZOTERO_BREF_TBxjGjbmlJ9Y_8">
    <vt:lpwstr>ainer-title":"Advances in Nutrition","DOI":"10.1093/advances/nmab086","ISSN":"2161-8313","issue":"1","journalAbbreviation":"Advances in Nutrition","page":"101-115","source":"ScienceDirect","title":"Effects of Dietary Patterns on Biomarkers of Inflammation</vt:lpwstr>
  </property>
  <property fmtid="{D5CDD505-2E9C-101B-9397-08002B2CF9AE}" pid="328" name="ZOTERO_BREF_TBxjGjbmlJ9Y_9">
    <vt:lpwstr> and Immune Responses: A Systematic Review and Meta-Analysis of Randomized Controlled Trials","title-short":"Effects of Dietary Patterns on Biomarkers of Inflammation and Immune Responses","volume":"13","author":[{"family":"Koelman","given":"Liselot"},{"f</vt:lpwstr>
  </property>
  <property fmtid="{D5CDD505-2E9C-101B-9397-08002B2CF9AE}" pid="329" name="ZOTERO_BREF_TBxjGjbmlJ9Y_10">
    <vt:lpwstr>amily":"Egea Rodrigues","given":"Caue"},{"family":"Aleksandrova","given":"Krasimira"}],"issued":{"date-parts":[["2022",1,1]]}}}],"schema":"https://github.com/citation-style-language/schema/raw/master/csl-citation.json"}</vt:lpwstr>
  </property>
  <property fmtid="{D5CDD505-2E9C-101B-9397-08002B2CF9AE}" pid="330" name="ZOTERO_BREF_xaoGqe0YA2nG_1">
    <vt:lpwstr>ZOTERO_ITEM CSL_CITATION {"citationID":"e7LAomVZ","properties":{"formattedCitation":"[33]","plainCitation":"[33]","noteIndex":0},"citationItems":[{"id":170,"uris":["http://zotero.org/users/19032073/items/L2WRTQ2P"],"itemData":{"id":170,"type":"article-jou</vt:lpwstr>
  </property>
  <property fmtid="{D5CDD505-2E9C-101B-9397-08002B2CF9AE}" pid="331" name="ZOTERO_BREF_xaoGqe0YA2nG_2">
    <vt:lpwstr>rnal","abstract":"This systematic review and meta-analysis aimed to determine the magnitude of the effect of combined exercise training on glucose metabolism markers, adipokines, and inflammatory cytokines in non-diabetic sedentary adults. PubMed, Web of </vt:lpwstr>
  </property>
  <property fmtid="{D5CDD505-2E9C-101B-9397-08002B2CF9AE}" pid="332" name="ZOTERO_BREF_xaoGqe0YA2nG_3">
    <vt:lpwstr>Science, Scopus, Cochrane Library electronic databases and reference lists of included studies were explored for randomized controlled trials (RCTs) that included physically inactive adults and provided combined training interventions (aerobic plus resist</vt:lpwstr>
  </property>
  <property fmtid="{D5CDD505-2E9C-101B-9397-08002B2CF9AE}" pid="333" name="ZOTERO_BREF_xaoGqe0YA2nG_4">
    <vt:lpwstr>ance exercise). Effects on fasting glucose and insulin, Homeostatic Model Assessment of Insulin Resistance (HOMA-IR), HbA1c, adiponectin, leptin, IL-6, TNF-α, and C-reactive protein (CRP) in exercise vs control groups were analyzed using random effects me</vt:lpwstr>
  </property>
  <property fmtid="{D5CDD505-2E9C-101B-9397-08002B2CF9AE}" pid="334" name="ZOTERO_BREF_xaoGqe0YA2nG_5">
    <vt:lpwstr>ta-analysis. The Cochrane Risk of Bias Tool for Randomized Trials 2.0 (RoB 2) was used to assess the risk of bias. A total of 24 RCTs were included in the quantitative analysis. Combined exercise training significantly decrease fasting glucose (standardiz</vt:lpwstr>
  </property>
  <property fmtid="{D5CDD505-2E9C-101B-9397-08002B2CF9AE}" pid="335" name="ZOTERO_BREF_xaoGqe0YA2nG_6">
    <vt:lpwstr>ed mean difference, SMD: − 0.474, 95% CI [− 0.829, − 0.120], p = 0.009, 35 study arms), fasting insulin (SMD: − 1.024, 95% CI [− 1.502, − 0.545], p &lt; 0.001, 27 study arms), HOMA-IR (SMD: − 0.946, 95% CI [− 1.450, − 0.442], p &lt; 0.001, 23 study arms), TNF-α</vt:lpwstr>
  </property>
  <property fmtid="{D5CDD505-2E9C-101B-9397-08002B2CF9AE}" pid="336" name="ZOTERO_BREF_xaoGqe0YA2nG_7">
    <vt:lpwstr> (SMD: − 0.972, 95% CI [− 1.361, − 0.582], p &lt; 0.001, 10 study arms), and CRP (SMD: − 0.507, 95% CI [− 0.818, − 0.196], p = 0.001, 14 study arms). No significant effects were observed for HbA1c, adiponectin, leptin, and IL-6 levels. Random effects meta-re</vt:lpwstr>
  </property>
  <property fmtid="{D5CDD505-2E9C-101B-9397-08002B2CF9AE}" pid="337" name="ZOTERO_BREF_xaoGqe0YA2nG_8">
    <vt:lpwstr>gression models by age, sex, and intervention length were not able to explain any of the variation in the effect size of HOMA-IR. Findings from this systematic review and meta-analysis suggest that combined exercise training improves some glucose metaboli</vt:lpwstr>
  </property>
  <property fmtid="{D5CDD505-2E9C-101B-9397-08002B2CF9AE}" pid="338" name="ZOTERO_BREF_xaoGqe0YA2nG_9">
    <vt:lpwstr>sm markers and inflammatory parameters in sedentary adults without diabetes.","container-title":"Scientific Reports","DOI":"10.1038/s41598-024-51832-y","ISSN":"2045-2322","issue":"1","journalAbbreviation":"Sci Rep","language":"en","license":"2024 The Auth</vt:lpwstr>
  </property>
  <property fmtid="{D5CDD505-2E9C-101B-9397-08002B2CF9AE}" pid="339" name="ZOTERO_BREF_xaoGqe0YA2nG_10">
    <vt:lpwstr>or(s)","note":"publisher: Nature Publishing Group","page":"1936","source":"www.nature.com","title":"The effects of combined exercise training on glucose metabolism and inflammatory markers in sedentary adults: a systematic review and meta-analysis","title</vt:lpwstr>
  </property>
  <property fmtid="{D5CDD505-2E9C-101B-9397-08002B2CF9AE}" pid="340" name="ZOTERO_BREF_xaoGqe0YA2nG_11">
    <vt:lpwstr>-short":"The effects of combined exercise training on glucose metabolism and inflammatory markers in sedentary adults","volume":"14","author":[{"family":"Silva","given":"Fernanda M."},{"family":"Duarte-Mendes","given":"Pedro"},{"family":"Teixeira","given"</vt:lpwstr>
  </property>
  <property fmtid="{D5CDD505-2E9C-101B-9397-08002B2CF9AE}" pid="341" name="ZOTERO_BREF_xaoGqe0YA2nG_12">
    <vt:lpwstr>:"Ana M."},{"family":"Soares","given":"Carlos M."},{"family":"Ferreira","given":"José P."}],"issued":{"date-parts":[["2024",1,22]]}}}],"schema":"https://github.com/citation-style-language/schema/raw/master/csl-citation.json"}</vt:lpwstr>
  </property>
  <property fmtid="{D5CDD505-2E9C-101B-9397-08002B2CF9AE}" pid="342" name="ZOTERO_BREF_IkuQubU5z1kX_1">
    <vt:lpwstr>ZOTERO_TEMP</vt:lpwstr>
  </property>
  <property fmtid="{D5CDD505-2E9C-101B-9397-08002B2CF9AE}" pid="343" name="ZOTERO_BREF_Gf4RdLfPsH8r_1">
    <vt:lpwstr>ZOTERO_ITEM CSL_CITATION {"citationID":"Pi2wxlDO","properties":{"formattedCitation":"[42,43]","plainCitation":"[42,43]","noteIndex":0},"citationItems":[{"id":"JcXPn8CW/EzQKW1gj","uris":["http://zotero.org/users/19032073/items/42WPFP87"],"itemData":{"id":8</vt:lpwstr>
  </property>
  <property fmtid="{D5CDD505-2E9C-101B-9397-08002B2CF9AE}" pid="344" name="ZOTERO_BREF_Gf4RdLfPsH8r_2">
    <vt:lpwstr>2,"type":"article-journal","abstract":"Indole in the gut is formed from dietary tryptophan by a bacterial tryptophan-indole lyase. Indole not only triggers biofilm formation and antibiotic resistance in gut microbes but also contributes to the progression</vt:lpwstr>
  </property>
  <property fmtid="{D5CDD505-2E9C-101B-9397-08002B2CF9AE}" pid="345" name="ZOTERO_BREF_Gf4RdLfPsH8r_3">
    <vt:lpwstr> of kidney dysfunction after absorption by the intestine and sulfation in the liver. As tryptophan is an essential amino acid for humans, these events seem inevitable. Despite this, we show in a proof-of-concept study that exogenous indole can be converte</vt:lpwstr>
  </property>
  <property fmtid="{D5CDD505-2E9C-101B-9397-08002B2CF9AE}" pid="346" name="ZOTERO_BREF_Gf4RdLfPsH8r_4">
    <vt:lpwstr>d to an immunomodulatory tryptophan metabolite, indole-3-lactic acid (ILA), by a previously unknown microbial metabolic pathway that involves tryptophan synthase β subunit and aromatic lactate dehydrogenase. Selected bifidobacterial strains converted exog</vt:lpwstr>
  </property>
  <property fmtid="{D5CDD505-2E9C-101B-9397-08002B2CF9AE}" pid="347" name="ZOTERO_BREF_Gf4RdLfPsH8r_5">
    <vt:lpwstr>enous indole to ILA via tryptophan (Trp), which was demonstrated by incubating the bacterial cells in the presence of (2-13C)-labeled indole and l-serine. Disruption of the responsible genes variedly affected the efficiency of indole bioconversion to Trp </vt:lpwstr>
  </property>
  <property fmtid="{D5CDD505-2E9C-101B-9397-08002B2CF9AE}" pid="348" name="ZOTERO_BREF_Gf4RdLfPsH8r_6">
    <vt:lpwstr>and ILA, depending on the strains. Database searches against 11,943 bacterial genomes representing 960 human-associated species revealed that the co-occurrence of tryptophan synthase β subunit and aromatic lactate dehydrogenase is a specific feature of hu</vt:lpwstr>
  </property>
  <property fmtid="{D5CDD505-2E9C-101B-9397-08002B2CF9AE}" pid="349" name="ZOTERO_BREF_Gf4RdLfPsH8r_7">
    <vt:lpwstr>man gut-associated Bifidobacterium species, thus unveiling a new facet of bifidobacteria as probiotics. Indole, which has been assumed to be an end-product of tryptophan metabolism, may thus act as a precursor for the synthesis of a host-interacting metab</vt:lpwstr>
  </property>
  <property fmtid="{D5CDD505-2E9C-101B-9397-08002B2CF9AE}" pid="350" name="ZOTERO_BREF_Gf4RdLfPsH8r_8">
    <vt:lpwstr>olite with possible beneficial activities in the complex gut microbial ecosystem.","container-title":"Gut Microbes","DOI":"10.1080/19490976.2024.2347728","ISSN":"1949-0976","issue":"1","journalAbbreviation":"Gut Microbes","note":"PMID: 38706226\nPMCID: PM</vt:lpwstr>
  </property>
  <property fmtid="{D5CDD505-2E9C-101B-9397-08002B2CF9AE}" pid="351" name="ZOTERO_BREF_Gf4RdLfPsH8r_9">
    <vt:lpwstr>C11085991","page":"2347728","source":"PubMed Central","title":"Human gut-associated Bifidobacterium species salvage exogenous indole, a uremic toxin precursor, to synthesize indole-3-lactic acid via tryptophan","volume":"16","author":[{"family":"Yong","gi</vt:lpwstr>
  </property>
  <property fmtid="{D5CDD505-2E9C-101B-9397-08002B2CF9AE}" pid="352" name="ZOTERO_BREF_Gf4RdLfPsH8r_10">
    <vt:lpwstr>ven":"Cheng Chung"},{"family":"Sakurai","given":"Takuma"},{"family":"Kaneko","given":"Hiroki"},{"family":"Horigome","given":"Ayako"},{"family":"Mitsuyama","given":"Eri"},{"family":"Nakajima","given":"Aruto"},{"family":"Katoh","given":"Toshihiko"},{"family</vt:lpwstr>
  </property>
  <property fmtid="{D5CDD505-2E9C-101B-9397-08002B2CF9AE}" pid="353" name="ZOTERO_BREF_Gf4RdLfPsH8r_11">
    <vt:lpwstr>":"Sakanaka","given":"Mikiyasu"},{"family":"Abe","given":"Takaaki"},{"family":"Xiao","given":"Jin-Zhong"},{"family":"Tanaka","given":"Miyuki"},{"family":"Odamaki","given":"Toshitaka"},{"family":"Katayama","given":"Takane"}]}},{"id":"JcXPn8CW/85TDdxeb","ur</vt:lpwstr>
  </property>
  <property fmtid="{D5CDD505-2E9C-101B-9397-08002B2CF9AE}" pid="354" name="ZOTERO_BREF_Gf4RdLfPsH8r_12">
    <vt:lpwstr>is":["http://zotero.org/users/19032073/items/NXSHTK6A"],"itemData":{"id":85,"type":"article-journal","abstract":"Recent studies have shown that metabolites produced by microbes can be considered as mediators of host-microbial interactions. In this study, </vt:lpwstr>
  </property>
  <property fmtid="{D5CDD505-2E9C-101B-9397-08002B2CF9AE}" pid="355" name="ZOTERO_BREF_Gf4RdLfPsH8r_13">
    <vt:lpwstr>we examined the production of tryptophan metabolites by Bifidobacterium strains found in the gastrointestinal tracts of humans and other animals. Indole-3-lactic acid (ILA) was the only tryptophan metabolite produced in bifidobacteria culture supernatants</vt:lpwstr>
  </property>
  <property fmtid="{D5CDD505-2E9C-101B-9397-08002B2CF9AE}" pid="356" name="ZOTERO_BREF_Gf4RdLfPsH8r_14">
    <vt:lpwstr>. No others, including indole-3-propionic acid, indole-3-acetic acid, and indole-3-aldehyde, were produced. Strains of bifidobacterial species commonly isolated from the intestines of human infants, such as Bifidobacterium longum subsp. longum, Bifidobact</vt:lpwstr>
  </property>
  <property fmtid="{D5CDD505-2E9C-101B-9397-08002B2CF9AE}" pid="357" name="ZOTERO_BREF_Gf4RdLfPsH8r_15">
    <vt:lpwstr>erium longum subsp. infantis, Bifidobacterium breve, and Bifidobacterium bifidum, produced higher levels of ILA than did strains of other species. These results imply that infant-type bifidobacteria might play a specific role in host–microbial cross-talk </vt:lpwstr>
  </property>
  <property fmtid="{D5CDD505-2E9C-101B-9397-08002B2CF9AE}" pid="358" name="ZOTERO_BREF_Gf4RdLfPsH8r_16">
    <vt:lpwstr>by producing ILA in human infants.","container-title":"Microorganisms","DOI":"10.3390/microorganisms7090340","ISSN":"2076-2607","issue":"9","journalAbbreviation":"Microorganisms","note":"PMID: 31514325\nPMCID: PMC6780619","page":"340","source":"PubMed Cen</vt:lpwstr>
  </property>
  <property fmtid="{D5CDD505-2E9C-101B-9397-08002B2CF9AE}" pid="359" name="ZOTERO_BREF_Gf4RdLfPsH8r_17">
    <vt:lpwstr>tral","title":"Production of Indole-3-Lactic Acid by Bifidobacterium Strains Isolated fromHuman Infants","volume":"7","author":[{"family":"Sakurai","given":"Takuma"},{"family":"Odamaki","given":"Toshitaka"},{"family":"Xiao","given":"Jin-zhong"}],"issued":</vt:lpwstr>
  </property>
  <property fmtid="{D5CDD505-2E9C-101B-9397-08002B2CF9AE}" pid="360" name="ZOTERO_BREF_Gf4RdLfPsH8r_18">
    <vt:lpwstr>{"date-parts":[["2019",9,11]]}}}],"schema":"https://github.com/citation-style-language/schema/raw/master/csl-citation.json"}</vt:lpwstr>
  </property>
  <property fmtid="{D5CDD505-2E9C-101B-9397-08002B2CF9AE}" pid="361" name="ZOTERO_BREF_spCeKjUaPZ4z_1">
    <vt:lpwstr>ZOTERO_ITEM CSL_CITATION {"citationID":"89BB6u0E","properties":{"formattedCitation":"[31]","plainCitation":"[31]","noteIndex":0},"citationItems":[{"id":"JcXPn8CW/tOmDZdCE","uris":["http://zotero.org/users/19032073/items/GEFUTJAJ"],"itemData":{"id":88,"typ</vt:lpwstr>
  </property>
  <property fmtid="{D5CDD505-2E9C-101B-9397-08002B2CF9AE}" pid="362" name="ZOTERO_BREF_spCeKjUaPZ4z_2">
    <vt:lpwstr>e":"article-journal","abstract":"Probiotics, particularly those native to the gut microbiota, have a profound influence on the gut environment. In this study, we conducted a randomized placebo-controlled, double-blind, parallel-group comparison trial to i</vt:lpwstr>
  </property>
  <property fmtid="{D5CDD505-2E9C-101B-9397-08002B2CF9AE}" pid="363" name="ZOTERO_BREF_spCeKjUaPZ4z_3">
    <vt:lpwstr>nvestigate the effects of Bifidobacterium longum BB536 (B. longum BB536) on the fecal microbiota and metabolite compositions in healthy individuals. We compared the effects of fermented milk produced solely with Streptococcus thermophiles and Lactobacillu</vt:lpwstr>
  </property>
  <property fmtid="{D5CDD505-2E9C-101B-9397-08002B2CF9AE}" pid="364" name="ZOTERO_BREF_spCeKjUaPZ4z_4">
    <vt:lpwstr>s bulgaricus (placebo group) and fermented milk supplemented with B. longum BB536 (BY group). Our findings revealed a significantly greater relative abundance of Faecalibacterium in the BY group than in the placebo group by the 3rd day, a trend that persi</vt:lpwstr>
  </property>
  <property fmtid="{D5CDD505-2E9C-101B-9397-08002B2CF9AE}" pid="365" name="ZOTERO_BREF_spCeKjUaPZ4z_5">
    <vt:lpwstr>sted until the end of the trial on the 17th day. Additionally, the BY group presented significantly increased concentrations of tryptophan (Trp), Indole-3-lactic acid, and Indole-3-aldehyde on the 17th day. A significant positive correlation was observed </vt:lpwstr>
  </property>
  <property fmtid="{D5CDD505-2E9C-101B-9397-08002B2CF9AE}" pid="366" name="ZOTERO_BREF_spCeKjUaPZ4z_6">
    <vt:lpwstr>between the relative abundance of Faecalibacterium and the number of viable B. longum BB536 bacteria in the feces. The concentrations of Trp and Indole-3-acetic acid were also significantly correlated with the number of viable B. longum BB536 bacteria in </vt:lpwstr>
  </property>
  <property fmtid="{D5CDD505-2E9C-101B-9397-08002B2CF9AE}" pid="367" name="ZOTERO_BREF_spCeKjUaPZ4z_7">
    <vt:lpwstr>the feces. Our results suggest that B. longum BB536 intake can modulate the gut microbiota and metabolite profiles, which are general indicators for monitoring the gut environment, potentially conferring health benefits to the host.","container-title":"Nu</vt:lpwstr>
  </property>
  <property fmtid="{D5CDD505-2E9C-101B-9397-08002B2CF9AE}" pid="368" name="ZOTERO_BREF_spCeKjUaPZ4z_8">
    <vt:lpwstr>trients","DOI":"10.3390/nu16213580","ISSN":"2072-6643","issue":"21","language":"en","license":"http://creativecommons.org/licenses/by/3.0/","note":"publisher: Multidisciplinary Digital Publishing Institute","page":"3580","source":"www.mdpi.com","title":"T</vt:lpwstr>
  </property>
  <property fmtid="{D5CDD505-2E9C-101B-9397-08002B2CF9AE}" pid="369" name="ZOTERO_BREF_spCeKjUaPZ4z_9">
    <vt:lpwstr>he Impact of Fermented Milk Products Containing Bifidobacterium longum BB536 on the Gut Environment: A Randomized Double-Blind Placebo-Controlled Trial","title-short":"The Impact of Fermented Milk Products Containing Bifidobacterium longum BB536 on the Gu</vt:lpwstr>
  </property>
  <property fmtid="{D5CDD505-2E9C-101B-9397-08002B2CF9AE}" pid="370" name="ZOTERO_BREF_spCeKjUaPZ4z_10">
    <vt:lpwstr>t Environment","volume":"16","author":[{"family":"Ejima","given":"Ryuta"},{"family":"Mishima","given":"Riko"},{"family":"Sen","given":"Akira"},{"family":"Yamaguchi","given":"Kana"},{"family":"Mitsuyama","given":"Eri"},{"family":"Kaneko","given":"Hiroki"},</vt:lpwstr>
  </property>
  <property fmtid="{D5CDD505-2E9C-101B-9397-08002B2CF9AE}" pid="371" name="ZOTERO_BREF_spCeKjUaPZ4z_11">
    <vt:lpwstr>{"family":"Kimura","given":"Madoka"},{"family":"Arai","given":"Satoshi"},{"family":"Muto","given":"Natsumi"},{"family":"Hiraku","given":"Akari"},{"family":"Kato","given":"Kumiko"},{"family":"Kuwano","given":"Yasuyuki"},{"family":"Maruyama","given":"Hirosh</vt:lpwstr>
  </property>
  <property fmtid="{D5CDD505-2E9C-101B-9397-08002B2CF9AE}" pid="372" name="ZOTERO_BREF_spCeKjUaPZ4z_12">
    <vt:lpwstr>i"},{"family":"Nakamura","given":"Masahiko"},{"family":"Iwabuchi","given":"Noriyuki"},{"family":"Nakano","given":"Manabu"},{"family":"Odamaki","given":"Toshitaka"},{"family":"Tanaka","given":"Miyuki"}],"issued":{"date-parts":[["2024",1]]}}}],"schema":"htt</vt:lpwstr>
  </property>
  <property fmtid="{D5CDD505-2E9C-101B-9397-08002B2CF9AE}" pid="373" name="ZOTERO_BREF_spCeKjUaPZ4z_13">
    <vt:lpwstr>ps://github.com/citation-style-language/schema/raw/master/csl-citation.json"}</vt:lpwstr>
  </property>
  <property fmtid="{D5CDD505-2E9C-101B-9397-08002B2CF9AE}" pid="374" name="ZOTERO_BREF_NKNjyNPzEyeR_1">
    <vt:lpwstr>ZOTERO_ITEM CSL_CITATION {"citationID":"YLdtX1Tj","properties":{"formattedCitation":"[44]","plainCitation":"[44]","noteIndex":0},"citationItems":[{"id":"JcXPn8CW/V8NwQLmX","uris":["http://zotero.org/users/19032073/items/VXQFIAM6"],"itemData":{"id":90,"typ</vt:lpwstr>
  </property>
  <property fmtid="{D5CDD505-2E9C-101B-9397-08002B2CF9AE}" pid="375" name="ZOTERO_BREF_NKNjyNPzEyeR_2">
    <vt:lpwstr>e":"article-journal","abstract":"Background\nBifidobacterium longum subsp. infantis (B. infantis) is a commensal bacterium that colonizes the gastrointestinal tract of breast-fed infants. B. infantis can efficiently utilize the abundant supply of oligosac</vt:lpwstr>
  </property>
  <property fmtid="{D5CDD505-2E9C-101B-9397-08002B2CF9AE}" pid="376" name="ZOTERO_BREF_NKNjyNPzEyeR_3">
    <vt:lpwstr>charides found in human milk (HMO) to help establish residence. We hypothesized that metabolites from B. infantis grown on HMO produce a beneficial effect on the host.\n\nResults\nIn a previous study, we demonstrated that B. infantis routinely dominated t</vt:lpwstr>
  </property>
  <property fmtid="{D5CDD505-2E9C-101B-9397-08002B2CF9AE}" pid="377" name="ZOTERO_BREF_NKNjyNPzEyeR_4">
    <vt:lpwstr>he fecal microbiota of a breast fed Bangladeshi infant cohort (1). Characterization of the fecal metabolome of binned samples representing high and low B. infantis populations from this cohort revealed higher amounts of the tryptophan metabolite indole-3-</vt:lpwstr>
  </property>
  <property fmtid="{D5CDD505-2E9C-101B-9397-08002B2CF9AE}" pid="378" name="ZOTERO_BREF_NKNjyNPzEyeR_5">
    <vt:lpwstr>lactic acid (ILA) in feces with high levels of B. infantis. Further in vitro analysis confirmed that B. infantis produced significantly greater quantities of the ILA when grown on HMO versus lactose, suggesting a growth substrate relationship to ILA produ</vt:lpwstr>
  </property>
  <property fmtid="{D5CDD505-2E9C-101B-9397-08002B2CF9AE}" pid="379" name="ZOTERO_BREF_NKNjyNPzEyeR_6">
    <vt:lpwstr>ction. The direct effects of ILA were assessed in a macrophage cell line and intestinal epithelial cell lines. ILA (1-10 mM) significantly attenuated lipopolysaccharide (LPS)-induced activation of NF-kB in macrophages. ILA significantly attenuated TNF-α- </vt:lpwstr>
  </property>
  <property fmtid="{D5CDD505-2E9C-101B-9397-08002B2CF9AE}" pid="380" name="ZOTERO_BREF_NKNjyNPzEyeR_7">
    <vt:lpwstr>and LPS-induced increase in the pro-inflammatory cytokine IL-8 in intestinal epithelial cells. ILA increased mRNA expression of the aryl hydrogen receptor (AhR)-target gene CYP1A1 and nuclear factor erythroid 2–related factor 2 (Nrf2)-targeted genes gluta</vt:lpwstr>
  </property>
  <property fmtid="{D5CDD505-2E9C-101B-9397-08002B2CF9AE}" pid="381" name="ZOTERO_BREF_NKNjyNPzEyeR_8">
    <vt:lpwstr>thione reductase 2 (GPX2), superoxide dismutase 2 (SOD2), and NAD(P) H dehydrogenase (NQO1). Pretreatment with either the AhR antagonist or Nrf-2 antagonist inhibited the response of ILA on downstream effectors.\n\nConclusions\nThese findings suggest that</vt:lpwstr>
  </property>
  <property fmtid="{D5CDD505-2E9C-101B-9397-08002B2CF9AE}" pid="382" name="ZOTERO_BREF_NKNjyNPzEyeR_9">
    <vt:lpwstr> ILA, a predominant metabolite from B. infantis grown on HMO and elevated in infant stool high in B. infantis, and protects gut epithelial cells in culture via activation of the AhR and Nrf2 pathway.\n\nSupplementary Information\nThe online version contai</vt:lpwstr>
  </property>
  <property fmtid="{D5CDD505-2E9C-101B-9397-08002B2CF9AE}" pid="383" name="ZOTERO_BREF_NKNjyNPzEyeR_10">
    <vt:lpwstr>ns supplementary material available at 10.1186/s12866-020-02023-y.","container-title":"BMC Microbiology","DOI":"10.1186/s12866-020-02023-y","ISSN":"1471-2180","journalAbbreviation":"BMC Microbiol","note":"PMID: 33225894\nPMCID: PMC7681996","page":"357","s</vt:lpwstr>
  </property>
  <property fmtid="{D5CDD505-2E9C-101B-9397-08002B2CF9AE}" pid="384" name="ZOTERO_BREF_NKNjyNPzEyeR_11">
    <vt:lpwstr>ource":"PubMed Central","title":"Indole-3-lactic acid associated with Bifidobacterium-dominated microbiota significantly decreases inflammation in intestinal epithelial cells","volume":"20","author":[{"family":"Ehrlich","given":"Amy M."},{"family":"Pachec</vt:lpwstr>
  </property>
  <property fmtid="{D5CDD505-2E9C-101B-9397-08002B2CF9AE}" pid="385" name="ZOTERO_BREF_NKNjyNPzEyeR_12">
    <vt:lpwstr>o","given":"Alline R."},{"family":"Henrick","given":"Bethany M."},{"family":"Taft","given":"Diana"},{"family":"Xu","given":"Gege"},{"family":"Huda","given":"M. Nazmul"},{"family":"Mishchuk","given":"Darya"},{"family":"Goodson","given":"Michael L."},{"fami</vt:lpwstr>
  </property>
  <property fmtid="{D5CDD505-2E9C-101B-9397-08002B2CF9AE}" pid="386" name="ZOTERO_BREF_NKNjyNPzEyeR_13">
    <vt:lpwstr>ly":"Slupsky","given":"Carolyn"},{"family":"Barile","given":"Daniela"},{"family":"Lebrilla","given":"Carlito B."},{"family":"Stephensen","given":"Charles B."},{"family":"Mills","given":"David A."},{"family":"Raybould","given":"Helen E."}],"issued":{"date-</vt:lpwstr>
  </property>
  <property fmtid="{D5CDD505-2E9C-101B-9397-08002B2CF9AE}" pid="387" name="ZOTERO_BREF_NKNjyNPzEyeR_14">
    <vt:lpwstr>parts":[["2020",11,23]]}}}],"schema":"https://github.com/citation-style-language/schema/raw/master/csl-citation.json"}</vt:lpwstr>
  </property>
  <property fmtid="{D5CDD505-2E9C-101B-9397-08002B2CF9AE}" pid="388" name="ZOTERO_BREF_hcYUqxoj2ZTw_1">
    <vt:lpwstr>ZOTERO_ITEM CSL_CITATION {"citationID":"PwoFGe7V","properties":{"formattedCitation":"[42]","plainCitation":"[42]","noteIndex":0},"citationItems":[{"id":93,"uris":["http://zotero.org/users/19032073/items/M4DN33PV"],"itemData":{"id":93,"type":"article-journ</vt:lpwstr>
  </property>
  <property fmtid="{D5CDD505-2E9C-101B-9397-08002B2CF9AE}" pid="389" name="ZOTERO_BREF_hcYUqxoj2ZTw_2">
    <vt:lpwstr>al","abstract":"Objectives\nTo describe new WHO 2020 guidelines on physical activity and sedentary behaviour.\n\nMethods\nThe guidelines were developed in accordance with WHO protocols. An expert Guideline Development Group reviewed evidence to assess ass</vt:lpwstr>
  </property>
  <property fmtid="{D5CDD505-2E9C-101B-9397-08002B2CF9AE}" pid="390" name="ZOTERO_BREF_hcYUqxoj2ZTw_3">
    <vt:lpwstr>ociations between physical activity and sedentary behaviour for an agreed set of health outcomes and population groups. The assessment used and systematically updated recent relevant systematic reviews; new primary reviews addressed additional health outc</vt:lpwstr>
  </property>
  <property fmtid="{D5CDD505-2E9C-101B-9397-08002B2CF9AE}" pid="391" name="ZOTERO_BREF_hcYUqxoj2ZTw_4">
    <vt:lpwstr>omes or subpopulations.\n\nResults\nThe new guidelines address children, adolescents, adults, older adults and include new specific recommendations for pregnant and postpartum women and people living with chronic conditions or disability. All adults shoul</vt:lpwstr>
  </property>
  <property fmtid="{D5CDD505-2E9C-101B-9397-08002B2CF9AE}" pid="392" name="ZOTERO_BREF_hcYUqxoj2ZTw_5">
    <vt:lpwstr>d undertake 150–300 min of moderate-intensity, or 75–150 min of vigorous-intensity physical activity, or some equivalent combination of moderate-intensity and vigorous-intensity aerobic physical activity, per week. Among children and adolescents, an avera</vt:lpwstr>
  </property>
  <property fmtid="{D5CDD505-2E9C-101B-9397-08002B2CF9AE}" pid="393" name="ZOTERO_BREF_hcYUqxoj2ZTw_6">
    <vt:lpwstr>ge of 60 min/day of moderate-to-vigorous intensity aerobic physical activity across the week provides health benefits. The guidelines recommend regular muscle-strengthening activity for all age groups. Additionally, reducing sedentary behaviours is recomm</vt:lpwstr>
  </property>
  <property fmtid="{D5CDD505-2E9C-101B-9397-08002B2CF9AE}" pid="394" name="ZOTERO_BREF_hcYUqxoj2ZTw_7">
    <vt:lpwstr>ended across all age groups and abilities, although evidence was insufficient to quantify a sedentary behaviour threshold.\n\nConclusion\nThese 2020 WHO guidelines update previous WHO recommendations released in 2010. They reaffirm messages that some phys</vt:lpwstr>
  </property>
  <property fmtid="{D5CDD505-2E9C-101B-9397-08002B2CF9AE}" pid="395" name="ZOTERO_BREF_hcYUqxoj2ZTw_8">
    <vt:lpwstr>ical activity is better than none, that more physical activity is better for optimal health outcomes and provide a new recommendation on reducing sedentary behaviours. These guidelines highlight the importance of regularly undertaking both aerobic and mus</vt:lpwstr>
  </property>
  <property fmtid="{D5CDD505-2E9C-101B-9397-08002B2CF9AE}" pid="396" name="ZOTERO_BREF_hcYUqxoj2ZTw_9">
    <vt:lpwstr>cle strengthening activities and for the first time, there are specific recommendations for specific populations including for pregnant and postpartum women and people living with chronic conditions or disability. These guidelines should be used to inform</vt:lpwstr>
  </property>
  <property fmtid="{D5CDD505-2E9C-101B-9397-08002B2CF9AE}" pid="397" name="ZOTERO_BREF_hcYUqxoj2ZTw_10">
    <vt:lpwstr> national health policies aligned with the WHO Global Action Plan on Physical Activity 2018–2030 and to strengthen surveillance systems that track progress towards national and global targets.","container-title":"British Journal of Sports Medicine","DOI":</vt:lpwstr>
  </property>
  <property fmtid="{D5CDD505-2E9C-101B-9397-08002B2CF9AE}" pid="398" name="ZOTERO_BREF_hcYUqxoj2ZTw_11">
    <vt:lpwstr>"10.1136/bjsports-2020-102955","ISSN":"0306-3674","issue":"24","journalAbbreviation":"Br J Sports Med","note":"PMID: 33239350\nPMCID: PMC7719906","page":"1451-1462","source":"PubMed Central","title":"World Health Organization 2020 guidelines on physical a</vt:lpwstr>
  </property>
  <property fmtid="{D5CDD505-2E9C-101B-9397-08002B2CF9AE}" pid="399" name="ZOTERO_BREF_hcYUqxoj2ZTw_12">
    <vt:lpwstr>ctivity and sedentary behaviour","volume":"54","author":[{"family":"Bull","given":"Fiona C"},{"family":"Al-Ansari","given":"Salih S"},{"family":"Biddle","given":"Stuart"},{"family":"Borodulin","given":"Katja"},{"family":"Buman","given":"Matthew P"},{"fami</vt:lpwstr>
  </property>
  <property fmtid="{D5CDD505-2E9C-101B-9397-08002B2CF9AE}" pid="400" name="ZOTERO_BREF_hcYUqxoj2ZTw_13">
    <vt:lpwstr>ly":"Cardon","given":"Greet"},{"family":"Carty","given":"Catherine"},{"family":"Chaput","given":"Jean-Philippe"},{"family":"Chastin","given":"Sebastien"},{"family":"Chou","given":"Roger"},{"family":"Dempsey","given":"Paddy C"},{"family":"DiPietro","given"</vt:lpwstr>
  </property>
  <property fmtid="{D5CDD505-2E9C-101B-9397-08002B2CF9AE}" pid="401" name="ZOTERO_BREF_hcYUqxoj2ZTw_14">
    <vt:lpwstr>:"Loretta"},{"family":"Ekelund","given":"Ulf"},{"family":"Firth","given":"Joseph"},{"family":"Friedenreich","given":"Christine M"},{"family":"Garcia","given":"Leandro"},{"family":"Gichu","given":"Muthoni"},{"family":"Jago","given":"Russell"},{"family":"Ka</vt:lpwstr>
  </property>
  <property fmtid="{D5CDD505-2E9C-101B-9397-08002B2CF9AE}" pid="402" name="ZOTERO_BREF_hcYUqxoj2ZTw_15">
    <vt:lpwstr>tzmarzyk","given":"Peter T"},{"family":"Lambert","given":"Estelle"},{"family":"Leitzmann","given":"Michael"},{"family":"Milton","given":"Karen"},{"family":"Ortega","given":"Francisco B"},{"family":"Ranasinghe","given":"Chathuranga"},{"family":"Stamatakis"</vt:lpwstr>
  </property>
  <property fmtid="{D5CDD505-2E9C-101B-9397-08002B2CF9AE}" pid="403" name="ZOTERO_BREF_hcYUqxoj2ZTw_16">
    <vt:lpwstr>,"given":"Emmanuel"},{"family":"Tiedemann","given":"Anne"},{"family":"Troiano","given":"Richard P"},{"family":"Ploeg","given":"Hidde P","non-dropping-particle":"van der"},{"family":"Wari","given":"Vicky"},{"family":"Willumsen","given":"Juana F"}],"issued"</vt:lpwstr>
  </property>
  <property fmtid="{D5CDD505-2E9C-101B-9397-08002B2CF9AE}" pid="404" name="ZOTERO_BREF_hcYUqxoj2ZTw_17">
    <vt:lpwstr>:{"date-parts":[["2020",12]]}}}],"schema":"https://github.com/citation-style-language/schema/raw/master/csl-citation.json"}</vt:lpwstr>
  </property>
  <property fmtid="{D5CDD505-2E9C-101B-9397-08002B2CF9AE}" pid="405" name="ZOTERO_BREF_PMQ6PNGbH7aw_1">
    <vt:lpwstr>ZOTERO_ITEM CSL_CITATION {"citationID":"KFEVgefK","properties":{"formattedCitation":"[20,21,35]","plainCitation":"[20,21,35]","noteIndex":0},"citationItems":[{"id":96,"uris":["http://zotero.org/users/19032073/items/W4SKDLIW"],"itemData":{"id":96,"type":"a</vt:lpwstr>
  </property>
  <property fmtid="{D5CDD505-2E9C-101B-9397-08002B2CF9AE}" pid="406" name="ZOTERO_BREF_PMQ6PNGbH7aw_2">
    <vt:lpwstr>rticle-journal","abstract":"Aging | doi:10.18632/aging.202913. Kara N. Fitzgerald, Romilly Hodges, Douglas Hanes, Emily Stack, David Cheishvili, Moshe Szyf, Janine Henkel, Melissa W. Twedt, Despina Giannopoulou, Josette Herdell, Sally Logan, Ryan Bradley"</vt:lpwstr>
  </property>
  <property fmtid="{D5CDD505-2E9C-101B-9397-08002B2CF9AE}" pid="407" name="ZOTERO_BREF_PMQ6PNGbH7aw_3">
    <vt:lpwstr>,"container-title":"Aging","DOI":"10.18632/aging.202913","ISSN":"1945-4589","issue":"7","language":"en","note":"PMID: 33844651","page":"9419-9432","source":"www.aging-us.com","title":"Potential reversal of epigenetic age using a diet and lifestyle interve</vt:lpwstr>
  </property>
  <property fmtid="{D5CDD505-2E9C-101B-9397-08002B2CF9AE}" pid="408" name="ZOTERO_BREF_PMQ6PNGbH7aw_4">
    <vt:lpwstr>ntion: a pilot randomized clinical trial","title-short":"Potential reversal of epigenetic age using a diet and lifestyle intervention","volume":"13","author":[{"family":"Fitzgerald","given":"Kara N."},{"family":"Hodges","given":"Romilly"},{"family":"Hanes</vt:lpwstr>
  </property>
  <property fmtid="{D5CDD505-2E9C-101B-9397-08002B2CF9AE}" pid="409" name="ZOTERO_BREF_PMQ6PNGbH7aw_5">
    <vt:lpwstr>","given":"Douglas"},{"family":"Stack","given":"Emily"},{"family":"Cheishvili","given":"David"},{"family":"Szyf","given":"Moshe"},{"family":"Henkel","given":"Janine"},{"family":"Twedt","given":"Melissa W."},{"family":"Giannopoulou","given":"Despina"},{"fa</vt:lpwstr>
  </property>
  <property fmtid="{D5CDD505-2E9C-101B-9397-08002B2CF9AE}" pid="410" name="ZOTERO_BREF_PMQ6PNGbH7aw_6">
    <vt:lpwstr>mily":"Herdell","given":"Josette"},{"family":"Logan","given":"Sally"},{"family":"Bradley","given":"Ryan"}],"issued":{"date-parts":[["2021",4,12]]}}},{"id":"h3tzDDWj/jNnmIHAA","uris":["http://zotero.org/users/local/M4wpZtx2/items/4YLEET5M"],"itemData":{"id</vt:lpwstr>
  </property>
  <property fmtid="{D5CDD505-2E9C-101B-9397-08002B2CF9AE}" pid="411" name="ZOTERO_BREF_PMQ6PNGbH7aw_7">
    <vt:lpwstr>":"J1pGNPvf/UpruhKR1","type":"article-journal","abstract":"Here we report on a case series of six women who completed a methylation-supportive diet and lifestyle program designed to impact DNA methylation and measures of biological aging. The intervention</vt:lpwstr>
  </property>
  <property fmtid="{D5CDD505-2E9C-101B-9397-08002B2CF9AE}" pid="412" name="ZOTERO_BREF_PMQ6PNGbH7aw_8">
    <vt:lpwstr> consisted of an 8-week program that included diet, sleep, exercise and relaxation guidance, supplemental probiotics and phytonutrients and nutritional coaching. DNA methylation and biological age analysis (Horvath DNAmAge clock (2013), normalized using t</vt:lpwstr>
  </property>
  <property fmtid="{D5CDD505-2E9C-101B-9397-08002B2CF9AE}" pid="413" name="ZOTERO_BREF_PMQ6PNGbH7aw_9">
    <vt:lpwstr>he SeSAMe pipeline [a]) was conducted on blood samples at baseline and at the end of the 8-week period. Five of the six participants exhibited a biological age reduction of between 1.22 and 11.01 years from their baseline biological age. There was a stati</vt:lpwstr>
  </property>
  <property fmtid="{D5CDD505-2E9C-101B-9397-08002B2CF9AE}" pid="414" name="ZOTERO_BREF_PMQ6PNGbH7aw_10">
    <vt:lpwstr>stically significant (p=.039) difference in the participants' mean biological age before (55.83 years) and after (51.23 years) the 8-week diet and lifestyle intervention, with an average decrease of 4.60 years. The average chronological age at the start o</vt:lpwstr>
  </property>
  <property fmtid="{D5CDD505-2E9C-101B-9397-08002B2CF9AE}" pid="415" name="ZOTERO_BREF_PMQ6PNGbH7aw_11">
    <vt:lpwstr>f the program was 57.9 years and all but one participant had a biological age younger than their chronological age at the start of the program, suggesting that biological age changes were unrelated to disease improvement and instead might be attributed to</vt:lpwstr>
  </property>
  <property fmtid="{D5CDD505-2E9C-101B-9397-08002B2CF9AE}" pid="416" name="ZOTERO_BREF_PMQ6PNGbH7aw_12">
    <vt:lpwstr> underlying aging mechanisms.","container-title":"Aging (Albany NY)","DOI":"10.18632/aging.204602","ISSN":"1945-4589","issue":"6","journalAbbreviation":"Aging (Albany NY)","note":"PMID: 36947707\nPMCID: PMC10085584","page":"1833-1839","source":"PubMed Cen</vt:lpwstr>
  </property>
  <property fmtid="{D5CDD505-2E9C-101B-9397-08002B2CF9AE}" pid="417" name="ZOTERO_BREF_PMQ6PNGbH7aw_13">
    <vt:lpwstr>tral","title":"Potential reversal of biological age in women following an 8-week methylation-supportive diet and lifestyle program: a case series","title-short":"Potential reversal of biological age in women following an 8-week methylation-supportive diet</vt:lpwstr>
  </property>
  <property fmtid="{D5CDD505-2E9C-101B-9397-08002B2CF9AE}" pid="418" name="ZOTERO_BREF_PMQ6PNGbH7aw_14">
    <vt:lpwstr> and lifestyle program","volume":"15","author":[{"family":"Fitzgerald","given":"Kara N."},{"family":"Campbell","given":"Tish"},{"family":"Makarem","given":"Suzanne"},{"family":"Hodges","given":"Romilly"}],"issued":{"date-parts":[["2023",3,22]]}}},{"id":14</vt:lpwstr>
  </property>
  <property fmtid="{D5CDD505-2E9C-101B-9397-08002B2CF9AE}" pid="419" name="ZOTERO_BREF_PMQ6PNGbH7aw_15">
    <vt:lpwstr>4,"uris":["http://zotero.org/users/19032073/items/4PZNSZ75"],"itemData":{"id":144,"type":"article-journal","abstract":"Major depressive disorder (MDD) is a common mental illness and a major public health concern worldwide. Depression is associated with ep</vt:lpwstr>
  </property>
  <property fmtid="{D5CDD505-2E9C-101B-9397-08002B2CF9AE}" pid="420" name="ZOTERO_BREF_PMQ6PNGbH7aw_16">
    <vt:lpwstr>igenetic changes that regulate gene expression, and analyzing these changes may help elucidate the pathophysiology of MDD. Genome-wide DNA methylation (DNAm) profiles can function as ‘epigenetic clocks’ that can help estimate biological aging. Here, we as</vt:lpwstr>
  </property>
  <property fmtid="{D5CDD505-2E9C-101B-9397-08002B2CF9AE}" pid="421" name="ZOTERO_BREF_xVa4xSTFH1W1_1">
    <vt:lpwstr>ZOTERO_BIBL {"uncited":[],"omitted":[],"custom":[]} CSL_BIBLIOGRAPHY</vt:lpwstr>
  </property>
  <property fmtid="{D5CDD505-2E9C-101B-9397-08002B2CF9AE}" pid="422" name="ZOTERO_BREF_dRMB137CDNdn_1">
    <vt:lpwstr>ZOTERO_ITEM CSL_CITATION {"citationID":"0YFDg7v9","properties":{"formattedCitation":"[10], [38]","plainCitation":"[10], [38]","noteIndex":0},"citationItems":[{"id":24,"uris":["http://zotero.org/users/19032073/items/MYQH7VBA"],"itemData":{"id":24,"type":"a</vt:lpwstr>
  </property>
  <property fmtid="{D5CDD505-2E9C-101B-9397-08002B2CF9AE}" pid="423" name="ZOTERO_BREF_dRMB137CDNdn_2">
    <vt:lpwstr>rticle-journal","abstract":"Aging | doi:10.18632/aging.101684. Ake T. Lu, Austin Quach, James G. Wilson, Alex P. Reiner, Abraham Aviv, Kenneth Raj, Lifang Hou, Andrea A. Baccarelli, Yun Li, James D. Stewart, Eric A. Whitsel, Themistocles L. Assimes, Luigi</vt:lpwstr>
  </property>
  <property fmtid="{D5CDD505-2E9C-101B-9397-08002B2CF9AE}" pid="424" name="ZOTERO_BREF_dRMB137CDNdn_3">
    <vt:lpwstr> Ferrucci, Steve Horvath","container-title":"Aging","DOI":"10.18632/aging.101684","ISSN":"1945-4589","issue":"2","language":"en","note":"PMID: 30669119","page":"303-327","source":"www.aging-us.com","title":"DNA methylation GrimAge strongly predicts lifesp</vt:lpwstr>
  </property>
  <property fmtid="{D5CDD505-2E9C-101B-9397-08002B2CF9AE}" pid="425" name="ZOTERO_BREF_dRMB137CDNdn_4">
    <vt:lpwstr>an and healthspan","volume":"11","author":[{"family":"Lu","given":"Ake T."},{"family":"Quach","given":"Austin"},{"family":"Wilson","given":"James G."},{"family":"Reiner","given":"Alex P."},{"family":"Aviv","given":"Abraham"},{"family":"Raj","given":"Kenne</vt:lpwstr>
  </property>
  <property fmtid="{D5CDD505-2E9C-101B-9397-08002B2CF9AE}" pid="426" name="ZOTERO_BREF_dRMB137CDNdn_5">
    <vt:lpwstr>th"},{"family":"Hou","given":"Lifang"},{"family":"Baccarelli","given":"Andrea A."},{"family":"Li","given":"Yun"},{"family":"Stewart","given":"James D."},{"family":"Whitsel","given":"Eric A."},{"family":"Assimes","given":"Themistocles L."},{"family":"Ferru</vt:lpwstr>
  </property>
  <property fmtid="{D5CDD505-2E9C-101B-9397-08002B2CF9AE}" pid="427" name="ZOTERO_BREF_dRMB137CDNdn_6">
    <vt:lpwstr>cci","given":"Luigi"},{"family":"Horvath","given":"Steve"}],"issued":{"date-parts":[["2019",1,21]]}}},{"id":2,"uris":["http://zotero.org/users/19032073/items/V537HAPE"],"itemData":{"id":2,"type":"article-journal","abstract":"Aging | doi:10.18632/aging.204</vt:lpwstr>
  </property>
  <property fmtid="{D5CDD505-2E9C-101B-9397-08002B2CF9AE}" pid="428" name="ZOTERO_BREF_dRMB137CDNdn_7">
    <vt:lpwstr>434. Ake T. Lu, Alexandra M. Binder, Joshua Zhang, Qi Yan, Alex P. Reiner, Simon R. Cox, Janie Corley, Sarah E. Harris, Pei-Lun Kuo, Ann Z. Moore, Stefania Bandinelli, James D. Stewart, Cuicui Wang, Elissa J. Hamlat, Elissa S. Epel, Joel D. Schwartz, Eric</vt:lpwstr>
  </property>
  <property fmtid="{D5CDD505-2E9C-101B-9397-08002B2CF9AE}" pid="429" name="ZOTERO_BREF_dRMB137CDNdn_8">
    <vt:lpwstr> A. Whitsel, Adolfo Correa, Luigi Ferrucci, Riccardo E. Marioni, Steve Horvath","container-title":"Aging","DOI":"10.18632/aging.204434","ISSN":"1945-4589","issue":"23","language":"ja","note":"PMID: 36516495","page":"9484-9549","source":"www.aging-us.com",</vt:lpwstr>
  </property>
  <property fmtid="{D5CDD505-2E9C-101B-9397-08002B2CF9AE}" pid="430" name="ZOTERO_BREF_dRMB137CDNdn_9">
    <vt:lpwstr>"title":"DNA methylation GrimAge version 2","volume":"14","author":[{"family":"Lu","given":"Ake T."},{"family":"Binder","given":"Alexandra M."},{"family":"Zhang","given":"Joshua"},{"family":"Yan","given":"Qi"},{"family":"Reiner","given":"Alex P."},{"famil</vt:lpwstr>
  </property>
  <property fmtid="{D5CDD505-2E9C-101B-9397-08002B2CF9AE}" pid="431" name="ZOTERO_BREF_dRMB137CDNdn_10">
    <vt:lpwstr>y":"Cox","given":"Simon R."},{"family":"Corley","given":"Janie"},{"family":"Harris","given":"Sarah E."},{"family":"Kuo","given":"Pei-Lun"},{"family":"Moore","given":"Ann Z."},{"family":"Bandinelli","given":"Stefania"},{"family":"Stewart","given":"James D.</vt:lpwstr>
  </property>
  <property fmtid="{D5CDD505-2E9C-101B-9397-08002B2CF9AE}" pid="432" name="ZOTERO_BREF_dRMB137CDNdn_11">
    <vt:lpwstr>"},{"family":"Wang","given":"Cuicui"},{"family":"Hamlat","given":"Elissa J."},{"family":"Epel","given":"Elissa S."},{"family":"Schwartz","given":"Joel D."},{"family":"Whitsel","given":"Eric A."},{"family":"Correa","given":"Adolfo"},{"family":"Ferrucci","g</vt:lpwstr>
  </property>
  <property fmtid="{D5CDD505-2E9C-101B-9397-08002B2CF9AE}" pid="433" name="ZOTERO_BREF_dRMB137CDNdn_12">
    <vt:lpwstr>iven":"Luigi"},{"family":"Marioni","given":"Riccardo E."},{"family":"Horvath","given":"Steve"}],"issued":{"date-parts":[["2022",12,14]]}}}],"schema":"https://github.com/citation-style-language/schema/raw/master/csl-citation.json"}</vt:lpwstr>
  </property>
  <property fmtid="{D5CDD505-2E9C-101B-9397-08002B2CF9AE}" pid="434" name="ZOTERO_BREF_L3mC3udiv7L8_1">
    <vt:lpwstr>ZOTERO_ITEM CSL_CITATION {"citationID":"fkiqZ14i","properties":{"formattedCitation":"[10,11,48]","plainCitation":"[10,11,48]","dontUpdate":true,"noteIndex":0},"citationItems":[{"id":142,"uris":["http://zotero.org/users/19032073/items/EYSQMRR2"],"itemData"</vt:lpwstr>
  </property>
  <property fmtid="{D5CDD505-2E9C-101B-9397-08002B2CF9AE}" pid="435" name="ZOTERO_BREF_L3mC3udiv7L8_2">
    <vt:lpwstr>:{"id":142,"type":"article-journal","abstract":"Serum cystatin C is a well-established marker of renal function and a valuable predictor of health risks and mortality. DNA methylation-predicted cystatin C (DNAmCystatinC), an advanced epigenetic biomarker,</vt:lpwstr>
  </property>
  <property fmtid="{D5CDD505-2E9C-101B-9397-08002B2CF9AE}" pid="436" name="ZOTERO_BREF_L3mC3udiv7L8_3">
    <vt:lpwstr> serves as a proxy for serum cystatin C levels. However, the relationships between serum cystatin C, DNAmCystatinC, renal function, and mortality outcomes have not been previously examined. This study aimed to examine the associations between serum cystat</vt:lpwstr>
  </property>
  <property fmtid="{D5CDD505-2E9C-101B-9397-08002B2CF9AE}" pid="437" name="ZOTERO_BREF_L3mC3udiv7L8_4">
    <vt:lpwstr>in C, DNAmCystatinC, renal function, and their joint and independent relationships with mortality in U.S. adults. We analyzed data from 1642 participants aged 50 and older from the National Health and Nutrition Examination Survey (NHANES) 1999–2002, linke</vt:lpwstr>
  </property>
  <property fmtid="{D5CDD505-2E9C-101B-9397-08002B2CF9AE}" pid="438" name="ZOTERO_BREF_L3mC3udiv7L8_5">
    <vt:lpwstr>d to mortality information from the National Center for Health Statistics (NCHS), with follow-up through 2019. Our analysis demonstrated a positive association between ln-DNAmCystatinC and ln-serum cystatin C (Adjusted β (SE) = 0.773 (0.267), p = 0.007), </vt:lpwstr>
  </property>
  <property fmtid="{D5CDD505-2E9C-101B-9397-08002B2CF9AE}" pid="439" name="ZOTERO_BREF_L3mC3udiv7L8_6">
    <vt:lpwstr>while ln-DNAmCystatinC was negatively correlated with ln-Estimated glomerular filtration rate, calculated using both creatinine and cystatin C (eGFRcr-cys) (Adjusted β (SE) = −1.123 (0.449), p = 0.018). In a weighted Cox regression model, a one-unit incre</vt:lpwstr>
  </property>
  <property fmtid="{D5CDD505-2E9C-101B-9397-08002B2CF9AE}" pid="440" name="ZOTERO_BREF_L3mC3udiv7L8_7">
    <vt:lpwstr>ase in ln-serum cystatin C was linked to an increased hazard ratio (HR) of 2.87 (95% CI: 1.938–4.26, p &lt; 0.001) for all-cause mortality and 3.04 (95% CI: 1.34–6.88, p = 0.010) for cardiovascular mortality. Additionally, a one-unit increase in ln-DNAmCysta</vt:lpwstr>
  </property>
  <property fmtid="{D5CDD505-2E9C-101B-9397-08002B2CF9AE}" pid="441" name="ZOTERO_BREF_L3mC3udiv7L8_8">
    <vt:lpwstr>tinC was associated with an HR of 135.86 (95% CI: 5.51–3349.69, p = 0.004) for all-cause mortality. This association was particularly pronounced in participants without chronic kidney disease (CKD), with a p-value for the interaction between DNAmCystatinC</vt:lpwstr>
  </property>
  <property fmtid="{D5CDD505-2E9C-101B-9397-08002B2CF9AE}" pid="442" name="ZOTERO_BREF_L3mC3udiv7L8_9">
    <vt:lpwstr> and CKD on all-cause mortality of 0.002. Furthermore, individuals with serum cystatin C and DNAmCystatinC levels above the 50th percentile showed the highest all-cause mortality risk when compared to other subgroups. In conclusion, our findings demonstra</vt:lpwstr>
  </property>
  <property fmtid="{D5CDD505-2E9C-101B-9397-08002B2CF9AE}" pid="443" name="ZOTERO_BREF_L3mC3udiv7L8_10">
    <vt:lpwstr>te that DNAmCystatinC is a stronger predictor of all-cause mortality than serum cystatin C, with potential additive effects when both biomarkers are considered together. These results suggest their utility as valuable clinical indicators for risk stratifi</vt:lpwstr>
  </property>
  <property fmtid="{D5CDD505-2E9C-101B-9397-08002B2CF9AE}" pid="444" name="ZOTERO_BREF_L3mC3udiv7L8_11">
    <vt:lpwstr>cation and early intervention. Future research should validate these findings and further explore the clinical and public health implications of epigenetic biomarkers.","container-title":"Life","DOI":"10.3390/life15010013","ISSN":"2075-1729","issue":"1","</vt:lpwstr>
  </property>
  <property fmtid="{D5CDD505-2E9C-101B-9397-08002B2CF9AE}" pid="445" name="ZOTERO_BREF_L3mC3udiv7L8_12">
    <vt:lpwstr>language":"en","license":"http://creativecommons.org/licenses/by/3.0/","note":"publisher: Multidisciplinary Digital Publishing Institute","page":"13","source":"www.mdpi.com","title":"Associations of Serum Cystatin C, DNAm Cystatin C, Renal Function, and M</vt:lpwstr>
  </property>
  <property fmtid="{D5CDD505-2E9C-101B-9397-08002B2CF9AE}" pid="446" name="ZOTERO_BREF_og1HXs9IaLzC_1">
    <vt:lpwstr>ZOTERO_ITEM CSL_CITATION {"citationID":"bfaLYU6U","properties":{"formattedCitation":"[23]","plainCitation":"[23]","noteIndex":0},"citationItems":[{"id":"JcXPn8CW/oVOtJ14r","uris":["http://zotero.org/users/19032073/items/94F856K5"],"itemData":{"id":56,"typ</vt:lpwstr>
  </property>
  <property fmtid="{D5CDD505-2E9C-101B-9397-08002B2CF9AE}" pid="447" name="ZOTERO_BREF_og1HXs9IaLzC_2">
    <vt:lpwstr>e":"article-journal","abstract":"While observational studies and small pilot trials suggest that vitamin D, omega-3 and exercise may slow biological aging, larger clinical trials testing these treatments individually or in combination are lacking. Here, w</vt:lpwstr>
  </property>
  <property fmtid="{D5CDD505-2E9C-101B-9397-08002B2CF9AE}" pid="448" name="ZOTERO_BREF_og1HXs9IaLzC_3">
    <vt:lpwstr>e report the results of a post hoc analysis among 777 participants of the DO-HEALTH trial on the effect of vitamin D (2,000 IU per day) and/or omega-3 (1 g per day) and/or a home exercise program on four next-generation DNA methylation (DNAm) measures of </vt:lpwstr>
  </property>
  <property fmtid="{D5CDD505-2E9C-101B-9397-08002B2CF9AE}" pid="449" name="ZOTERO_BREF_og1HXs9IaLzC_4">
    <vt:lpwstr>biological aging (PhenoAge, GrimAge, GrimAge2 and DunedinPACE) over 3 years. Omega-3 alone slowed the DNAm clocks PhenoAge, GrimAge2 and DunedinPACE, and all three treatments had additive benefits on PhenoAge. Overall, from baseline to year 3, standardize</vt:lpwstr>
  </property>
  <property fmtid="{D5CDD505-2E9C-101B-9397-08002B2CF9AE}" pid="450" name="ZOTERO_BREF_og1HXs9IaLzC_5">
    <vt:lpwstr>d effects ranged from 0.16 to 0.32 units (2.9–3.8 months). In summary, our trial indicates a small protective effect of omega-3 treatment on slowing biological aging over 3 years across several clocks, with an additive protective effect of omega-3, vitami</vt:lpwstr>
  </property>
  <property fmtid="{D5CDD505-2E9C-101B-9397-08002B2CF9AE}" pid="451" name="ZOTERO_BREF_og1HXs9IaLzC_6">
    <vt:lpwstr>n D and exercise based on PhenoAge.","container-title":"Nature Aging","DOI":"10.1038/s43587-024-00793-y","ISSN":"2662-8465","issue":"3","journalAbbreviation":"Nat Aging","language":"en","license":"2025 The Author(s)","note":"publisher: Nature Publishing G</vt:lpwstr>
  </property>
  <property fmtid="{D5CDD505-2E9C-101B-9397-08002B2CF9AE}" pid="452" name="ZOTERO_BREF_og1HXs9IaLzC_7">
    <vt:lpwstr>roup","page":"376-385","source":"www.nature.com","title":"Individual and additive effects of vitamin D, omega-3 and exercise on DNA methylation clocks of biological aging in older adults from the DO-HEALTH trial","volume":"5","author":[{"family":"Bischoff</vt:lpwstr>
  </property>
  <property fmtid="{D5CDD505-2E9C-101B-9397-08002B2CF9AE}" pid="453" name="ZOTERO_BREF_og1HXs9IaLzC_8">
    <vt:lpwstr>-Ferrari","given":"Heike A."},{"family":"Gängler","given":"Stephanie"},{"family":"Wieczorek","given":"Maud"},{"family":"Belsky","given":"Daniel W."},{"family":"Ryan","given":"Joanne"},{"family":"Kressig","given":"Reto W."},{"family":"Stähelin","given":"Ha</vt:lpwstr>
  </property>
  <property fmtid="{D5CDD505-2E9C-101B-9397-08002B2CF9AE}" pid="454" name="ZOTERO_BREF_og1HXs9IaLzC_9">
    <vt:lpwstr>nnes B."},{"family":"Theiler","given":"Robert"},{"family":"Dawson-Hughes","given":"Bess"},{"family":"Rizzoli","given":"René"},{"family":"Vellas","given":"Bruno"},{"family":"Rouch","given":"Laure"},{"family":"Guyonnet","given":"Sophie"},{"family":"Egli","g</vt:lpwstr>
  </property>
  <property fmtid="{D5CDD505-2E9C-101B-9397-08002B2CF9AE}" pid="455" name="ZOTERO_BREF_og1HXs9IaLzC_10">
    <vt:lpwstr>iven":"Andreas"},{"family":"Orav","given":"E. John"},{"family":"Willett","given":"Walter"},{"family":"Horvath","given":"Steve"}],"issued":{"date-parts":[["2025",3]]}}}],"schema":"https://github.com/citation-style-language/schema/raw/master/csl-citation.js</vt:lpwstr>
  </property>
  <property fmtid="{D5CDD505-2E9C-101B-9397-08002B2CF9AE}" pid="456" name="ZOTERO_BREF_uYqEnaNmwPyD_1">
    <vt:lpwstr>ZOTERO_ITEM CSL_CITATION {"citationID":"014tNlaE","properties":{"formattedCitation":"[44,45]","plainCitation":"[44,45]","dontUpdate":true,"noteIndex":0},"citationItems":[{"id":"J1pGNPvf/oDkmbvXC","uris":["http://zotero.org/users/19032073/items/PQKFIYHW"],</vt:lpwstr>
  </property>
  <property fmtid="{D5CDD505-2E9C-101B-9397-08002B2CF9AE}" pid="457" name="ZOTERO_BREF_uYqEnaNmwPyD_2">
    <vt:lpwstr>"itemData":{"id":116,"type":"webpage","title":"Cystatin C and Prognosis for Cardiovascular and Kidney Outcomes in Elderly Persons without Chronic Kidney Disease | Annals of Internal Medicine","URL":"https://www.acpjournals.org/doi/10.7326/0003-4819-145-4-</vt:lpwstr>
  </property>
  <property fmtid="{D5CDD505-2E9C-101B-9397-08002B2CF9AE}" pid="458" name="ZOTERO_BREF_uYqEnaNmwPyD_3">
    <vt:lpwstr>200608150-00003?url_ver=Z39.88-2003&amp;rfr_id=ori:rid:crossref.org&amp;rfr_dat=cr_pub%20%200pubmed","accessed":{"date-parts":[["2025",12,2]]}}},{"id":"J1pGNPvf/zQ3279PB","uris":["http://zotero.org/users/19032073/items/WKQS7J45"],"itemData":{"id":118,"type":"arti</vt:lpwstr>
  </property>
  <property fmtid="{D5CDD505-2E9C-101B-9397-08002B2CF9AE}" pid="459" name="ZOTERO_BREF_uYqEnaNmwPyD_4">
    <vt:lpwstr>cle-journal","abstract":"Context\nA triple-marker approach for chronic kidney disease (CKD) evaluation has not been well studied.\n\nObjective\nTo evaluate whether combining creatinine, cystatin C, and urine albumin-to-creatinine ratio (ACR) would improve</vt:lpwstr>
  </property>
  <property fmtid="{D5CDD505-2E9C-101B-9397-08002B2CF9AE}" pid="460" name="ZOTERO_BREF_uYqEnaNmwPyD_5">
    <vt:lpwstr> identification of risks associated with CKD compared with creatinine alone.\n\nDesign, Setting, and Participants\nProspective cohort study involving 26 643 US adults enrolled in the Reasons for Geographic and Racial Differences in Stroke (REGARDS) study </vt:lpwstr>
  </property>
  <property fmtid="{D5CDD505-2E9C-101B-9397-08002B2CF9AE}" pid="461" name="ZOTERO_BREF_uYqEnaNmwPyD_6">
    <vt:lpwstr>from January 2003 to June 2010. Participants were categorized into 8 groups defined by estimated glomerular filtration rate (GFR) determined by creatinine and by cystatin C of either &lt;60 or ≥60 mL/min/1.73 m2 and ACR of either &lt;30 or ≥30 mg/g.\n\nMain Out</vt:lpwstr>
  </property>
  <property fmtid="{D5CDD505-2E9C-101B-9397-08002B2CF9AE}" pid="462" name="ZOTERO_BREF_uYqEnaNmwPyD_7">
    <vt:lpwstr>come Measures\nAll-cause mortality and incident end-stage renal disease with median follow-up of 4.6 years.\n\nResults\nParticipants had a mean age of 65 years, 40% were black, and 54% were women. Of 26 643 participants, 1940 died and 177 developed end-st</vt:lpwstr>
  </property>
  <property fmtid="{D5CDD505-2E9C-101B-9397-08002B2CF9AE}" pid="463" name="ZOTERO_BREF_uYqEnaNmwPyD_8">
    <vt:lpwstr>age renal disease. Among participants without CKD defined by creatinine, 24% did not have CKD by either ACR or cystatin C. Compared with those with CKD defined by creatinine alone, the hazard ratio for death in multivariable-adjusted models was 3.3 (95% c</vt:lpwstr>
  </property>
  <property fmtid="{D5CDD505-2E9C-101B-9397-08002B2CF9AE}" pid="464" name="ZOTERO_BREF_uYqEnaNmwPyD_9">
    <vt:lpwstr>onfidence interval [CI], 2.0–5.6) for participants with CKD defined by creatinine and ACR; 3.2 (95% CI, 2.2–4.7) for those with CKD defined by creatinine and cystatin C, and 5.6 (95% CI, 3.9–8.2) for those with CKD defined by all biomarkers. Among partici</vt:lpwstr>
  </property>
  <property fmtid="{D5CDD505-2E9C-101B-9397-08002B2CF9AE}" pid="465" name="ZOTERO_BREF_uYqEnaNmwPyD_10">
    <vt:lpwstr>pants without CKD defined by creatinine, 3863 (16%) had CKD detected by ACR or cystatin C. Compared with participants who did not have CKD by any measure, the HRs for mortality were 1.7 (95% CI, 1.4–1.9) for participants with CKD defined by ACR alone, 2.2</vt:lpwstr>
  </property>
  <property fmtid="{D5CDD505-2E9C-101B-9397-08002B2CF9AE}" pid="466" name="ZOTERO_BREF_uYqEnaNmwPyD_11">
    <vt:lpwstr> (95% CI, 1.9–2.7) for participants with CKD defined by cystatin C alone, and 3.0 (95% CI, 2.4–3.7) for participants with CKD defined by both measures. Risk of incident end-stage renal disease was higher among those with CKD defined by all markers (34.1 p</vt:lpwstr>
  </property>
  <property fmtid="{D5CDD505-2E9C-101B-9397-08002B2CF9AE}" pid="467" name="ZOTERO_BREF_uYqEnaNmwPyD_12">
    <vt:lpwstr>er 1000 person-years; 95% CI, 28.7–40.5 vs 0.33 per 1000 person-years; 95% CI, 0.05–2.3) for those with CKD defined by creatinine alone. The second highest end-stage renal disease rate was among persons missed by the creatinine measure but detected by bot</vt:lpwstr>
  </property>
  <property fmtid="{D5CDD505-2E9C-101B-9397-08002B2CF9AE}" pid="468" name="ZOTERO_BREF_uYqEnaNmwPyD_13">
    <vt:lpwstr>h ACR and cystatin C (rate per 1000 person-years, 6.4; 95% CI, 3.6–11.3). Net reclassification improvement for death was 13.3% (P&lt;.001) and for end-stage renal disease was 6.4% (P&lt;.001) after adding estimated GFR cystatin C in fully adjusted models with e</vt:lpwstr>
  </property>
  <property fmtid="{D5CDD505-2E9C-101B-9397-08002B2CF9AE}" pid="469" name="ZOTERO_BREF_uYqEnaNmwPyD_14">
    <vt:lpwstr>stimated GFR creatinine and ACR.\n\nConclusion\nAdding cystatin C to the combination of creatinine and ACR measures improved the predictive accuracy for all-cause mortality and end-stage renal disease.","container-title":"JAMA : the journal of the America</vt:lpwstr>
  </property>
  <property fmtid="{D5CDD505-2E9C-101B-9397-08002B2CF9AE}" pid="470" name="ZOTERO_BREF_uYqEnaNmwPyD_15">
    <vt:lpwstr>n Medical Association","DOI":"10.1001/jama.2011.468","ISSN":"0098-7484","issue":"15","journalAbbreviation":"JAMA","note":"PMID: 21482744\nPMCID: PMC3697771","page":"1545-1552","source":"PubMed Central","title":"Detection of Chronic Kidney Disease With Cre</vt:lpwstr>
  </property>
  <property fmtid="{D5CDD505-2E9C-101B-9397-08002B2CF9AE}" pid="471" name="ZOTERO_BREF_uYqEnaNmwPyD_16">
    <vt:lpwstr>atinine, Cystatin C, and Urine Albumin-to-Creatinine Ratio and Association With Progression to End-Stage Renal Disease and Mortality","volume":"305","author":[{"family":"Peralta","given":"Carmen A."},{"family":"Shlipak","given":"Michael G."},{"family":"Ju</vt:lpwstr>
  </property>
  <property fmtid="{D5CDD505-2E9C-101B-9397-08002B2CF9AE}" pid="472" name="ZOTERO_BREF_uYqEnaNmwPyD_17">
    <vt:lpwstr>dd","given":"Suzanne"},{"family":"Cushman","given":"Mary"},{"family":"McClellan","given":"William"},{"family":"Zakai","given":"Neil A."},{"family":"Safford","given":"Monika M."},{"family":"Zhang","given":"Xiao"},{"family":"Muntner","given":"Paul"},{"famil</vt:lpwstr>
  </property>
  <property fmtid="{D5CDD505-2E9C-101B-9397-08002B2CF9AE}" pid="473" name="ZOTERO_BREF_uYqEnaNmwPyD_18">
    <vt:lpwstr>y":"Warnock","given":"David"}],"issued":{"date-parts":[["2011",4,20]]}}}],"schema":"https://github.com/citation-style-language/schema/raw/master/csl-citation.json"}</vt:lpwstr>
  </property>
  <property fmtid="{D5CDD505-2E9C-101B-9397-08002B2CF9AE}" pid="474" name="ZOTERO_BREF_arNhak2jJfCn_1">
    <vt:lpwstr>ZOTERO_ITEM CSL_CITATION {"citationID":"bTNqQVDD","properties":{"formattedCitation":"[46]","plainCitation":"[46]","noteIndex":0},"citationItems":[{"id":"JcXPn8CW/Iov4a67w","uris":["http://zotero.org/users/19032073/items/F77FKREN"],"itemData":{"id":121,"ty</vt:lpwstr>
  </property>
  <property fmtid="{D5CDD505-2E9C-101B-9397-08002B2CF9AE}" pid="475" name="ZOTERO_BREF_arNhak2jJfCn_2">
    <vt:lpwstr>pe":"article-journal","abstract":"Background\nBiological age, especially epigenetic age derived from the epigenetic clock, is a significant measure of aging, considering the differences in aging rates among individuals. The epigenetic clock, a machine lea</vt:lpwstr>
  </property>
  <property fmtid="{D5CDD505-2E9C-101B-9397-08002B2CF9AE}" pid="476" name="ZOTERO_BREF_arNhak2jJfCn_3">
    <vt:lpwstr>rning-based algorithm, uses DNA methylation states to estimate biological age. Previous studies have reported inconsistent associations between physical activity (PA) and the epigenetic clock, especially second-generation clocks such as PhenoAge and GrimA</vt:lpwstr>
  </property>
  <property fmtid="{D5CDD505-2E9C-101B-9397-08002B2CF9AE}" pid="477" name="ZOTERO_BREF_arNhak2jJfCn_4">
    <vt:lpwstr>ge. This study aimed to clarify this relationship using cross-sectional data from Japanese participants aged 40–69.\n\nMethods\nWe used two datasets from the Saga J-MICC study, of which 867 samples were available for analysis. DNA methylation data from pe</vt:lpwstr>
  </property>
  <property fmtid="{D5CDD505-2E9C-101B-9397-08002B2CF9AE}" pid="478" name="ZOTERO_BREF_arNhak2jJfCn_5">
    <vt:lpwstr>ripheral blood samples were used to calculate the epigenetic age using the epigenetic clocks PhenoAge and GrimAge. PA and sedentary time were measured using a single-axis accelerometer, while self-reported PA, sedentary time, and covariates were assessed </vt:lpwstr>
  </property>
  <property fmtid="{D5CDD505-2E9C-101B-9397-08002B2CF9AE}" pid="479" name="ZOTERO_BREF_arNhak2jJfCn_6">
    <vt:lpwstr>using a self-administered questionnaire. The association between PA or sedentary time and epigenetic age acceleration was assessed using multiple linear regression.\n\nResults\nPearson's correlation coefficients between accelerometer-based and self-report</vt:lpwstr>
  </property>
  <property fmtid="{D5CDD505-2E9C-101B-9397-08002B2CF9AE}" pid="480" name="ZOTERO_BREF_arNhak2jJfCn_7">
    <vt:lpwstr>ed PA variables ranged from 0.09 to 0.20. Multivariable regression analysis showed that accelerometer-based PA and sedentary time were associated with epigenetic age decelerations and accelerations, respectively. However, self-reported PA was not associat</vt:lpwstr>
  </property>
  <property fmtid="{D5CDD505-2E9C-101B-9397-08002B2CF9AE}" pid="481" name="ZOTERO_BREF_arNhak2jJfCn_8">
    <vt:lpwstr>ed with the epigenetic age accelerations.\n\nConclusions\nThese results indicate that reducing sedentary time and increasing PA were associated with slowing both PhenoAge and GrimAge, even in East Asian populations with different exercise habits, body sha</vt:lpwstr>
  </property>
  <property fmtid="{D5CDD505-2E9C-101B-9397-08002B2CF9AE}" pid="482" name="ZOTERO_BREF_arNhak2jJfCn_9">
    <vt:lpwstr>pes, and lifestyles. This study highlights the potential of objective second-generation epigenetic age acceleration as an outcome index for healthcare interventions and clinical applications.\n\nSupplementary Information\nThe online version contains suppl</vt:lpwstr>
  </property>
  <property fmtid="{D5CDD505-2E9C-101B-9397-08002B2CF9AE}" pid="483" name="ZOTERO_BREF_arNhak2jJfCn_10">
    <vt:lpwstr>ementary material available at 10.1186/s13148-024-01756-1.","container-title":"Clinical Epigenetics","DOI":"10.1186/s13148-024-01756-1","ISSN":"1868-7075","journalAbbreviation":"Clin Epigenetics","note":"PMID: 39407257\nPMCID: PMC11481432","page":"142","s</vt:lpwstr>
  </property>
  <property fmtid="{D5CDD505-2E9C-101B-9397-08002B2CF9AE}" pid="484" name="ZOTERO_BREF_arNhak2jJfCn_11">
    <vt:lpwstr>ource":"PubMed Central","title":"Influence of physical activity on the epigenetic clock: evidence from a Japanese cross-sectional study","title-short":"Influence of physical activity on the epigenetic clock","volume":"16","author":[{"family":"Nagata","giv</vt:lpwstr>
  </property>
  <property fmtid="{D5CDD505-2E9C-101B-9397-08002B2CF9AE}" pid="485" name="ZOTERO_BREF_arNhak2jJfCn_12">
    <vt:lpwstr>en":"Masatoshi"},{"family":"Komaki","given":"Shohei"},{"family":"Nishida","given":"Yuichiro"},{"family":"Ohmomo","given":"Hideki"},{"family":"Hara","given":"Megumi"},{"family":"Tanaka","given":"Keitaro"},{"family":"Shimizu","given":"Atsushi"}],"issued":{"</vt:lpwstr>
  </property>
  <property fmtid="{D5CDD505-2E9C-101B-9397-08002B2CF9AE}" pid="486" name="ZOTERO_BREF_arNhak2jJfCn_13">
    <vt:lpwstr>date-parts":[["2024",10,15]]}}}],"schema":"https://github.com/citation-style-language/schema/raw/master/csl-citation.json"}</vt:lpwstr>
  </property>
  <property fmtid="{D5CDD505-2E9C-101B-9397-08002B2CF9AE}" pid="487" name="ZOTERO_BREF_kn1q8mDkOdr2_1">
    <vt:lpwstr>ZOTERO_ITEM CSL_CITATION {"citationID":"RauFHidZ","properties":{"formattedCitation":"[38\\uc0\\u8211{}40]","plainCitation":"[38–40]","noteIndex":0},"citationItems":[{"id":127,"uris":["http://zotero.org/users/19032073/items/WR5PZHG2"],"itemData":{"id":127,</vt:lpwstr>
  </property>
  <property fmtid="{D5CDD505-2E9C-101B-9397-08002B2CF9AE}" pid="488" name="ZOTERO_BREF_kn1q8mDkOdr2_2">
    <vt:lpwstr>"type":"article-journal","abstract":"Indoxyl sulfate (IS), a uremic toxin, causes chronic kidney disease (CKD) progression via its tubulotoxicity. After cellular uptake, IS directly induces apoptotic and necrotic cell death of tubular cells. Additionally,</vt:lpwstr>
  </property>
  <property fmtid="{D5CDD505-2E9C-101B-9397-08002B2CF9AE}" pid="489" name="ZOTERO_BREF_kn1q8mDkOdr2_3">
    <vt:lpwstr> IS increases oxidative stress and decreases antioxidant capacity, which are associated with tubulointerstitial injury. Injured tubular cells are a major source of transforming growth factor-β1 (TGF-β1), which induces myofibroblast transition from residua</vt:lpwstr>
  </property>
  <property fmtid="{D5CDD505-2E9C-101B-9397-08002B2CF9AE}" pid="490" name="ZOTERO_BREF_kn1q8mDkOdr2_4">
    <vt:lpwstr>l renal cells in damaged kidney, recruits inflammatory cells and thereby promotes extracellular matrix deposition in renal fibrosis. Moreover, IS upregulates signal transducers and activators of transcription 3 phosphorylation, followed by increases in TG</vt:lpwstr>
  </property>
  <property fmtid="{D5CDD505-2E9C-101B-9397-08002B2CF9AE}" pid="491" name="ZOTERO_BREF_kn1q8mDkOdr2_5">
    <vt:lpwstr>F-β1, monocyte chemotactic protein-1 and α-smooth muscle actin production, which participate in interstitial inflammation, renal fibrosis and, consequently, CKD progression. Clinically, higher serum IS levels are independently associated with renal functi</vt:lpwstr>
  </property>
  <property fmtid="{D5CDD505-2E9C-101B-9397-08002B2CF9AE}" pid="492" name="ZOTERO_BREF_kn1q8mDkOdr2_6">
    <vt:lpwstr>on decline and predict all-cause mortality in CKD. The poor removal of serum IS in conventional hemodialysis is also significantly associated with all-cause mortality and heart failure incidence in end-stage renal disease patients. Scavenging the IS precu</vt:lpwstr>
  </property>
  <property fmtid="{D5CDD505-2E9C-101B-9397-08002B2CF9AE}" pid="493" name="ZOTERO_BREF_kn1q8mDkOdr2_7">
    <vt:lpwstr>rsor by AST-120 can markedly reduce tubular IS staining that attenuates renal tubular injury, ameliorates IS-induced oxidative stress and rescues antioxidant glutathione activity in tubular epithelial cells, thereby providing a protective role against tub</vt:lpwstr>
  </property>
  <property fmtid="{D5CDD505-2E9C-101B-9397-08002B2CF9AE}" pid="494" name="ZOTERO_BREF_kn1q8mDkOdr2_8">
    <vt:lpwstr>ular injury and ultimately retarding renal function decline.","container-title":"Toxins","DOI":"10.3390/toxins12110684","ISSN":"2072-6651","issue":"11","language":"en","license":"http://creativecommons.org/licenses/by/3.0/","note":"publisher: Multidiscipl</vt:lpwstr>
  </property>
  <property fmtid="{D5CDD505-2E9C-101B-9397-08002B2CF9AE}" pid="495" name="ZOTERO_BREF_kn1q8mDkOdr2_9">
    <vt:lpwstr>inary Digital Publishing Institute","page":"684","source":"www.mdpi.com","title":"Indoxyl Sulfate, a Tubular Toxin, Contributes to the Development of Chronic Kidney Disease","volume":"12","author":[{"family":"Cheng","given":"Tong-Hong"},{"family":"Ma","gi</vt:lpwstr>
  </property>
  <property fmtid="{D5CDD505-2E9C-101B-9397-08002B2CF9AE}" pid="496" name="ZOTERO_BREF_kn1q8mDkOdr2_10">
    <vt:lpwstr>ven":"Ming-Chieh"},{"family":"Liao","given":"Min-Tser"},{"family":"Zheng","given":"Cai-Mei"},{"family":"Lu","given":"Kuo-Cheng"},{"family":"Liao","given":"Chun-Hou"},{"family":"Hou","given":"Yi-Chou"},{"family":"Liu","given":"Wen-Chih"},{"family":"Lu","gi</vt:lpwstr>
  </property>
  <property fmtid="{D5CDD505-2E9C-101B-9397-08002B2CF9AE}" pid="497" name="ZOTERO_BREF_kn1q8mDkOdr2_11">
    <vt:lpwstr>ven":"Chien-Lin"}],"issued":{"date-parts":[["2020",11]]}}},{"id":129,"uris":["http://zotero.org/users/19032073/items/USU4273B"],"itemData":{"id":129,"type":"article-journal","container-title":"Journal of the American Heart Association: Cardiovascular and </vt:lpwstr>
  </property>
  <property fmtid="{D5CDD505-2E9C-101B-9397-08002B2CF9AE}" pid="498" name="ZOTERO_BREF_kn1q8mDkOdr2_12">
    <vt:lpwstr>Cerebrovascular Disease","DOI":"10.1161/JAHA.116.005022","ISSN":"2047-9980","issue":"2","journalAbbreviation":"J Am Heart Assoc","note":"PMID: 28174171\nPMCID: PMC5523780","page":"e005022","source":"PubMed Central","title":"Indoxyl Sulfate: A Novel Cardio</vt:lpwstr>
  </property>
  <property fmtid="{D5CDD505-2E9C-101B-9397-08002B2CF9AE}" pid="499" name="ZOTERO_BREF_kn1q8mDkOdr2_13">
    <vt:lpwstr>vascular Risk Factor in Chronic Kidney Disease","title-short":"Indoxyl Sulfate","volume":"6","author":[{"family":"Hung","given":"Szu‐Chun"},{"family":"Kuo","given":"Ko‐Lin"},{"family":"Wu","given":"Chih‐Cheng"},{"family":"Tarng","given":"Der‐Cherng"}],"is</vt:lpwstr>
  </property>
  <property fmtid="{D5CDD505-2E9C-101B-9397-08002B2CF9AE}" pid="500" name="ZOTERO_BREF_kn1q8mDkOdr2_14">
    <vt:lpwstr>sued":{"date-parts":[["2017",2,8]]}}},{"id":124,"uris":["http://zotero.org/users/19032073/items/4HQDG7HK"],"itemData":{"id":124,"type":"article-journal","abstract":"Indoxyl sulfate, a nephrovascular uremic toxin, is markedly accumulated in the serum of ch</vt:lpwstr>
  </property>
  <property fmtid="{D5CDD505-2E9C-101B-9397-08002B2CF9AE}" pid="501" name="ZOTERO_BREF_kn1q8mDkOdr2_15">
    <vt:lpwstr>ronic kidney disease (CKD) patients. Because of its protein binding ability, its removal by hemodialysis is not as efficient as that of non-protein bound uremic toxins. AST-120 delays the progression of CKD by adsorbing indole, a precursor of indoxyl sulf</vt:lpwstr>
  </property>
  <property fmtid="{D5CDD505-2E9C-101B-9397-08002B2CF9AE}" pid="502" name="ZOTERO_BREF_kn1q8mDkOdr2_16">
    <vt:lpwstr>ate, in the intestines, and consequently reduces the serum levels of indoxyl sulfate. Indoxyl sulfate exhibits cellular toxicity in renal tubular cells, glomerular mesangial cells, vascular smooth muscle cells, vascular endothelial cells, cardiac myocytes</vt:lpwstr>
  </property>
  <property fmtid="{D5CDD505-2E9C-101B-9397-08002B2CF9AE}" pid="503" name="ZOTERO_BREF_kn1q8mDkOdr2_17">
    <vt:lpwstr>, and osteoblasts by inducing oxidative stress. Indoxyl sulfate stimulates the progression of CKD by increasing the expression of fibrogenic genes such as transforming growth factor-β1 in CKD rats. Indoxyl sulfate stimulates aortic calcification in hypert</vt:lpwstr>
  </property>
  <property fmtid="{D5CDD505-2E9C-101B-9397-08002B2CF9AE}" pid="504" name="ZOTERO_BREF_kn1q8mDkOdr2_18">
    <vt:lpwstr>ensive rats; thus, indoxyl sulfate is involved in the progression of CKD and cardiovascular disease. Experimental and clinical data demonstrate that AST-120 delays the progression not only of chronic kidney disease, but also of cardiovascular disease.","c</vt:lpwstr>
  </property>
  <property fmtid="{D5CDD505-2E9C-101B-9397-08002B2CF9AE}" pid="505" name="ZOTERO_BREF_kn1q8mDkOdr2_19">
    <vt:lpwstr>ontainer-title":"Therapeutic Apheresis and Dialysis","DOI":"10.1111/j.1744-9987.2010.00882.x","ISSN":"1744-9987","issue":"2","language":"en","note":"_eprint: https://onlinelibrary.wiley.com/doi/pdf/10.1111/j.1744-9987.2010.00882.x","page":"120-124","sourc</vt:lpwstr>
  </property>
  <property fmtid="{D5CDD505-2E9C-101B-9397-08002B2CF9AE}" pid="506" name="ZOTERO_BREF_kn1q8mDkOdr2_20">
    <vt:lpwstr>e":"Wiley Online Library","title":"Role of Indoxyl Sulfate in the Progression of Chronic Kidney Disease and Cardiovascular Disease: Experimental and Clinical Effects of Oral Sorbent AST-120","title-short":"Role of Indoxyl Sulfate in the Progression of Chr</vt:lpwstr>
  </property>
  <property fmtid="{D5CDD505-2E9C-101B-9397-08002B2CF9AE}" pid="507" name="ZOTERO_BREF_kn1q8mDkOdr2_21">
    <vt:lpwstr>onic Kidney Disease and Cardiovascular Disease","volume":"15","author":[{"family":"Niwa","given":"Toshimitsu"}],"issued":{"date-parts":[["2011"]]}}}],"schema":"https://github.com/citation-style-language/schema/raw/master/csl-citation.json"}</vt:lpwstr>
  </property>
  <property fmtid="{D5CDD505-2E9C-101B-9397-08002B2CF9AE}" pid="508" name="ZOTERO_BREF_qBWAdqDQVxQ9_1">
    <vt:lpwstr>ZOTERO_ITEM CSL_CITATION {"citationID":"XcCq52EJ","properties":{"formattedCitation":"[31,52]","plainCitation":"[31,52]","dontUpdate":true,"noteIndex":0},"citationItems":[{"id":88,"uris":["http://zotero.org/users/19032073/items/GEFUTJAJ"],"itemData":{"id":</vt:lpwstr>
  </property>
  <property fmtid="{D5CDD505-2E9C-101B-9397-08002B2CF9AE}" pid="509" name="ZOTERO_BREF_qBWAdqDQVxQ9_2">
    <vt:lpwstr>88,"type":"article-journal","abstract":"Probiotics, particularly those native to the gut microbiota, have a profound influence on the gut environment. In this study, we conducted a randomized placebo-controlled, double-blind, parallel-group comparison tri</vt:lpwstr>
  </property>
  <property fmtid="{D5CDD505-2E9C-101B-9397-08002B2CF9AE}" pid="510" name="ZOTERO_BREF_qBWAdqDQVxQ9_3">
    <vt:lpwstr>al to investigate the effects of Bifidobacterium longum BB536 (B. longum BB536) on the fecal microbiota and metabolite compositions in healthy individuals. We compared the effects of fermented milk produced solely with Streptococcus thermophiles and Lacto</vt:lpwstr>
  </property>
  <property fmtid="{D5CDD505-2E9C-101B-9397-08002B2CF9AE}" pid="511" name="ZOTERO_BREF_qBWAdqDQVxQ9_4">
    <vt:lpwstr>bacillus bulgaricus (placebo group) and fermented milk supplemented with B. longum BB536 (BY group). Our findings revealed a significantly greater relative abundance of Faecalibacterium in the BY group than in the placebo group by the 3rd day, a trend tha</vt:lpwstr>
  </property>
  <property fmtid="{D5CDD505-2E9C-101B-9397-08002B2CF9AE}" pid="512" name="ZOTERO_BREF_qBWAdqDQVxQ9_5">
    <vt:lpwstr>t persisted until the end of the trial on the 17th day. Additionally, the BY group presented significantly increased concentrations of tryptophan (Trp), Indole-3-lactic acid, and Indole-3-aldehyde on the 17th day. A significant positive correlation was ob</vt:lpwstr>
  </property>
  <property fmtid="{D5CDD505-2E9C-101B-9397-08002B2CF9AE}" pid="513" name="ZOTERO_BREF_qBWAdqDQVxQ9_6">
    <vt:lpwstr>served between the relative abundance of Faecalibacterium and the number of viable B. longum BB536 bacteria in the feces. The concentrations of Trp and Indole-3-acetic acid were also significantly correlated with the number of viable B. longum BB536 bacte</vt:lpwstr>
  </property>
  <property fmtid="{D5CDD505-2E9C-101B-9397-08002B2CF9AE}" pid="514" name="ZOTERO_BREF_qBWAdqDQVxQ9_7">
    <vt:lpwstr>ria in the feces. Our results suggest that B. longum BB536 intake can modulate the gut microbiota and metabolite profiles, which are general indicators for monitoring the gut environment, potentially conferring health benefits to the host.","container-tit</vt:lpwstr>
  </property>
  <property fmtid="{D5CDD505-2E9C-101B-9397-08002B2CF9AE}" pid="515" name="ZOTERO_BREF_qBWAdqDQVxQ9_8">
    <vt:lpwstr>le":"Nutrients","DOI":"10.3390/nu16213580","ISSN":"2072-6643","issue":"21","language":"en","license":"http://creativecommons.org/licenses/by/3.0/","note":"publisher: Multidisciplinary Digital Publishing Institute","page":"3580","source":"www.mdpi.com","ti</vt:lpwstr>
  </property>
  <property fmtid="{D5CDD505-2E9C-101B-9397-08002B2CF9AE}" pid="516" name="ZOTERO_BREF_qBWAdqDQVxQ9_9">
    <vt:lpwstr>tle":"The Impact of Fermented Milk Products Containing Bifidobacterium longum BB536 on the Gut Environment: A Randomized Double-Blind Placebo-Controlled Trial","title-short":"The Impact of Fermented Milk Products Containing Bifidobacterium longum BB536 on</vt:lpwstr>
  </property>
  <property fmtid="{D5CDD505-2E9C-101B-9397-08002B2CF9AE}" pid="517" name="ZOTERO_BREF_qBWAdqDQVxQ9_10">
    <vt:lpwstr> the Gut Environment","volume":"16","author":[{"family":"Ejima","given":"Ryuta"},{"family":"Mishima","given":"Riko"},{"family":"Sen","given":"Akira"},{"family":"Yamaguchi","given":"Kana"},{"family":"Mitsuyama","given":"Eri"},{"family":"Kaneko","given":"Hi</vt:lpwstr>
  </property>
  <property fmtid="{D5CDD505-2E9C-101B-9397-08002B2CF9AE}" pid="518" name="ZOTERO_BREF_qBWAdqDQVxQ9_11">
    <vt:lpwstr>roki"},{"family":"Kimura","given":"Madoka"},{"family":"Arai","given":"Satoshi"},{"family":"Muto","given":"Natsumi"},{"family":"Hiraku","given":"Akari"},{"family":"Kato","given":"Kumiko"},{"family":"Kuwano","given":"Yasuyuki"},{"family":"Maruyama","given":</vt:lpwstr>
  </property>
  <property fmtid="{D5CDD505-2E9C-101B-9397-08002B2CF9AE}" pid="519" name="ZOTERO_BREF_qBWAdqDQVxQ9_12">
    <vt:lpwstr>"Hiroshi"},{"family":"Nakamura","given":"Masahiko"},{"family":"Iwabuchi","given":"Noriyuki"},{"family":"Nakano","given":"Manabu"},{"family":"Odamaki","given":"Toshitaka"},{"family":"Tanaka","given":"Miyuki"}],"issued":{"date-parts":[["2024",1]]}}},{"id":8</vt:lpwstr>
  </property>
  <property fmtid="{D5CDD505-2E9C-101B-9397-08002B2CF9AE}" pid="520" name="ZOTERO_BREF_x8Is7jUhMrPV_1">
    <vt:lpwstr>ZOTERO_ITEM CSL_CITATION {"citationID":"oN3kdh4w","properties":{"formattedCitation":"[8,12]","plainCitation":"[8,12]","noteIndex":0},"citationItems":[{"id":18,"uris":["http://zotero.org/users/19032073/items/3S895EL2"],"itemData":{"id":18,"type":"article-j</vt:lpwstr>
  </property>
  <property fmtid="{D5CDD505-2E9C-101B-9397-08002B2CF9AE}" pid="521" name="ZOTERO_BREF_x8Is7jUhMrPV_2">
    <vt:lpwstr>ournal","abstract":"The ability to measure human aging from molecular profiles has practical implications in many fields, including disease prevention and treatment, forensics, and extension of life. Although chronological age has been linked to changes i</vt:lpwstr>
  </property>
  <property fmtid="{D5CDD505-2E9C-101B-9397-08002B2CF9AE}" pid="522" name="ZOTERO_BREF_x8Is7jUhMrPV_3">
    <vt:lpwstr>n DNA methylation, the methylome has not yet been used to measure and compare human aging rates. Here, we build a quantitative model of aging using measurements at more than 450,000 CpG markers from the whole blood of 656 human individuals, aged 19 to 101</vt:lpwstr>
  </property>
  <property fmtid="{D5CDD505-2E9C-101B-9397-08002B2CF9AE}" pid="523" name="ZOTERO_BREF_x8Is7jUhMrPV_4">
    <vt:lpwstr>. This model measures the rate at which an individual's methylome ages, which we show is impacted by gender and genetic variants. We also show that differences in aging rates help explain epigenetic drift and are reflected in the transcriptome. Moreover, </vt:lpwstr>
  </property>
  <property fmtid="{D5CDD505-2E9C-101B-9397-08002B2CF9AE}" pid="524" name="ZOTERO_BREF_x8Is7jUhMrPV_5">
    <vt:lpwstr>we show how our aging model is upheld in other human tissues and reveals an advanced aging rate in tumor tissue. Our model highlights specific components of the aging process and provides a quantitative readout for studying the role of methylation in age-</vt:lpwstr>
  </property>
  <property fmtid="{D5CDD505-2E9C-101B-9397-08002B2CF9AE}" pid="525" name="ZOTERO_BREF_x8Is7jUhMrPV_6">
    <vt:lpwstr>related disease.","container-title":"Molecular Cell","DOI":"10.1016/j.molcel.2012.10.016","ISSN":"1097-2765","issue":"2","journalAbbreviation":"Molecular Cell","page":"359-367","source":"ScienceDirect","title":"Genome-wide Methylation Profiles Reveal Quan</vt:lpwstr>
  </property>
  <property fmtid="{D5CDD505-2E9C-101B-9397-08002B2CF9AE}" pid="526" name="ZOTERO_BREF_x8Is7jUhMrPV_7">
    <vt:lpwstr>titative Views of Human Aging Rates","volume":"49","author":[{"family":"Hannum","given":"Gregory"},{"family":"Guinney","given":"Justin"},{"family":"Zhao","given":"Ling"},{"family":"Zhang","given":"Li"},{"family":"Hughes","given":"Guy"},{"family":"Sadda","</vt:lpwstr>
  </property>
  <property fmtid="{D5CDD505-2E9C-101B-9397-08002B2CF9AE}" pid="527" name="ZOTERO_BREF_x8Is7jUhMrPV_8">
    <vt:lpwstr>given":"SriniVas"},{"family":"Klotzle","given":"Brandy"},{"family":"Bibikova","given":"Marina"},{"family":"Fan","given":"Jian-Bing"},{"family":"Gao","given":"Yuan"},{"family":"Deconde","given":"Rob"},{"family":"Chen","given":"Menzies"},{"family":"Rajapaks</vt:lpwstr>
  </property>
  <property fmtid="{D5CDD505-2E9C-101B-9397-08002B2CF9AE}" pid="528" name="ZOTERO_BREF_x8Is7jUhMrPV_9">
    <vt:lpwstr>e","given":"Indika"},{"family":"Friend","given":"Stephen"},{"family":"Ideker","given":"Trey"},{"family":"Zhang","given":"Kang"}],"issued":{"date-parts":[["2013",1,24]]}}},{"id":27,"uris":["http://zotero.org/users/19032073/items/D2FWMSNU"],"itemData":{"id"</vt:lpwstr>
  </property>
  <property fmtid="{D5CDD505-2E9C-101B-9397-08002B2CF9AE}" pid="529" name="ZOTERO_BREF_x8Is7jUhMrPV_10">
    <vt:lpwstr>:27,"type":"article-journal","abstract":"Background:. Measures to quantify changes in the pace of biological aging in response to intervention are needed to evaluate geroprotective interventions for humans. Previously, we showed that quantification of the</vt:lpwstr>
  </property>
  <property fmtid="{D5CDD505-2E9C-101B-9397-08002B2CF9AE}" pid="530" name="ZOTERO_BREF_x8Is7jUhMrPV_11">
    <vt:lpwstr> pace of biological aging from a DNA-methylation blood test was possible (Belsky et al., 2020). Here, we report a next-generation DNA-methylation biomarker of Pace of Aging, DunedinPACE (for Pace of Aging Calculated from the Epigenome). Methods:. We used </vt:lpwstr>
  </property>
  <property fmtid="{D5CDD505-2E9C-101B-9397-08002B2CF9AE}" pid="531" name="ZOTERO_BREF_x8Is7jUhMrPV_12">
    <vt:lpwstr>data from the Dunedin Study 1972–1973 birth cohort tracking within-individual decline in 19 indicators of organ-system integrity across four time points spanning two decades to model Pace of Aging. We distilled this two-decade Pace of Aging into a single-</vt:lpwstr>
  </property>
  <property fmtid="{D5CDD505-2E9C-101B-9397-08002B2CF9AE}" pid="532" name="ZOTERO_BREF_x8Is7jUhMrPV_13">
    <vt:lpwstr>time-point DNA-methylation blood-test using elastic-net regression and a DNA-methylation dataset restricted to exclude probes with low test-retest reliability. We evaluated the resulting measure, named DunedinPACE, in five additional datasets. Results:. D</vt:lpwstr>
  </property>
  <property fmtid="{D5CDD505-2E9C-101B-9397-08002B2CF9AE}" pid="533" name="ZOTERO_BREF_x8Is7jUhMrPV_14">
    <vt:lpwstr>unedinPACE showed high test-retest reliability, was associated with morbidity, disability, and mortality, and indicated faster aging in young adults with childhood adversity. DunedinPACE effect-sizes were similar to GrimAge Clock effect-sizes. In analysis</vt:lpwstr>
  </property>
  <property fmtid="{D5CDD505-2E9C-101B-9397-08002B2CF9AE}" pid="534" name="ZOTERO_BREF_x8Is7jUhMrPV_15">
    <vt:lpwstr> of incident morbidity, disability, and mortality, DunedinPACE and added incremental prediction beyond GrimAge. Conclusions:. DunedinPACE is a novel blood biomarker of the pace of aging for gerontology and geroscience. Funding:. This research was supporte</vt:lpwstr>
  </property>
  <property fmtid="{D5CDD505-2E9C-101B-9397-08002B2CF9AE}" pid="535" name="ZOTERO_BREF_x8Is7jUhMrPV_16">
    <vt:lpwstr>d by US-National Institute on Aging grants AG032282, AG061378, AG066887, and UK Medical Research Council grant MR/P005918/1.","container-title":"eLife","DOI":"10.7554/eLife.73420","ISSN":"2050-084X","note":"publisher: eLife Sciences Publications, Ltd","pa</vt:lpwstr>
  </property>
  <property fmtid="{D5CDD505-2E9C-101B-9397-08002B2CF9AE}" pid="536" name="ZOTERO_BREF_x8Is7jUhMrPV_17">
    <vt:lpwstr>ge":"e73420","source":"eLife","title":"DunedinPACE, a DNA methylation biomarker of the pace of aging","volume":"11","author":[{"family":"Belsky","given":"Daniel W"},{"family":"Caspi","given":"Avshalom"},{"family":"Corcoran","given":"David L"},{"family":"S</vt:lpwstr>
  </property>
  <property fmtid="{D5CDD505-2E9C-101B-9397-08002B2CF9AE}" pid="537" name="ZOTERO_BREF_x8Is7jUhMrPV_18">
    <vt:lpwstr>ugden","given":"Karen"},{"family":"Poulton","given":"Richie"},{"family":"Arseneault","given":"Louise"},{"family":"Baccarelli","given":"Andrea"},{"family":"Chamarti","given":"Kartik"},{"family":"Gao","given":"Xu"},{"family":"Hannon","given":"Eilis"},{"fami</vt:lpwstr>
  </property>
  <property fmtid="{D5CDD505-2E9C-101B-9397-08002B2CF9AE}" pid="538" name="ZOTERO_BREF_x8Is7jUhMrPV_19">
    <vt:lpwstr>ly":"Harrington","given":"Hona Lee"},{"family":"Houts","given":"Renate"},{"family":"Kothari","given":"Meeraj"},{"family":"Kwon","given":"Dayoon"},{"family":"Mill","given":"Jonathan"},{"family":"Schwartz","given":"Joel"},{"family":"Vokonas","given":"Pantel</vt:lpwstr>
  </property>
  <property fmtid="{D5CDD505-2E9C-101B-9397-08002B2CF9AE}" pid="539" name="ZOTERO_BREF_x8Is7jUhMrPV_20">
    <vt:lpwstr>"},{"family":"Wang","given":"Cuicui"},{"family":"Williams","given":"Benjamin S"},{"family":"Moffitt","given":"Terrie E"}],"editor":[{"family":"Deelen","given":"Joris"},{"family":"Tyler","given":"Jessica K"},{"family":"Suderman","given":"Matthew"},{"family</vt:lpwstr>
  </property>
  <property fmtid="{D5CDD505-2E9C-101B-9397-08002B2CF9AE}" pid="540" name="ZOTERO_BREF_x8Is7jUhMrPV_21">
    <vt:lpwstr>":"Deelen","given":"Joris"}],"issued":{"date-parts":[["2022",1,14]]}}}],"schema":"https://github.com/citation-style-language/schema/raw/master/csl-citation.json"}</vt:lpwstr>
  </property>
  <property fmtid="{D5CDD505-2E9C-101B-9397-08002B2CF9AE}" pid="541" name="ZOTERO_BREF_t9xF922zvmG8_1">
    <vt:lpwstr>ZOTERO_ITEM CSL_CITATION {"citationID":"RuMfCsoK","properties":{"formattedCitation":"[39,40]","plainCitation":"[39,40]","noteIndex":0},"citationItems":[{"id":132,"uris":["http://zotero.org/users/19032073/items/FH7ZXXBH"],"itemData":{"id":132,"type":"artic</vt:lpwstr>
  </property>
  <property fmtid="{D5CDD505-2E9C-101B-9397-08002B2CF9AE}" pid="542" name="ZOTERO_BREF_t9xF922zvmG8_2">
    <vt:lpwstr>le-journal","abstract":"BackgroundEpigenetic age acceleration (an older methylation age compared to chronological age) correlates strongly with various age-related morbidities and mortality. Chronic systemic inflammation is thought to be a hallmark of age</vt:lpwstr>
  </property>
  <property fmtid="{D5CDD505-2E9C-101B-9397-08002B2CF9AE}" pid="543" name="ZOTERO_BREF_t9xF922zvmG8_3">
    <vt:lpwstr>ing, but the relationship between an increased epigenetic age and this likely key phenotype of ageing has not yet been extensively investigated.MethodsWe modelled the trajectories of the inflammatory biomarkers C-reactive protein (CRP; measured using both</vt:lpwstr>
  </property>
  <property fmtid="{D5CDD505-2E9C-101B-9397-08002B2CF9AE}" pid="544" name="ZOTERO_BREF_t9xF922zvmG8_4">
    <vt:lpwstr> a high- and low-sensitivity assay) and interleukin-6 (IL-6) over the eighth decade in the Lothian Birth Cohort 1936. Using linear mixed models, we investigated the association between CRP and immune cell profiles imputed from the methylation data and exa</vt:lpwstr>
  </property>
  <property fmtid="{D5CDD505-2E9C-101B-9397-08002B2CF9AE}" pid="545" name="ZOTERO_BREF_t9xF922zvmG8_5">
    <vt:lpwstr>mined the cross-sectional and longitudinal association between the inflammatory biomarkers and two measures of epigenetic age acceleration, derived from the Horvath and Hannum epigenetic clocks.ResultsWe found that low-sensitivity CRP declined, high-sensi</vt:lpwstr>
  </property>
  <property fmtid="{D5CDD505-2E9C-101B-9397-08002B2CF9AE}" pid="546" name="ZOTERO_BREF_t9xF922zvmG8_6">
    <vt:lpwstr>tivity CRP did not change, and IL-6 increased over time within the cohort. CRP levels inversely associated with CD8+T cells and CD4+T cells and positively associated with senescent CD8+T cells, plasmablasts and granulocytes. Cross-sectionally, the Hannum,</vt:lpwstr>
  </property>
  <property fmtid="{D5CDD505-2E9C-101B-9397-08002B2CF9AE}" pid="547" name="ZOTERO_BREF_t9xF922zvmG8_7">
    <vt:lpwstr> but not the Horvath, measure of age acceleration was positively associated with each of the inflammatory biomarkers, including a restricted measure of CRP (≤ 10 mg/L) likely reflecting levels relevant to chronic inflammation.ConclusionsWe found a diverge</vt:lpwstr>
  </property>
  <property fmtid="{D5CDD505-2E9C-101B-9397-08002B2CF9AE}" pid="548" name="ZOTERO_BREF_t9xF922zvmG8_8">
    <vt:lpwstr>nt relationship between inflammation and immune system parameters in older age. We additionally report the Hannum measure of epigenetic age acceleration associated with an elevated inflammatory profile cross-sectionally, but not longitudinally.","containe</vt:lpwstr>
  </property>
  <property fmtid="{D5CDD505-2E9C-101B-9397-08002B2CF9AE}" pid="549" name="ZOTERO_BREF_t9xF922zvmG8_9">
    <vt:lpwstr>r-title":"Clinical epigenetics","language":"ja","page":"159","source":"www.bdi.ox.ac.uk","title":"Trajectories of inflammatory biomarkers over the eighth decade and their associations with immune cell profiles and epigenetic ageing.","volume":"10","author</vt:lpwstr>
  </property>
  <property fmtid="{D5CDD505-2E9C-101B-9397-08002B2CF9AE}" pid="550" name="ZOTERO_BREF_t9xF922zvmG8_10">
    <vt:lpwstr>":[{"family":"Aj","given":"Stevenson"},{"family":"Dl","given":"McCartney"},{"family":"Se","given":"Harris"},{"family":"Am","given":"Taylor"},{"family":"P","given":"Redmond"},{"family":"Jm","given":"Starr"},{"family":"Q","given":"Zhang"},{"family":"Af","gi</vt:lpwstr>
  </property>
  <property fmtid="{D5CDD505-2E9C-101B-9397-08002B2CF9AE}" pid="551" name="ZOTERO_BREF_t9xF922zvmG8_11">
    <vt:lpwstr>ven":"McRae"},{"family":"Nr","given":"Wray"},{"family":"Tl","given":"Spires-Jones"},{"family":"Bw","given":"McColl"},{"family":"Am","given":"McIntosh"},{"family":"Ij","given":"Deary"},{"family":"Re","given":"Marioni"}],"issued":{"date-parts":[["2018"]]}}}</vt:lpwstr>
  </property>
  <property fmtid="{D5CDD505-2E9C-101B-9397-08002B2CF9AE}" pid="552" name="ZOTERO_BREF_t9xF922zvmG8_12">
    <vt:lpwstr>,{"id":134,"uris":["http://zotero.org/users/19032073/items/3MZF9MCR"],"itemData":{"id":134,"type":"article-journal","abstract":"Epigenetic clocks, developed using DNA methylation data, have been widely used to quantify biological aging in multiple tissues</vt:lpwstr>
  </property>
  <property fmtid="{D5CDD505-2E9C-101B-9397-08002B2CF9AE}" pid="553" name="ZOTERO_BREF_t9xF922zvmG8_13">
    <vt:lpwstr>/cells. However, many existing epigenetic clocks are weakly correlated with each other, suggesting they may capture different biological processes. We utilize multi‐omics data from diverse human tissue/cells to identify shared features across eleven exist</vt:lpwstr>
  </property>
  <property fmtid="{D5CDD505-2E9C-101B-9397-08002B2CF9AE}" pid="554" name="ZOTERO_BREF_t9xF922zvmG8_14">
    <vt:lpwstr>ing epigenetic clocks. Despite the striking lack of overlap in CpGs, multi‐omics analysis suggested five clocks (Horvath1, Horvath2, Levine, Hannum, and Lin) share transcriptional associations conserved across purified CD14+ monocytes and dorsolateral pre</vt:lpwstr>
  </property>
  <property fmtid="{D5CDD505-2E9C-101B-9397-08002B2CF9AE}" pid="555" name="ZOTERO_BREF_t9xF922zvmG8_15">
    <vt:lpwstr>frontal cortex. The pathways enriched in the shared transcriptional association suggested links between epigenetic aging and metabolism, immunity, and autophagy. Results from in vitro experiments showed that two clocks (Levine and Lin) were accelerated in</vt:lpwstr>
  </property>
  <property fmtid="{D5CDD505-2E9C-101B-9397-08002B2CF9AE}" pid="556" name="ZOTERO_BREF_t9xF922zvmG8_16">
    <vt:lpwstr> accordance with two hallmarks of aging—cellular senescence and mitochondrial dysfunction. Finally, using multi‐tissue data to deconstruct the epigenetic clock signals, we developed a meta‐clock that demonstrated improved prediction for mortality and robu</vt:lpwstr>
  </property>
  <property fmtid="{D5CDD505-2E9C-101B-9397-08002B2CF9AE}" pid="557" name="ZOTERO_BREF_t9xF922zvmG8_17">
    <vt:lpwstr>stly related to hallmarks of aging in vitro than single clocks., We compared 11 existing epigenetic clocks on the basis of their functional characteristics, transcriptional associations, and ability to capture hallmarks of aging. We then decomposed their </vt:lpwstr>
  </property>
  <property fmtid="{D5CDD505-2E9C-101B-9397-08002B2CF9AE}" pid="558" name="ZOTERO_BREF_t9xF922zvmG8_18">
    <vt:lpwstr>signals and recombined them into a “meta‐clock.” This meta‐clock showed stronger prediction of all‐cause mortality than any one epigenetic clock and was able to distinguish tumor from normal tissue and capture epigenetic changes in two types of senescence</vt:lpwstr>
  </property>
  <property fmtid="{D5CDD505-2E9C-101B-9397-08002B2CF9AE}" pid="559" name="ZOTERO_BREF_t9xF922zvmG8_19">
    <vt:lpwstr> (replicative and oncogene induced).","container-title":"Aging Cell","DOI":"10.1111/acel.13229","ISSN":"1474-9718","issue":"10","journalAbbreviation":"Aging Cell","note":"PMID: 32930491\nPMCID: PMC7576259","page":"e13229","source":"PubMed Central","title"</vt:lpwstr>
  </property>
  <property fmtid="{D5CDD505-2E9C-101B-9397-08002B2CF9AE}" pid="560" name="ZOTERO_BREF_t9xF922zvmG8_20">
    <vt:lpwstr>:"Underlying features of epigenetic aging clocks in vivo and in vitro","volume":"19","author":[{"family":"Liu","given":"Zuyun"},{"family":"Leung","given":"Diana"},{"family":"Thrush","given":"Kyra"},{"family":"Zhao","given":"Wei"},{"family":"Ratliff","give</vt:lpwstr>
  </property>
  <property fmtid="{D5CDD505-2E9C-101B-9397-08002B2CF9AE}" pid="561" name="ZOTERO_BREF_t9xF922zvmG8_21">
    <vt:lpwstr>n":"Scott"},{"family":"Tanaka","given":"Toshiko"},{"family":"Schmitz","given":"Lauren L."},{"family":"Smith","given":"Jennifer A."},{"family":"Ferrucci","given":"Luigi"},{"family":"Levine","given":"Morgan E."}],"issued":{"date-parts":[["2020",10]]}}}],"sc</vt:lpwstr>
  </property>
  <property fmtid="{D5CDD505-2E9C-101B-9397-08002B2CF9AE}" pid="562" name="ZOTERO_BREF_t9xF922zvmG8_22">
    <vt:lpwstr>hema":"https://github.com/citation-style-language/schema/raw/master/csl-citation.json"}</vt:lpwstr>
  </property>
  <property fmtid="{D5CDD505-2E9C-101B-9397-08002B2CF9AE}" pid="563" name="ZOTERO_BREF_dfi7cK0eTUWK_1">
    <vt:lpwstr>ZOTERO_ITEM CSL_CITATION {"citationID":"0HvXEvDH","properties":{"formattedCitation":"[41]","plainCitation":"[41]","noteIndex":0},"citationItems":[{"id":137,"uris":["http://zotero.org/users/19032073/items/VR43EV6S"],"itemData":{"id":137,"type":"webpage","t</vt:lpwstr>
  </property>
  <property fmtid="{D5CDD505-2E9C-101B-9397-08002B2CF9AE}" pid="564" name="ZOTERO_BREF_dfi7cK0eTUWK_2">
    <vt:lpwstr>itle":"Analysis of variability and epigenetic age prediction across microarray and methylation sequencing technologies | GeroScience","URL":"https://link.springer.com/article/10.1007/s11357-025-01824-1","accessed":{"date-parts":[["2025",12,2]]}}}],"schema</vt:lpwstr>
  </property>
  <property fmtid="{D5CDD505-2E9C-101B-9397-08002B2CF9AE}" pid="565" name="ZOTERO_BREF_dfi7cK0eTUWK_3">
    <vt:lpwstr>":"https://github.com/citation-style-language/schema/raw/master/csl-citation.json"}</vt:lpwstr>
  </property>
  <property fmtid="{D5CDD505-2E9C-101B-9397-08002B2CF9AE}" pid="566" name="ZOTERO_BREF_6neY6rfh78Yg_1">
    <vt:lpwstr>ZOTERO_ITEM CSL_CITATION {"citationID":"BnZHoih1","properties":{"formattedCitation":"[46]","plainCitation":"[46]","dontUpdate":true,"noteIndex":0},"citationItems":[{"id":139,"uris":["http://zotero.org/users/19032073/items/6ZJE3BVJ"],"itemData":{"id":139,"</vt:lpwstr>
  </property>
  <property fmtid="{D5CDD505-2E9C-101B-9397-08002B2CF9AE}" pid="567" name="ZOTERO_BREF_6neY6rfh78Yg_2">
    <vt:lpwstr>type":"article-journal","container-title":"Journal of Internal Medicine","DOI":"10.1111/joim.20038","ISSN":"0954-6820","issue":"2","journalAbbreviation":"J Intern Med","note":"PMID: 39723807\nPMCID: PMC11771574","page":"141-155","source":"PubMed Central",</vt:lpwstr>
  </property>
  <property fmtid="{D5CDD505-2E9C-101B-9397-08002B2CF9AE}" pid="568" name="ZOTERO_BREF_6neY6rfh78Yg_3">
    <vt:lpwstr>"title":"Effect of an intensive lifestyle intervention on cystatin C–based kidney function in adults with overweight and obesity: From the PREDIMED‐Plus trial","title-short":"Effect of an intensive lifestyle intervention on cystatin C–based kidney functio</vt:lpwstr>
  </property>
  <property fmtid="{D5CDD505-2E9C-101B-9397-08002B2CF9AE}" pid="569" name="ZOTERO_BREF_6neY6rfh78Yg_4">
    <vt:lpwstr>n in adults with overweight and obesity","volume":"297","author":[{"family":"Martínez‐Montoro","given":"José Ignacio"},{"family":"Cornejo‐Pareja","given":"Isabel"},{"family":"Díaz‐López","given":"Andrés"},{"family":"Sureda","given":"Antoni"},{"family":"To</vt:lpwstr>
  </property>
  <property fmtid="{D5CDD505-2E9C-101B-9397-08002B2CF9AE}" pid="570" name="ZOTERO_BREF_6neY6rfh78Yg_5">
    <vt:lpwstr>ledo","given":"Estefania"},{"family":"Abete","given":"Itziar"},{"family":"Babio","given":"Nancy"},{"family":"Tur","given":"Josep A."},{"family":"Martinez‐Gonzalez","given":"Miguel A."},{"family":"Martínez","given":"J. Alfredo"},{"family":"Fitó","given":"M</vt:lpwstr>
  </property>
  <property fmtid="{D5CDD505-2E9C-101B-9397-08002B2CF9AE}" pid="571" name="ZOTERO_BREF_6neY6rfh78Yg_6">
    <vt:lpwstr>ontse"},{"family":"Salas‐Salvadó","given":"Jordi"},{"family":"Tinahones","given":"Francisco J."}],"issued":{"date-parts":[["2025",2]]}}}],"schema":"https://github.com/citation-style-language/schema/raw/master/csl-citation.json"}</vt:lpwstr>
  </property>
  <property fmtid="{D5CDD505-2E9C-101B-9397-08002B2CF9AE}" pid="572" name="ZOTERO_BREF_9kFoC2fL436f_1">
    <vt:lpwstr>ZOTERO_TEMP</vt:lpwstr>
  </property>
  <property fmtid="{D5CDD505-2E9C-101B-9397-08002B2CF9AE}" pid="573" name="ZOTERO_BREF_MER9txktcfud_1">
    <vt:lpwstr>ZOTERO_ITEM CSL_CITATION {"citationID":"r11cUUr6","properties":{"formattedCitation":"[24,25]","plainCitation":"[24,25]","noteIndex":0},"citationItems":[{"id":"h3tzDDWj/1h02kZuX","uris":["http://zotero.org/users/local/M4wpZtx2/items/3PV84GIQ"],"itemData":{</vt:lpwstr>
  </property>
  <property fmtid="{D5CDD505-2E9C-101B-9397-08002B2CF9AE}" pid="574" name="ZOTERO_BREF_og1HXs9IaLzC_11">
    <vt:lpwstr>on"}</vt:lpwstr>
  </property>
  <property fmtid="{D5CDD505-2E9C-101B-9397-08002B2CF9AE}" pid="575" name="ZOTERO_BREF_MER9txktcfud_2">
    <vt:lpwstr>"id":128,"type":"article-journal","abstract":"In human trials, Bifidobacterium longum BB536 alleviates subjective symptoms of Japanese cedar pollinosis, an IgE-mediated type I allergy caused by exposure to Japanese cedar, and significantly suppresses the </vt:lpwstr>
  </property>
  <property fmtid="{D5CDD505-2E9C-101B-9397-08002B2CF9AE}" pid="576" name="ZOTERO_BREF_MER9txktcfud_3">
    <vt:lpwstr>increase of plasma thymus- and activation-regulated chemokine (TARC) associated with pollen dispersion. In the present study, we investigated the suppressive effects of BB536 on the production of T helper type 2 (Th2)-attracting chemokines, such as TARC a</vt:lpwstr>
  </property>
  <property fmtid="{D5CDD505-2E9C-101B-9397-08002B2CF9AE}" pid="577" name="ZOTERO_BREF_MER9txktcfud_4">
    <vt:lpwstr>nd macrophage-derived chemokine (MDC), together with the mechanisms of their production. Murine splenocytes were cultured with heat-killed BB536, and the levels of Th2-attracting chemokines in the supernatants were measured. TARC and MDC were produced in </vt:lpwstr>
  </property>
  <property fmtid="{D5CDD505-2E9C-101B-9397-08002B2CF9AE}" pid="578" name="ZOTERO_BREF_MER9txktcfud_5">
    <vt:lpwstr>cultures without stimulation, and the production was significantly suppressed by BB536. These chemokines were produced by antigen-presenting cells (APCs) of splenocytes stimulated with an anti-CD40 antibody. Furthermore, TARC production was induced with g</vt:lpwstr>
  </property>
  <property fmtid="{D5CDD505-2E9C-101B-9397-08002B2CF9AE}" pid="579" name="ZOTERO_BREF_MER9txktcfud_6">
    <vt:lpwstr>ranulocyte macrophage colony-stimulating factor that was produced by T cells and dendritic cells. BB536 suppressed MDC production induced with the anti-CD40 antibody by APCs from the spleen, mesenteric lymph nodes (MLNs) and Peyer's patches, and it suppre</vt:lpwstr>
  </property>
  <property fmtid="{D5CDD505-2E9C-101B-9397-08002B2CF9AE}" pid="580" name="ZOTERO_BREF_MER9txktcfud_7">
    <vt:lpwstr>ssed TARC production by APCs from the spleen and MLNs. These results indicate that BB536 suppresses the production of Th2-attracting chemokines induced by the T cell–APC interaction, suggesting a novel mechanism for alleviating symptoms of allergic disord</vt:lpwstr>
  </property>
  <property fmtid="{D5CDD505-2E9C-101B-9397-08002B2CF9AE}" pid="581" name="ZOTERO_BREF_MER9txktcfud_8">
    <vt:lpwstr>ers by probiotics.","container-title":"FEMS Immunology &amp; Medical Microbiology","DOI":"10.1111/j.1574-695X.2008.00510.x","ISSN":"0928-8244","issue":"3","journalAbbreviation":"FEMS Immunol Med Microbiol","page":"324-334","source":"Silverchair","title":"Supp</vt:lpwstr>
  </property>
  <property fmtid="{D5CDD505-2E9C-101B-9397-08002B2CF9AE}" pid="582" name="ZOTERO_BREF_MER9txktcfud_9">
    <vt:lpwstr>ressive effects of Bifidobacterium longum on the production of Th2-attracting chemokines induced with T cell–antigen-presenting cell interactions","volume":"55","author":[{"family":"Iwabuchi","given":"Noriyuki"},{"family":"Takahashi","given":"Noritoshi"},</vt:lpwstr>
  </property>
  <property fmtid="{D5CDD505-2E9C-101B-9397-08002B2CF9AE}" pid="583" name="ZOTERO_BREF_MER9txktcfud_10">
    <vt:lpwstr>{"family":"Xiao","given":"Jin-Zhong"},{"family":"Yonezawa","given":"Sumiko"},{"family":"Yaeshima","given":"Tomoko"},{"family":"Iwatsuki","given":"Keiji"},{"family":"Hachimura","given":"Satoshi"}],"issued":{"date-parts":[["2009",4,1]]}}},{"id":88,"uris":["</vt:lpwstr>
  </property>
  <property fmtid="{D5CDD505-2E9C-101B-9397-08002B2CF9AE}" pid="584" name="ZOTERO_BREF_MER9txktcfud_11">
    <vt:lpwstr>http://zotero.org/users/19032073/items/GEFUTJAJ"],"itemData":{"id":88,"type":"article-journal","abstract":"Probiotics, particularly those native to the gut microbiota, have a profound influence on the gut environment. In this study, we conducted a randomi</vt:lpwstr>
  </property>
  <property fmtid="{D5CDD505-2E9C-101B-9397-08002B2CF9AE}" pid="585" name="ZOTERO_BREF_MER9txktcfud_12">
    <vt:lpwstr>zed placebo-controlled, double-blind, parallel-group comparison trial to investigate the effects of Bifidobacterium longum BB536 (B. longum BB536) on the fecal microbiota and metabolite compositions in healthy individuals. We compared the effects of ferme</vt:lpwstr>
  </property>
  <property fmtid="{D5CDD505-2E9C-101B-9397-08002B2CF9AE}" pid="586" name="ZOTERO_BREF_MER9txktcfud_13">
    <vt:lpwstr>nted milk produced solely with Streptococcus thermophiles and Lactobacillus bulgaricus (placebo group) and fermented milk supplemented with B. longum BB536 (BY group). Our findings revealed a significantly greater relative abundance of Faecalibacterium in</vt:lpwstr>
  </property>
  <property fmtid="{D5CDD505-2E9C-101B-9397-08002B2CF9AE}" pid="587" name="ZOTERO_BREF_MER9txktcfud_14">
    <vt:lpwstr> the BY group than in the placebo group by the 3rd day, a trend that persisted until the end of the trial on the 17th day. Additionally, the BY group presented significantly increased concentrations of tryptophan (Trp), Indole-3-lactic acid, and Indole-3-</vt:lpwstr>
  </property>
  <property fmtid="{D5CDD505-2E9C-101B-9397-08002B2CF9AE}" pid="588" name="ZOTERO_BREF_MER9txktcfud_15">
    <vt:lpwstr>aldehyde on the 17th day. A significant positive correlation was observed between the relative abundance of Faecalibacterium and the number of viable B. longum BB536 bacteria in the feces. The concentrations of Trp and Indole-3-acetic acid were also signi</vt:lpwstr>
  </property>
  <property fmtid="{D5CDD505-2E9C-101B-9397-08002B2CF9AE}" pid="589" name="ZOTERO_BREF_MER9txktcfud_16">
    <vt:lpwstr>ficantly correlated with the number of viable B. longum BB536 bacteria in the feces. Our results suggest that B. longum BB536 intake can modulate the gut microbiota and metabolite profiles, which are general indicators for monitoring the gut environment, </vt:lpwstr>
  </property>
  <property fmtid="{D5CDD505-2E9C-101B-9397-08002B2CF9AE}" pid="590" name="ZOTERO_BREF_MER9txktcfud_17">
    <vt:lpwstr>potentially conferring health benefits to the host.","container-title":"Nutrients","DOI":"10.3390/nu16213580","ISSN":"2072-6643","issue":"21","language":"en","license":"http://creativecommons.org/licenses/by/3.0/","note":"publisher: Multidisciplinary Digi</vt:lpwstr>
  </property>
  <property fmtid="{D5CDD505-2E9C-101B-9397-08002B2CF9AE}" pid="591" name="ZOTERO_BREF_MER9txktcfud_18">
    <vt:lpwstr>tal Publishing Institute","page":"3580","source":"www.mdpi.com","title":"The Impact of Fermented Milk Products Containing Bifidobacterium longum BB536 on the Gut Environment: A Randomized Double-Blind Placebo-Controlled Trial","title-short":"The Impact of</vt:lpwstr>
  </property>
  <property fmtid="{D5CDD505-2E9C-101B-9397-08002B2CF9AE}" pid="592" name="ZOTERO_BREF_MER9txktcfud_19">
    <vt:lpwstr> Fermented Milk Products Containing Bifidobacterium longum BB536 on the Gut Environment","volume":"16","author":[{"family":"Ejima","given":"Ryuta"},{"family":"Mishima","given":"Riko"},{"family":"Sen","given":"Akira"},{"family":"Yamaguchi","given":"Kana"},</vt:lpwstr>
  </property>
  <property fmtid="{D5CDD505-2E9C-101B-9397-08002B2CF9AE}" pid="593" name="ZOTERO_BREF_MER9txktcfud_20">
    <vt:lpwstr>{"family":"Mitsuyama","given":"Eri"},{"family":"Kaneko","given":"Hiroki"},{"family":"Kimura","given":"Madoka"},{"family":"Arai","given":"Satoshi"},{"family":"Muto","given":"Natsumi"},{"family":"Hiraku","given":"Akari"},{"family":"Kato","given":"Kumiko"},{</vt:lpwstr>
  </property>
  <property fmtid="{D5CDD505-2E9C-101B-9397-08002B2CF9AE}" pid="594" name="ZOTERO_BREF_MER9txktcfud_21">
    <vt:lpwstr>"family":"Kuwano","given":"Yasuyuki"},{"family":"Maruyama","given":"Hiroshi"},{"family":"Nakamura","given":"Masahiko"},{"family":"Iwabuchi","given":"Noriyuki"},{"family":"Nakano","given":"Manabu"},{"family":"Odamaki","given":"Toshitaka"},{"family":"Tanaka</vt:lpwstr>
  </property>
  <property fmtid="{D5CDD505-2E9C-101B-9397-08002B2CF9AE}" pid="595" name="ZOTERO_BREF_MER9txktcfud_22">
    <vt:lpwstr>","given":"Miyuki"}],"issued":{"date-parts":[["2024",1]]}}}],"schema":"https://github.com/citation-style-language/schema/raw/master/csl-citation.json"}</vt:lpwstr>
  </property>
  <property fmtid="{D5CDD505-2E9C-101B-9397-08002B2CF9AE}" pid="596" name="ZOTERO_BREF_P59Oy5medeCV_1">
    <vt:lpwstr>ZOTERO_ITEM CSL_CITATION {"citationID":"LzVWDBgc","properties":{"formattedCitation":"[20,21]","plainCitation":"[20,21]","noteIndex":0},"citationItems":[{"id":96,"uris":["http://zotero.org/users/19032073/items/W4SKDLIW"],"itemData":{"id":96,"type":"article</vt:lpwstr>
  </property>
  <property fmtid="{D5CDD505-2E9C-101B-9397-08002B2CF9AE}" pid="597" name="ZOTERO_BREF_P59Oy5medeCV_2">
    <vt:lpwstr>-journal","abstract":"Aging | doi:10.18632/aging.202913. Kara N. Fitzgerald, Romilly Hodges, Douglas Hanes, Emily Stack, David Cheishvili, Moshe Szyf, Janine Henkel, Melissa W. Twedt, Despina Giannopoulou, Josette Herdell, Sally Logan, Ryan Bradley","cont</vt:lpwstr>
  </property>
  <property fmtid="{D5CDD505-2E9C-101B-9397-08002B2CF9AE}" pid="598" name="ZOTERO_BREF_P59Oy5medeCV_3">
    <vt:lpwstr>ainer-title":"Aging","DOI":"10.18632/aging.202913","ISSN":"1945-4589","issue":"7","language":"en","note":"PMID: 33844651","page":"9419-9432","source":"www.aging-us.com","title":"Potential reversal of epigenetic age using a diet and lifestyle intervention:</vt:lpwstr>
  </property>
  <property fmtid="{D5CDD505-2E9C-101B-9397-08002B2CF9AE}" pid="599" name="ZOTERO_BREF_P59Oy5medeCV_4">
    <vt:lpwstr> a pilot randomized clinical trial","title-short":"Potential reversal of epigenetic age using a diet and lifestyle intervention","volume":"13","author":[{"family":"Fitzgerald","given":"Kara N."},{"family":"Hodges","given":"Romilly"},{"family":"Hanes","giv</vt:lpwstr>
  </property>
  <property fmtid="{D5CDD505-2E9C-101B-9397-08002B2CF9AE}" pid="600" name="ZOTERO_BREF_P59Oy5medeCV_5">
    <vt:lpwstr>en":"Douglas"},{"family":"Stack","given":"Emily"},{"family":"Cheishvili","given":"David"},{"family":"Szyf","given":"Moshe"},{"family":"Henkel","given":"Janine"},{"family":"Twedt","given":"Melissa W."},{"family":"Giannopoulou","given":"Despina"},{"family":</vt:lpwstr>
  </property>
  <property fmtid="{D5CDD505-2E9C-101B-9397-08002B2CF9AE}" pid="601" name="ZOTERO_BREF_P59Oy5medeCV_6">
    <vt:lpwstr>"Herdell","given":"Josette"},{"family":"Logan","given":"Sally"},{"family":"Bradley","given":"Ryan"}],"issued":{"date-parts":[["2021",4,12]]}}},{"id":"h3tzDDWj/jNnmIHAA","uris":["http://zotero.org/users/local/M4wpZtx2/items/4YLEET5M"],"itemData":{"id":133,</vt:lpwstr>
  </property>
  <property fmtid="{D5CDD505-2E9C-101B-9397-08002B2CF9AE}" pid="602" name="ZOTERO_BREF_P59Oy5medeCV_7">
    <vt:lpwstr>"type":"article-journal","abstract":"Here we report on a case series of six women who completed a methylation-supportive diet and lifestyle program designed to impact DNA methylation and measures of biological aging. The intervention consisted of an 8-wee</vt:lpwstr>
  </property>
  <property fmtid="{D5CDD505-2E9C-101B-9397-08002B2CF9AE}" pid="603" name="ZOTERO_BREF_P59Oy5medeCV_8">
    <vt:lpwstr>k program that included diet, sleep, exercise and relaxation guidance, supplemental probiotics and phytonutrients and nutritional coaching. DNA methylation and biological age analysis (Horvath DNAmAge clock (2013), normalized using the SeSAMe pipeline [a]</vt:lpwstr>
  </property>
  <property fmtid="{D5CDD505-2E9C-101B-9397-08002B2CF9AE}" pid="604" name="ZOTERO_BREF_P59Oy5medeCV_9">
    <vt:lpwstr>) was conducted on blood samples at baseline and at the end of the 8-week period. Five of the six participants exhibited a biological age reduction of between 1.22 and 11.01 years from their baseline biological age. There was a statistically significant (</vt:lpwstr>
  </property>
  <property fmtid="{D5CDD505-2E9C-101B-9397-08002B2CF9AE}" pid="605" name="ZOTERO_BREF_P59Oy5medeCV_10">
    <vt:lpwstr>p=.039) difference in the participants' mean biological age before (55.83 years) and after (51.23 years) the 8-week diet and lifestyle intervention, with an average decrease of 4.60 years. The average chronological age at the start of the program was 57.9</vt:lpwstr>
  </property>
  <property fmtid="{D5CDD505-2E9C-101B-9397-08002B2CF9AE}" pid="606" name="ZOTERO_BREF_P59Oy5medeCV_11">
    <vt:lpwstr> years and all but one participant had a biological age younger than their chronological age at the start of the program, suggesting that biological age changes were unrelated to disease improvement and instead might be attributed to underlying aging mech</vt:lpwstr>
  </property>
  <property fmtid="{D5CDD505-2E9C-101B-9397-08002B2CF9AE}" pid="607" name="ZOTERO_BREF_P59Oy5medeCV_12">
    <vt:lpwstr>anisms.","container-title":"Aging (Albany NY)","DOI":"10.18632/aging.204602","ISSN":"1945-4589","issue":"6","journalAbbreviation":"Aging (Albany NY)","note":"PMID: 36947707\nPMCID: PMC10085584","page":"1833-1839","source":"PubMed Central","title":"Potenti</vt:lpwstr>
  </property>
  <property fmtid="{D5CDD505-2E9C-101B-9397-08002B2CF9AE}" pid="608" name="ZOTERO_BREF_P59Oy5medeCV_13">
    <vt:lpwstr>al reversal of biological age in women following an 8-week methylation-supportive diet and lifestyle program: a case series","title-short":"Potential reversal of biological age in women following an 8-week methylation-supportive diet and lifestyle program</vt:lpwstr>
  </property>
  <property fmtid="{D5CDD505-2E9C-101B-9397-08002B2CF9AE}" pid="609" name="ZOTERO_BREF_P59Oy5medeCV_14">
    <vt:lpwstr>","volume":"15","author":[{"family":"Fitzgerald","given":"Kara N."},{"family":"Campbell","given":"Tish"},{"family":"Makarem","given":"Suzanne"},{"family":"Hodges","given":"Romilly"}],"issued":{"date-parts":[["2023",3,22]]}}}],"schema":"https://github.com/</vt:lpwstr>
  </property>
  <property fmtid="{D5CDD505-2E9C-101B-9397-08002B2CF9AE}" pid="610" name="ZOTERO_BREF_P59Oy5medeCV_15">
    <vt:lpwstr>citation-style-language/schema/raw/master/csl-citation.json"}</vt:lpwstr>
  </property>
  <property fmtid="{D5CDD505-2E9C-101B-9397-08002B2CF9AE}" pid="611" name="ZOTERO_BREF_3iI0mchXQSfA_1">
    <vt:lpwstr>ZOTERO_ITEM CSL_CITATION {"citationID":"coJ2yKoZ","properties":{"formattedCitation":"[20,21]","plainCitation":"[20,21]","noteIndex":0},"citationItems":[{"id":96,"uris":["http://zotero.org/users/19032073/items/W4SKDLIW"],"itemData":{"id":96,"type":"article</vt:lpwstr>
  </property>
  <property fmtid="{D5CDD505-2E9C-101B-9397-08002B2CF9AE}" pid="612" name="ZOTERO_BREF_3iI0mchXQSfA_2">
    <vt:lpwstr>-journal","abstract":"Aging | doi:10.18632/aging.202913. Kara N. Fitzgerald, Romilly Hodges, Douglas Hanes, Emily Stack, David Cheishvili, Moshe Szyf, Janine Henkel, Melissa W. Twedt, Despina Giannopoulou, Josette Herdell, Sally Logan, Ryan Bradley","cont</vt:lpwstr>
  </property>
  <property fmtid="{D5CDD505-2E9C-101B-9397-08002B2CF9AE}" pid="613" name="ZOTERO_BREF_3iI0mchXQSfA_3">
    <vt:lpwstr>ainer-title":"Aging","DOI":"10.18632/aging.202913","ISSN":"1945-4589","issue":"7","language":"en","note":"PMID: 33844651","page":"9419-9432","source":"www.aging-us.com","title":"Potential reversal of epigenetic age using a diet and lifestyle intervention:</vt:lpwstr>
  </property>
  <property fmtid="{D5CDD505-2E9C-101B-9397-08002B2CF9AE}" pid="614" name="ZOTERO_BREF_3iI0mchXQSfA_4">
    <vt:lpwstr> a pilot randomized clinical trial","title-short":"Potential reversal of epigenetic age using a diet and lifestyle intervention","volume":"13","author":[{"family":"Fitzgerald","given":"Kara N."},{"family":"Hodges","given":"Romilly"},{"family":"Hanes","giv</vt:lpwstr>
  </property>
  <property fmtid="{D5CDD505-2E9C-101B-9397-08002B2CF9AE}" pid="615" name="ZOTERO_BREF_3iI0mchXQSfA_5">
    <vt:lpwstr>en":"Douglas"},{"family":"Stack","given":"Emily"},{"family":"Cheishvili","given":"David"},{"family":"Szyf","given":"Moshe"},{"family":"Henkel","given":"Janine"},{"family":"Twedt","given":"Melissa W."},{"family":"Giannopoulou","given":"Despina"},{"family":</vt:lpwstr>
  </property>
  <property fmtid="{D5CDD505-2E9C-101B-9397-08002B2CF9AE}" pid="616" name="ZOTERO_BREF_3iI0mchXQSfA_6">
    <vt:lpwstr>"Herdell","given":"Josette"},{"family":"Logan","given":"Sally"},{"family":"Bradley","given":"Ryan"}],"issued":{"date-parts":[["2021",4,12]]}}},{"id":"h3tzDDWj/jNnmIHAA","uris":["http://zotero.org/users/local/M4wpZtx2/items/4YLEET5M"],"itemData":{"id":133,</vt:lpwstr>
  </property>
  <property fmtid="{D5CDD505-2E9C-101B-9397-08002B2CF9AE}" pid="617" name="ZOTERO_BREF_3iI0mchXQSfA_7">
    <vt:lpwstr>"type":"article-journal","abstract":"Here we report on a case series of six women who completed a methylation-supportive diet and lifestyle program designed to impact DNA methylation and measures of biological aging. The intervention consisted of an 8-wee</vt:lpwstr>
  </property>
  <property fmtid="{D5CDD505-2E9C-101B-9397-08002B2CF9AE}" pid="618" name="ZOTERO_BREF_3iI0mchXQSfA_8">
    <vt:lpwstr>k program that included diet, sleep, exercise and relaxation guidance, supplemental probiotics and phytonutrients and nutritional coaching. DNA methylation and biological age analysis (Horvath DNAmAge clock (2013), normalized using the SeSAMe pipeline [a]</vt:lpwstr>
  </property>
  <property fmtid="{D5CDD505-2E9C-101B-9397-08002B2CF9AE}" pid="619" name="ZOTERO_BREF_3iI0mchXQSfA_9">
    <vt:lpwstr>) was conducted on blood samples at baseline and at the end of the 8-week period. Five of the six participants exhibited a biological age reduction of between 1.22 and 11.01 years from their baseline biological age. There was a statistically significant (</vt:lpwstr>
  </property>
  <property fmtid="{D5CDD505-2E9C-101B-9397-08002B2CF9AE}" pid="620" name="ZOTERO_BREF_3iI0mchXQSfA_10">
    <vt:lpwstr>p=.039) difference in the participants' mean biological age before (55.83 years) and after (51.23 years) the 8-week diet and lifestyle intervention, with an average decrease of 4.60 years. The average chronological age at the start of the program was 57.9</vt:lpwstr>
  </property>
  <property fmtid="{D5CDD505-2E9C-101B-9397-08002B2CF9AE}" pid="621" name="ZOTERO_BREF_3iI0mchXQSfA_11">
    <vt:lpwstr> years and all but one participant had a biological age younger than their chronological age at the start of the program, suggesting that biological age changes were unrelated to disease improvement and instead might be attributed to underlying aging mech</vt:lpwstr>
  </property>
  <property fmtid="{D5CDD505-2E9C-101B-9397-08002B2CF9AE}" pid="622" name="ZOTERO_BREF_3iI0mchXQSfA_12">
    <vt:lpwstr>anisms.","container-title":"Aging (Albany NY)","DOI":"10.18632/aging.204602","ISSN":"1945-4589","issue":"6","journalAbbreviation":"Aging (Albany NY)","note":"PMID: 36947707\nPMCID: PMC10085584","page":"1833-1839","source":"PubMed Central","title":"Potenti</vt:lpwstr>
  </property>
  <property fmtid="{D5CDD505-2E9C-101B-9397-08002B2CF9AE}" pid="623" name="ZOTERO_BREF_3iI0mchXQSfA_13">
    <vt:lpwstr>al reversal of biological age in women following an 8-week methylation-supportive diet and lifestyle program: a case series","title-short":"Potential reversal of biological age in women following an 8-week methylation-supportive diet and lifestyle program</vt:lpwstr>
  </property>
  <property fmtid="{D5CDD505-2E9C-101B-9397-08002B2CF9AE}" pid="624" name="ZOTERO_BREF_3iI0mchXQSfA_14">
    <vt:lpwstr>","volume":"15","author":[{"family":"Fitzgerald","given":"Kara N."},{"family":"Campbell","given":"Tish"},{"family":"Makarem","given":"Suzanne"},{"family":"Hodges","given":"Romilly"}],"issued":{"date-parts":[["2023",3,22]]}}}],"schema":"https://github.com/</vt:lpwstr>
  </property>
  <property fmtid="{D5CDD505-2E9C-101B-9397-08002B2CF9AE}" pid="625" name="ZOTERO_BREF_3iI0mchXQSfA_15">
    <vt:lpwstr>citation-style-language/schema/raw/master/csl-citation.json"}</vt:lpwstr>
  </property>
  <property fmtid="{D5CDD505-2E9C-101B-9397-08002B2CF9AE}" pid="626" name="ZOTERO_BREF_BrCqIUSP0dRo_1">
    <vt:lpwstr>ZOTERO_ITEM CSL_CITATION {"citationID":"W91Ev27j","properties":{"formattedCitation":"[51]","plainCitation":"[51]","dontUpdate":true,"noteIndex":0},"citationItems":[{"id":121,"uris":["http://zotero.org/users/19032073/items/F77FKREN"],"itemData":{"id":121,"</vt:lpwstr>
  </property>
  <property fmtid="{D5CDD505-2E9C-101B-9397-08002B2CF9AE}" pid="627" name="ZOTERO_BREF_BrCqIUSP0dRo_2">
    <vt:lpwstr>type":"article-journal","abstract":"Background\nBiological age, especially epigenetic age derived from the epigenetic clock, is a significant measure of aging, considering the differences in aging rates among individuals. The epigenetic clock, a machine l</vt:lpwstr>
  </property>
  <property fmtid="{D5CDD505-2E9C-101B-9397-08002B2CF9AE}" pid="628" name="ZOTERO_BREF_BrCqIUSP0dRo_3">
    <vt:lpwstr>earning-based algorithm, uses DNA methylation states to estimate biological age. Previous studies have reported inconsistent associations between physical activity (PA) and the epigenetic clock, especially second-generation clocks such as PhenoAge and Gri</vt:lpwstr>
  </property>
  <property fmtid="{D5CDD505-2E9C-101B-9397-08002B2CF9AE}" pid="629" name="ZOTERO_BREF_BrCqIUSP0dRo_4">
    <vt:lpwstr>mAge. This study aimed to clarify this relationship using cross-sectional data from Japanese participants aged 40–69.\n\nMethods\nWe used two datasets from the Saga J-MICC study, of which 867 samples were available for analysis. DNA methylation data from </vt:lpwstr>
  </property>
  <property fmtid="{D5CDD505-2E9C-101B-9397-08002B2CF9AE}" pid="630" name="ZOTERO_BREF_BrCqIUSP0dRo_5">
    <vt:lpwstr>peripheral blood samples were used to calculate the epigenetic age using the epigenetic clocks PhenoAge and GrimAge. PA and sedentary time were measured using a single-axis accelerometer, while self-reported PA, sedentary time, and covariates were assesse</vt:lpwstr>
  </property>
  <property fmtid="{D5CDD505-2E9C-101B-9397-08002B2CF9AE}" pid="631" name="ZOTERO_BREF_BrCqIUSP0dRo_6">
    <vt:lpwstr>d using a self-administered questionnaire. The association between PA or sedentary time and epigenetic age acceleration was assessed using multiple linear regression.\n\nResults\nPearson's correlation coefficients between accelerometer-based and self-repo</vt:lpwstr>
  </property>
  <property fmtid="{D5CDD505-2E9C-101B-9397-08002B2CF9AE}" pid="632" name="ZOTERO_BREF_BrCqIUSP0dRo_7">
    <vt:lpwstr>rted PA variables ranged from 0.09 to 0.20. Multivariable regression analysis showed that accelerometer-based PA and sedentary time were associated with epigenetic age decelerations and accelerations, respectively. However, self-reported PA was not associ</vt:lpwstr>
  </property>
  <property fmtid="{D5CDD505-2E9C-101B-9397-08002B2CF9AE}" pid="633" name="ZOTERO_BREF_BrCqIUSP0dRo_8">
    <vt:lpwstr>ated with the epigenetic age accelerations.\n\nConclusions\nThese results indicate that reducing sedentary time and increasing PA were associated with slowing both PhenoAge and GrimAge, even in East Asian populations with different exercise habits, body s</vt:lpwstr>
  </property>
  <property fmtid="{D5CDD505-2E9C-101B-9397-08002B2CF9AE}" pid="634" name="ZOTERO_BREF_BrCqIUSP0dRo_9">
    <vt:lpwstr>hapes, and lifestyles. This study highlights the potential of objective second-generation epigenetic age acceleration as an outcome index for healthcare interventions and clinical applications.\n\nSupplementary Information\nThe online version contains sup</vt:lpwstr>
  </property>
  <property fmtid="{D5CDD505-2E9C-101B-9397-08002B2CF9AE}" pid="635" name="ZOTERO_BREF_BrCqIUSP0dRo_10">
    <vt:lpwstr>plementary material available at 10.1186/s13148-024-01756-1.","container-title":"Clinical Epigenetics","DOI":"10.1186/s13148-024-01756-1","ISSN":"1868-7075","journalAbbreviation":"Clin Epigenetics","note":"PMID: 39407257\nPMCID: PMC11481432","page":"142",</vt:lpwstr>
  </property>
  <property fmtid="{D5CDD505-2E9C-101B-9397-08002B2CF9AE}" pid="636" name="ZOTERO_BREF_BrCqIUSP0dRo_11">
    <vt:lpwstr>"source":"PubMed Central","title":"Influence of physical activity on the epigenetic clock: evidence from a Japanese cross-sectional study","title-short":"Influence of physical activity on the epigenetic clock","volume":"16","author":[{"family":"Nagata","g</vt:lpwstr>
  </property>
  <property fmtid="{D5CDD505-2E9C-101B-9397-08002B2CF9AE}" pid="637" name="ZOTERO_BREF_BrCqIUSP0dRo_12">
    <vt:lpwstr>iven":"Masatoshi"},{"family":"Komaki","given":"Shohei"},{"family":"Nishida","given":"Yuichiro"},{"family":"Ohmomo","given":"Hideki"},{"family":"Hara","given":"Megumi"},{"family":"Tanaka","given":"Keitaro"},{"family":"Shimizu","given":"Atsushi"}],"issued":</vt:lpwstr>
  </property>
  <property fmtid="{D5CDD505-2E9C-101B-9397-08002B2CF9AE}" pid="638" name="ZOTERO_BREF_BrCqIUSP0dRo_13">
    <vt:lpwstr>{"date-parts":[["2024",10,15]]}}}],"schema":"https://github.com/citation-style-language/schema/raw/master/csl-citation.json"}</vt:lpwstr>
  </property>
  <property fmtid="{D5CDD505-2E9C-101B-9397-08002B2CF9AE}" pid="639" name="ZOTERO_BREF_3MPOzzG5Lq6S_1">
    <vt:lpwstr>ZOTERO_ITEM CSL_CITATION {"citationID":"y9YnLQ4r","properties":{"formattedCitation":"[12]","plainCitation":"[12]","dontUpdate":true,"noteIndex":0},"citationItems":[{"id":27,"uris":["http://zotero.org/users/19032073/items/D2FWMSNU"],"itemData":{"id":27,"ty</vt:lpwstr>
  </property>
  <property fmtid="{D5CDD505-2E9C-101B-9397-08002B2CF9AE}" pid="640" name="ZOTERO_BREF_3MPOzzG5Lq6S_2">
    <vt:lpwstr>pe":"article-journal","abstract":"Background:. Measures to quantify changes in the pace of biological aging in response to intervention are needed to evaluate geroprotective interventions for humans. Previously, we showed that quantification of the pace o</vt:lpwstr>
  </property>
  <property fmtid="{D5CDD505-2E9C-101B-9397-08002B2CF9AE}" pid="641" name="ZOTERO_BREF_3MPOzzG5Lq6S_3">
    <vt:lpwstr>f biological aging from a DNA-methylation blood test was possible (Belsky et al., 2020). Here, we report a next-generation DNA-methylation biomarker of Pace of Aging, DunedinPACE (for Pace of Aging Calculated from the Epigenome). Methods:. We used data fr</vt:lpwstr>
  </property>
  <property fmtid="{D5CDD505-2E9C-101B-9397-08002B2CF9AE}" pid="642" name="ZOTERO_BREF_3MPOzzG5Lq6S_4">
    <vt:lpwstr>om the Dunedin Study 1972–1973 birth cohort tracking within-individual decline in 19 indicators of organ-system integrity across four time points spanning two decades to model Pace of Aging. We distilled this two-decade Pace of Aging into a single-time-po</vt:lpwstr>
  </property>
  <property fmtid="{D5CDD505-2E9C-101B-9397-08002B2CF9AE}" pid="643" name="ZOTERO_BREF_3MPOzzG5Lq6S_5">
    <vt:lpwstr>int DNA-methylation blood-test using elastic-net regression and a DNA-methylation dataset restricted to exclude probes with low test-retest reliability. We evaluated the resulting measure, named DunedinPACE, in five additional datasets. Results:. DunedinP</vt:lpwstr>
  </property>
  <property fmtid="{D5CDD505-2E9C-101B-9397-08002B2CF9AE}" pid="644" name="ZOTERO_BREF_3MPOzzG5Lq6S_6">
    <vt:lpwstr>ACE showed high test-retest reliability, was associated with morbidity, disability, and mortality, and indicated faster aging in young adults with childhood adversity. DunedinPACE effect-sizes were similar to GrimAge Clock effect-sizes. In analysis of inc</vt:lpwstr>
  </property>
  <property fmtid="{D5CDD505-2E9C-101B-9397-08002B2CF9AE}" pid="645" name="ZOTERO_BREF_3MPOzzG5Lq6S_7">
    <vt:lpwstr>ident morbidity, disability, and mortality, DunedinPACE and added incremental prediction beyond GrimAge. Conclusions:. DunedinPACE is a novel blood biomarker of the pace of aging for gerontology and geroscience. Funding:. This research was supported by US</vt:lpwstr>
  </property>
  <property fmtid="{D5CDD505-2E9C-101B-9397-08002B2CF9AE}" pid="646" name="ZOTERO_BREF_3MPOzzG5Lq6S_8">
    <vt:lpwstr>-National Institute on Aging grants AG032282, AG061378, AG066887, and UK Medical Research Council grant MR/P005918/1.","container-title":"eLife","DOI":"10.7554/eLife.73420","ISSN":"2050-084X","note":"publisher: eLife Sciences Publications, Ltd","page":"e7</vt:lpwstr>
  </property>
  <property fmtid="{D5CDD505-2E9C-101B-9397-08002B2CF9AE}" pid="647" name="ZOTERO_BREF_3MPOzzG5Lq6S_9">
    <vt:lpwstr>3420","source":"eLife","title":"DunedinPACE, a DNA methylation biomarker of the pace of aging","volume":"11","author":[{"family":"Belsky","given":"Daniel W"},{"family":"Caspi","given":"Avshalom"},{"family":"Corcoran","given":"David L"},{"family":"Sugden",</vt:lpwstr>
  </property>
  <property fmtid="{D5CDD505-2E9C-101B-9397-08002B2CF9AE}" pid="648" name="ZOTERO_BREF_3MPOzzG5Lq6S_10">
    <vt:lpwstr>"given":"Karen"},{"family":"Poulton","given":"Richie"},{"family":"Arseneault","given":"Louise"},{"family":"Baccarelli","given":"Andrea"},{"family":"Chamarti","given":"Kartik"},{"family":"Gao","given":"Xu"},{"family":"Hannon","given":"Eilis"},{"family":"Ha</vt:lpwstr>
  </property>
  <property fmtid="{D5CDD505-2E9C-101B-9397-08002B2CF9AE}" pid="649" name="ZOTERO_BREF_3MPOzzG5Lq6S_11">
    <vt:lpwstr>rrington","given":"Hona Lee"},{"family":"Houts","given":"Renate"},{"family":"Kothari","given":"Meeraj"},{"family":"Kwon","given":"Dayoon"},{"family":"Mill","given":"Jonathan"},{"family":"Schwartz","given":"Joel"},{"family":"Vokonas","given":"Pantel"},{"fa</vt:lpwstr>
  </property>
  <property fmtid="{D5CDD505-2E9C-101B-9397-08002B2CF9AE}" pid="650" name="ZOTERO_BREF_3MPOzzG5Lq6S_12">
    <vt:lpwstr>mily":"Wang","given":"Cuicui"},{"family":"Williams","given":"Benjamin S"},{"family":"Moffitt","given":"Terrie E"}],"editor":[{"family":"Deelen","given":"Joris"},{"family":"Tyler","given":"Jessica K"},{"family":"Suderman","given":"Matthew"},{"family":"Deel</vt:lpwstr>
  </property>
  <property fmtid="{D5CDD505-2E9C-101B-9397-08002B2CF9AE}" pid="651" name="ZOTERO_BREF_3MPOzzG5Lq6S_13">
    <vt:lpwstr>en","given":"Joris"}],"issued":{"date-parts":[["2022",1,14]]}}}],"schema":"https://github.com/citation-style-language/schema/raw/master/csl-citation.json"}</vt:lpwstr>
  </property>
  <property fmtid="{D5CDD505-2E9C-101B-9397-08002B2CF9AE}" pid="652" name="ZOTERO_BREF_WKx8de2PFdnb_1">
    <vt:lpwstr>ZOTERO_ITEM CSL_CITATION {"citationID":"cSr5CaAA","properties":{"formattedCitation":"[31,50]","plainCitation":"[31,50]","noteIndex":0},"citationItems":[{"id":"JcXPn8CW/tOmDZdCE","uris":["http://zotero.org/users/19032073/items/GEFUTJAJ"],"itemData":{"id":"</vt:lpwstr>
  </property>
  <property fmtid="{D5CDD505-2E9C-101B-9397-08002B2CF9AE}" pid="653" name="ZOTERO_BREF_WKx8de2PFdnb_2">
    <vt:lpwstr>JcXPn8CW/tOmDZdCE","type":"article-journal","abstract":"Probiotics, particularly those native to the gut microbiota, have a profound influence on the gut environment. In this study, we conducted a randomized placebo-controlled, double-blind, parallel-grou</vt:lpwstr>
  </property>
  <property fmtid="{D5CDD505-2E9C-101B-9397-08002B2CF9AE}" pid="654" name="ZOTERO_BREF_WKx8de2PFdnb_3">
    <vt:lpwstr>p comparison trial to investigate the effects of Bifidobacterium longum BB536 (B. longum BB536) on the fecal microbiota and metabolite compositions in healthy individuals. We compared the effects of fermented milk produced solely with Streptococcus thermo</vt:lpwstr>
  </property>
  <property fmtid="{D5CDD505-2E9C-101B-9397-08002B2CF9AE}" pid="655" name="ZOTERO_BREF_WKx8de2PFdnb_4">
    <vt:lpwstr>philes and Lactobacillus bulgaricus (placebo group) and fermented milk supplemented with B. longum BB536 (BY group). Our findings revealed a significantly greater relative abundance of Faecalibacterium in the BY group than in the placebo group by the 3rd </vt:lpwstr>
  </property>
  <property fmtid="{D5CDD505-2E9C-101B-9397-08002B2CF9AE}" pid="656" name="ZOTERO_BREF_WKx8de2PFdnb_5">
    <vt:lpwstr>day, a trend that persisted until the end of the trial on the 17th day. Additionally, the BY group presented significantly increased concentrations of tryptophan (Trp), Indole-3-lactic acid, and Indole-3-aldehyde on the 17th day. A significant positive co</vt:lpwstr>
  </property>
  <property fmtid="{D5CDD505-2E9C-101B-9397-08002B2CF9AE}" pid="657" name="ZOTERO_BREF_WKx8de2PFdnb_6">
    <vt:lpwstr>rrelation was observed between the relative abundance of Faecalibacterium and the number of viable B. longum BB536 bacteria in the feces. The concentrations of Trp and Indole-3-acetic acid were also significantly correlated with the number of viable B. lo</vt:lpwstr>
  </property>
  <property fmtid="{D5CDD505-2E9C-101B-9397-08002B2CF9AE}" pid="658" name="ZOTERO_BREF_WKx8de2PFdnb_7">
    <vt:lpwstr>ngum BB536 bacteria in the feces. Our results suggest that B. longum BB536 intake can modulate the gut microbiota and metabolite profiles, which are general indicators for monitoring the gut environment, potentially conferring health benefits to the host.</vt:lpwstr>
  </property>
  <property fmtid="{D5CDD505-2E9C-101B-9397-08002B2CF9AE}" pid="659" name="ZOTERO_BREF_WKx8de2PFdnb_8">
    <vt:lpwstr>","container-title":"Nutrients","DOI":"10.3390/nu16213580","ISSN":"2072-6643","issue":"21","language":"en","license":"http://creativecommons.org/licenses/by/3.0/","note":"publisher: Multidisciplinary Digital Publishing Institute","page":"3580","source":"w</vt:lpwstr>
  </property>
  <property fmtid="{D5CDD505-2E9C-101B-9397-08002B2CF9AE}" pid="660" name="ZOTERO_BREF_WKx8de2PFdnb_9">
    <vt:lpwstr>ww.mdpi.com","title":"The Impact of Fermented Milk Products Containing Bifidobacterium longum BB536 on the Gut Environment: A Randomized Double-Blind Placebo-Controlled Trial","title-short":"The Impact of Fermented Milk Products Containing Bifidobacterium</vt:lpwstr>
  </property>
  <property fmtid="{D5CDD505-2E9C-101B-9397-08002B2CF9AE}" pid="661" name="ZOTERO_BREF_WKx8de2PFdnb_10">
    <vt:lpwstr> longum BB536 on the Gut Environment","volume":"16","author":[{"family":"Ejima","given":"Ryuta"},{"family":"Mishima","given":"Riko"},{"family":"Sen","given":"Akira"},{"family":"Yamaguchi","given":"Kana"},{"family":"Mitsuyama","given":"Eri"},{"family":"Kan</vt:lpwstr>
  </property>
  <property fmtid="{D5CDD505-2E9C-101B-9397-08002B2CF9AE}" pid="662" name="ZOTERO_BREF_WKx8de2PFdnb_11">
    <vt:lpwstr>eko","given":"Hiroki"},{"family":"Kimura","given":"Madoka"},{"family":"Arai","given":"Satoshi"},{"family":"Muto","given":"Natsumi"},{"family":"Hiraku","given":"Akari"},{"family":"Kato","given":"Kumiko"},{"family":"Kuwano","given":"Yasuyuki"},{"family":"Ma</vt:lpwstr>
  </property>
  <property fmtid="{D5CDD505-2E9C-101B-9397-08002B2CF9AE}" pid="663" name="ZOTERO_BREF_WKx8de2PFdnb_12">
    <vt:lpwstr>ruyama","given":"Hiroshi"},{"family":"Nakamura","given":"Masahiko"},{"family":"Iwabuchi","given":"Noriyuki"},{"family":"Nakano","given":"Manabu"},{"family":"Odamaki","given":"Toshitaka"},{"family":"Tanaka","given":"Miyuki"}],"issued":{"date-parts":[["2024</vt:lpwstr>
  </property>
  <property fmtid="{D5CDD505-2E9C-101B-9397-08002B2CF9AE}" pid="664" name="ZOTERO_BREF_WKx8de2PFdnb_13">
    <vt:lpwstr>",1]]}}},{"id":"JcXPn8CW/EzQKW1gj","uris":["http://zotero.org/users/19032073/items/42WPFP87"],"itemData":{"id":"JcXPn8CW/EzQKW1gj","type":"article-journal","abstract":"Indole in the gut is formed from dietary tryptophan by a bacterial tryptophan-indole ly</vt:lpwstr>
  </property>
  <property fmtid="{D5CDD505-2E9C-101B-9397-08002B2CF9AE}" pid="665" name="ZOTERO_BREF_WKx8de2PFdnb_14">
    <vt:lpwstr>ase. Indole not only triggers biofilm formation and antibiotic resistance in gut microbes but also contributes to the progression of kidney dysfunction after absorption by the intestine and sulfation in the liver. As tryptophan is an essential amino acid </vt:lpwstr>
  </property>
  <property fmtid="{D5CDD505-2E9C-101B-9397-08002B2CF9AE}" pid="666" name="ZOTERO_BREF_WKx8de2PFdnb_15">
    <vt:lpwstr>for humans, these events seem inevitable. Despite this, we show in a proof-of-concept study that exogenous indole can be converted to an immunomodulatory tryptophan metabolite, indole-3-lactic acid (ILA), by a previously unknown microbial metabolic pathwa</vt:lpwstr>
  </property>
  <property fmtid="{D5CDD505-2E9C-101B-9397-08002B2CF9AE}" pid="667" name="ZOTERO_BREF_WKx8de2PFdnb_16">
    <vt:lpwstr>y that involves tryptophan synthase β subunit and aromatic lactate dehydrogenase. Selected bifidobacterial strains converted exogenous indole to ILA via tryptophan (Trp), which was demonstrated by incubating the bacterial cells in the presence of (2-13C)-</vt:lpwstr>
  </property>
  <property fmtid="{D5CDD505-2E9C-101B-9397-08002B2CF9AE}" pid="668" name="ZOTERO_BREF_WKx8de2PFdnb_17">
    <vt:lpwstr>labeled indole and l-serine. Disruption of the responsible genes variedly affected the efficiency of indole bioconversion to Trp and ILA, depending on the strains. Database searches against 11,943 bacterial genomes representing 960 human-associated specie</vt:lpwstr>
  </property>
  <property fmtid="{D5CDD505-2E9C-101B-9397-08002B2CF9AE}" pid="669" name="ZOTERO_BREF_WKx8de2PFdnb_18">
    <vt:lpwstr>s revealed that the co-occurrence of tryptophan synthase β subunit and aromatic lactate dehydrogenase is a specific feature of human gut-associated Bifidobacterium species, thus unveiling a new facet of bifidobacteria as probiotics. Indole, which has been</vt:lpwstr>
  </property>
  <property fmtid="{D5CDD505-2E9C-101B-9397-08002B2CF9AE}" pid="670" name="ZOTERO_BREF_WKx8de2PFdnb_19">
    <vt:lpwstr> assumed to be an end-product of tryptophan metabolism, may thus act as a precursor for the synthesis of a host-interacting metabolite with possible beneficial activities in the complex gut microbial ecosystem.","container-title":"Gut Microbes","DOI":"10.</vt:lpwstr>
  </property>
  <property fmtid="{D5CDD505-2E9C-101B-9397-08002B2CF9AE}" pid="671" name="ZOTERO_BREF_WKx8de2PFdnb_20">
    <vt:lpwstr>1080/19490976.2024.2347728","ISSN":"1949-0976","issue":"1","journalAbbreviation":"Gut Microbes","note":"PMID: 38706226\nPMCID: PMC11085991","page":"2347728","source":"PubMed Central","title":"Human gut-associated Bifidobacterium species salvage exogenous </vt:lpwstr>
  </property>
  <property fmtid="{D5CDD505-2E9C-101B-9397-08002B2CF9AE}" pid="672" name="ZOTERO_BREF_WKx8de2PFdnb_21">
    <vt:lpwstr>indole, a uremic toxin precursor, to synthesize indole-3-lactic acid via tryptophan","volume":"16","author":[{"family":"Yong","given":"Cheng Chung"},{"family":"Sakurai","given":"Takuma"},{"family":"Kaneko","given":"Hiroki"},{"family":"Horigome","given":"A</vt:lpwstr>
  </property>
  <property fmtid="{D5CDD505-2E9C-101B-9397-08002B2CF9AE}" pid="673" name="ZOTERO_BREF_WKx8de2PFdnb_22">
    <vt:lpwstr>yako"},{"family":"Mitsuyama","given":"Eri"},{"family":"Nakajima","given":"Aruto"},{"family":"Katoh","given":"Toshihiko"},{"family":"Sakanaka","given":"Mikiyasu"},{"family":"Abe","given":"Takaaki"},{"family":"Xiao","given":"Jin-Zhong"},{"family":"Tanaka","</vt:lpwstr>
  </property>
  <property fmtid="{D5CDD505-2E9C-101B-9397-08002B2CF9AE}" pid="674" name="ZOTERO_BREF_WKx8de2PFdnb_23">
    <vt:lpwstr>given":"Miyuki"},{"family":"Odamaki","given":"Toshitaka"},{"family":"Katayama","given":"Takane"}]}}],"schema":"https://github.com/citation-style-language/schema/raw/master/csl-citation.json"}</vt:lpwstr>
  </property>
  <property fmtid="{D5CDD505-2E9C-101B-9397-08002B2CF9AE}" pid="675" name="ZOTERO_BREF_qBWAdqDQVxQ9_13">
    <vt:lpwstr>2,"uris":["http://zotero.org/users/19032073/items/42WPFP87"],"itemData":{"id":82,"type":"article-journal","abstract":"Indole in the gut is formed from dietary tryptophan by a bacterial tryptophan-indole lyase. Indole not only triggers biofilm formation an</vt:lpwstr>
  </property>
  <property fmtid="{D5CDD505-2E9C-101B-9397-08002B2CF9AE}" pid="676" name="ZOTERO_BREF_qBWAdqDQVxQ9_14">
    <vt:lpwstr>d antibiotic resistance in gut microbes but also contributes to the progression of kidney dysfunction after absorption by the intestine and sulfation in the liver. As tryptophan is an essential amino acid for humans, these events seem inevitable. Despite </vt:lpwstr>
  </property>
  <property fmtid="{D5CDD505-2E9C-101B-9397-08002B2CF9AE}" pid="677" name="ZOTERO_BREF_qBWAdqDQVxQ9_15">
    <vt:lpwstr>this, we show in a proof-of-concept study that exogenous indole can be converted to an immunomodulatory tryptophan metabolite, indole-3-lactic acid (ILA), by a previously unknown microbial metabolic pathway that involves tryptophan synthase β subunit and </vt:lpwstr>
  </property>
  <property fmtid="{D5CDD505-2E9C-101B-9397-08002B2CF9AE}" pid="678" name="ZOTERO_BREF_qBWAdqDQVxQ9_16">
    <vt:lpwstr>aromatic lactate dehydrogenase. Selected bifidobacterial strains converted exogenous indole to ILA via tryptophan (Trp), which was demonstrated by incubating the bacterial cells in the presence of (2-13C)-labeled indole and l-serine. Disruption of the res</vt:lpwstr>
  </property>
  <property fmtid="{D5CDD505-2E9C-101B-9397-08002B2CF9AE}" pid="679" name="ZOTERO_BREF_qBWAdqDQVxQ9_17">
    <vt:lpwstr>ponsible genes variedly affected the efficiency of indole bioconversion to Trp and ILA, depending on the strains. Database searches against 11,943 bacterial genomes representing 960 human-associated species revealed that the co-occurrence of tryptophan sy</vt:lpwstr>
  </property>
  <property fmtid="{D5CDD505-2E9C-101B-9397-08002B2CF9AE}" pid="680" name="ZOTERO_BREF_qBWAdqDQVxQ9_18">
    <vt:lpwstr>nthase β subunit and aromatic lactate dehydrogenase is a specific feature of human gut-associated Bifidobacterium species, thus unveiling a new facet of bifidobacteria as probiotics. Indole, which has been assumed to be an end-product of tryptophan metabo</vt:lpwstr>
  </property>
  <property fmtid="{D5CDD505-2E9C-101B-9397-08002B2CF9AE}" pid="681" name="ZOTERO_BREF_qBWAdqDQVxQ9_19">
    <vt:lpwstr>lism, may thus act as a precursor for the synthesis of a host-interacting metabolite with possible beneficial activities in the complex gut microbial ecosystem.","container-title":"Gut Microbes","DOI":"10.1080/19490976.2024.2347728","ISSN":"1949-0976","is</vt:lpwstr>
  </property>
  <property fmtid="{D5CDD505-2E9C-101B-9397-08002B2CF9AE}" pid="682" name="ZOTERO_BREF_qBWAdqDQVxQ9_20">
    <vt:lpwstr>sue":"1","journalAbbreviation":"Gut Microbes","note":"PMID: 38706226\nPMCID: PMC11085991","page":"2347728","source":"PubMed Central","title":"Human gut-associated Bifidobacterium species salvage exogenous indole, a uremic toxin precursor, to synthesize in</vt:lpwstr>
  </property>
  <property fmtid="{D5CDD505-2E9C-101B-9397-08002B2CF9AE}" pid="683" name="ZOTERO_BREF_qBWAdqDQVxQ9_21">
    <vt:lpwstr>dole-3-lactic acid via tryptophan","volume":"16","author":[{"family":"Yong","given":"Cheng Chung"},{"family":"Sakurai","given":"Takuma"},{"family":"Kaneko","given":"Hiroki"},{"family":"Horigome","given":"Ayako"},{"family":"Mitsuyama","given":"Eri"},{"fami</vt:lpwstr>
  </property>
  <property fmtid="{D5CDD505-2E9C-101B-9397-08002B2CF9AE}" pid="684" name="ZOTERO_BREF_qBWAdqDQVxQ9_22">
    <vt:lpwstr>ly":"Nakajima","given":"Aruto"},{"family":"Katoh","given":"Toshihiko"},{"family":"Sakanaka","given":"Mikiyasu"},{"family":"Abe","given":"Takaaki"},{"family":"Xiao","given":"Jin-Zhong"},{"family":"Tanaka","given":"Miyuki"},{"family":"Odamaki","given":"Tosh</vt:lpwstr>
  </property>
  <property fmtid="{D5CDD505-2E9C-101B-9397-08002B2CF9AE}" pid="685" name="ZOTERO_BREF_qBWAdqDQVxQ9_23">
    <vt:lpwstr>itaka"},{"family":"Katayama","given":"Takane"}]}}],"schema":"https://github.com/citation-style-language/schema/raw/master/csl-citation.json"}</vt:lpwstr>
  </property>
  <property fmtid="{D5CDD505-2E9C-101B-9397-08002B2CF9AE}" pid="686" name="ZOTERO_BREF_L3mC3udiv7L8_13">
    <vt:lpwstr>ortality in U.S. Adults","volume":"15","author":[{"family":"Fang","given":"Yu-Wei"},{"family":"Huang","given":"Wei-Chung"},{"family":"Wang","given":"Chikang"},{"family":"Lin","given":"Chien-Yu"}],"issued":{"date-parts":[["2025",1]]}}}],"schema":"https://g</vt:lpwstr>
  </property>
  <property fmtid="{D5CDD505-2E9C-101B-9397-08002B2CF9AE}" pid="687" name="ZOTERO_BREF_L3mC3udiv7L8_14">
    <vt:lpwstr>ithub.com/citation-style-language/schema/raw/master/csl-citation.json"}</vt:lpwstr>
  </property>
  <property fmtid="{D5CDD505-2E9C-101B-9397-08002B2CF9AE}" pid="688" name="ZOTERO_BREF_5bhnTdUJ6gjp_1">
    <vt:lpwstr>ZOTERO_ITEM CSL_CITATION {"citationID":"SanBNvIX","properties":{"formattedCitation":"[47]","plainCitation":"[47]","dontUpdate":true,"noteIndex":0},"citationItems":[{"id":142,"uris":["http://zotero.org/users/19032073/items/EYSQMRR2"],"itemData":{"id":142,"</vt:lpwstr>
  </property>
  <property fmtid="{D5CDD505-2E9C-101B-9397-08002B2CF9AE}" pid="689" name="ZOTERO_BREF_5bhnTdUJ6gjp_2">
    <vt:lpwstr>type":"article-journal","abstract":"Serum cystatin C is a well-established marker of renal function and a valuable predictor of health risks and mortality. DNA methylation-predicted cystatin C (DNAmCystatinC), an advanced epigenetic biomarker, serves as a</vt:lpwstr>
  </property>
  <property fmtid="{D5CDD505-2E9C-101B-9397-08002B2CF9AE}" pid="690" name="ZOTERO_BREF_5bhnTdUJ6gjp_3">
    <vt:lpwstr> proxy for serum cystatin C levels. However, the relationships between serum cystatin C, DNAmCystatinC, renal function, and mortality outcomes have not been previously examined. This study aimed to examine the associations between serum cystatin C, DNAmCy</vt:lpwstr>
  </property>
  <property fmtid="{D5CDD505-2E9C-101B-9397-08002B2CF9AE}" pid="691" name="ZOTERO_BREF_5bhnTdUJ6gjp_4">
    <vt:lpwstr>statinC, renal function, and their joint and independent relationships with mortality in U.S. adults. We analyzed data from 1642 participants aged 50 and older from the National Health and Nutrition Examination Survey (NHANES) 1999–2002, linked to mortali</vt:lpwstr>
  </property>
  <property fmtid="{D5CDD505-2E9C-101B-9397-08002B2CF9AE}" pid="692" name="ZOTERO_BREF_5bhnTdUJ6gjp_5">
    <vt:lpwstr>ty information from the National Center for Health Statistics (NCHS), with follow-up through 2019. Our analysis demonstrated a positive association between ln-DNAmCystatinC and ln-serum cystatin C (Adjusted β (SE) = 0.773 (0.267), p = 0.007), while ln-DNA</vt:lpwstr>
  </property>
  <property fmtid="{D5CDD505-2E9C-101B-9397-08002B2CF9AE}" pid="693" name="ZOTERO_BREF_5bhnTdUJ6gjp_6">
    <vt:lpwstr>mCystatinC was negatively correlated with ln-Estimated glomerular filtration rate, calculated using both creatinine and cystatin C (eGFRcr-cys) (Adjusted β (SE) = −1.123 (0.449), p = 0.018). In a weighted Cox regression model, a one-unit increase in ln-se</vt:lpwstr>
  </property>
  <property fmtid="{D5CDD505-2E9C-101B-9397-08002B2CF9AE}" pid="694" name="ZOTERO_BREF_5bhnTdUJ6gjp_7">
    <vt:lpwstr>rum cystatin C was linked to an increased hazard ratio (HR) of 2.87 (95% CI: 1.938–4.26, p &lt; 0.001) for all-cause mortality and 3.04 (95% CI: 1.34–6.88, p = 0.010) for cardiovascular mortality. Additionally, a one-unit increase in ln-DNAmCystatinC was ass</vt:lpwstr>
  </property>
  <property fmtid="{D5CDD505-2E9C-101B-9397-08002B2CF9AE}" pid="695" name="ZOTERO_BREF_5bhnTdUJ6gjp_8">
    <vt:lpwstr>ociated with an HR of 135.86 (95% CI: 5.51–3349.69, p = 0.004) for all-cause mortality. This association was particularly pronounced in participants without chronic kidney disease (CKD), with a p-value for the interaction between DNAmCystatinC and CKD on </vt:lpwstr>
  </property>
  <property fmtid="{D5CDD505-2E9C-101B-9397-08002B2CF9AE}" pid="696" name="ZOTERO_BREF_5bhnTdUJ6gjp_9">
    <vt:lpwstr>all-cause mortality of 0.002. Furthermore, individuals with serum cystatin C and DNAmCystatinC levels above the 50th percentile showed the highest all-cause mortality risk when compared to other subgroups. In conclusion, our findings demonstrate that DNAm</vt:lpwstr>
  </property>
  <property fmtid="{D5CDD505-2E9C-101B-9397-08002B2CF9AE}" pid="697" name="ZOTERO_BREF_5bhnTdUJ6gjp_10">
    <vt:lpwstr>CystatinC is a stronger predictor of all-cause mortality than serum cystatin C, with potential additive effects when both biomarkers are considered together. These results suggest their utility as valuable clinical indicators for risk stratification and e</vt:lpwstr>
  </property>
  <property fmtid="{D5CDD505-2E9C-101B-9397-08002B2CF9AE}" pid="698" name="ZOTERO_BREF_5bhnTdUJ6gjp_11">
    <vt:lpwstr>arly intervention. Future research should validate these findings and further explore the clinical and public health implications of epigenetic biomarkers.","container-title":"Life","DOI":"10.3390/life15010013","ISSN":"2075-1729","issue":"1","language":"e</vt:lpwstr>
  </property>
  <property fmtid="{D5CDD505-2E9C-101B-9397-08002B2CF9AE}" pid="699" name="ZOTERO_BREF_5bhnTdUJ6gjp_12">
    <vt:lpwstr>n","license":"http://creativecommons.org/licenses/by/3.0/","note":"publisher: Multidisciplinary Digital Publishing Institute","page":"13","source":"www.mdpi.com","title":"Associations of Serum Cystatin C, DNAm Cystatin C, Renal Function, and Mortality in </vt:lpwstr>
  </property>
  <property fmtid="{D5CDD505-2E9C-101B-9397-08002B2CF9AE}" pid="700" name="ZOTERO_BREF_5bhnTdUJ6gjp_13">
    <vt:lpwstr>U.S. Adults","volume":"15","author":[{"family":"Fang","given":"Yu-Wei"},{"family":"Huang","given":"Wei-Chung"},{"family":"Wang","given":"Chikang"},{"family":"Lin","given":"Chien-Yu"}],"issued":{"date-parts":[["2025",1]]}}}],"schema":"https://github.com/ci</vt:lpwstr>
  </property>
  <property fmtid="{D5CDD505-2E9C-101B-9397-08002B2CF9AE}" pid="701" name="ZOTERO_BREF_5bhnTdUJ6gjp_14">
    <vt:lpwstr>tation-style-language/schema/raw/master/csl-citation.json"}</vt:lpwstr>
  </property>
  <property fmtid="{D5CDD505-2E9C-101B-9397-08002B2CF9AE}" pid="702" name="ZOTERO_BREF_S7RyidfgutWZ_1">
    <vt:lpwstr>ZOTERO_ITEM CSL_CITATION {"citationID":"Zm2WC4u2","properties":{"formattedCitation":"[10,11]","plainCitation":"[10,11]","noteIndex":0},"citationItems":[{"id":24,"uris":["http://zotero.org/users/19032073/items/MYQH7VBA"],"itemData":{"id":24,"type":"article</vt:lpwstr>
  </property>
  <property fmtid="{D5CDD505-2E9C-101B-9397-08002B2CF9AE}" pid="703" name="ZOTERO_BREF_S7RyidfgutWZ_2">
    <vt:lpwstr>-journal","abstract":"Aging | doi:10.18632/aging.101684. Ake T. Lu, Austin Quach, James G. Wilson, Alex P. Reiner, Abraham Aviv, Kenneth Raj, Lifang Hou, Andrea A. Baccarelli, Yun Li, James D. Stewart, Eric A. Whitsel, Themistocles L. Assimes, Luigi Ferru</vt:lpwstr>
  </property>
  <property fmtid="{D5CDD505-2E9C-101B-9397-08002B2CF9AE}" pid="704" name="ZOTERO_BREF_S7RyidfgutWZ_3">
    <vt:lpwstr>cci, Steve Horvath","container-title":"Aging","DOI":"10.18632/aging.101684","ISSN":"1945-4589","issue":"2","language":"en","note":"PMID: 30669119","page":"303-327","source":"www.aging-us.com","title":"DNA methylation GrimAge strongly predicts lifespan and</vt:lpwstr>
  </property>
  <property fmtid="{D5CDD505-2E9C-101B-9397-08002B2CF9AE}" pid="705" name="ZOTERO_BREF_S7RyidfgutWZ_4">
    <vt:lpwstr> healthspan","volume":"11","author":[{"family":"Lu","given":"Ake T."},{"family":"Quach","given":"Austin"},{"family":"Wilson","given":"James G."},{"family":"Reiner","given":"Alex P."},{"family":"Aviv","given":"Abraham"},{"family":"Raj","given":"Kenneth"},{</vt:lpwstr>
  </property>
  <property fmtid="{D5CDD505-2E9C-101B-9397-08002B2CF9AE}" pid="706" name="ZOTERO_BREF_S7RyidfgutWZ_5">
    <vt:lpwstr>"family":"Hou","given":"Lifang"},{"family":"Baccarelli","given":"Andrea A."},{"family":"Li","given":"Yun"},{"family":"Stewart","given":"James D."},{"family":"Whitsel","given":"Eric A."},{"family":"Assimes","given":"Themistocles L."},{"family":"Ferrucci","</vt:lpwstr>
  </property>
  <property fmtid="{D5CDD505-2E9C-101B-9397-08002B2CF9AE}" pid="707" name="ZOTERO_BREF_S7RyidfgutWZ_6">
    <vt:lpwstr>given":"Luigi"},{"family":"Horvath","given":"Steve"}],"issued":{"date-parts":[["2019",1,21]]}}},{"id":2,"uris":["http://zotero.org/users/19032073/items/V537HAPE"],"itemData":{"id":2,"type":"article-journal","abstract":"Aging | doi:10.18632/aging.204434. A</vt:lpwstr>
  </property>
  <property fmtid="{D5CDD505-2E9C-101B-9397-08002B2CF9AE}" pid="708" name="ZOTERO_BREF_S7RyidfgutWZ_7">
    <vt:lpwstr>ke T. Lu, Alexandra M. Binder, Joshua Zhang, Qi Yan, Alex P. Reiner, Simon R. Cox, Janie Corley, Sarah E. Harris, Pei-Lun Kuo, Ann Z. Moore, Stefania Bandinelli, James D. Stewart, Cuicui Wang, Elissa J. Hamlat, Elissa S. Epel, Joel D. Schwartz, Eric A. Wh</vt:lpwstr>
  </property>
  <property fmtid="{D5CDD505-2E9C-101B-9397-08002B2CF9AE}" pid="709" name="ZOTERO_BREF_S7RyidfgutWZ_8">
    <vt:lpwstr>itsel, Adolfo Correa, Luigi Ferrucci, Riccardo E. Marioni, Steve Horvath","container-title":"Aging","DOI":"10.18632/aging.204434","ISSN":"1945-4589","issue":"23","language":"ja","note":"PMID: 36516495","page":"9484-9549","source":"www.aging-us.com","title</vt:lpwstr>
  </property>
  <property fmtid="{D5CDD505-2E9C-101B-9397-08002B2CF9AE}" pid="710" name="ZOTERO_BREF_S7RyidfgutWZ_9">
    <vt:lpwstr>":"DNA methylation GrimAge version 2","volume":"14","author":[{"family":"Lu","given":"Ake T."},{"family":"Binder","given":"Alexandra M."},{"family":"Zhang","given":"Joshua"},{"family":"Yan","given":"Qi"},{"family":"Reiner","given":"Alex P."},{"family":"Co</vt:lpwstr>
  </property>
  <property fmtid="{D5CDD505-2E9C-101B-9397-08002B2CF9AE}" pid="711" name="ZOTERO_BREF_S7RyidfgutWZ_10">
    <vt:lpwstr>x","given":"Simon R."},{"family":"Corley","given":"Janie"},{"family":"Harris","given":"Sarah E."},{"family":"Kuo","given":"Pei-Lun"},{"family":"Moore","given":"Ann Z."},{"family":"Bandinelli","given":"Stefania"},{"family":"Stewart","given":"James D."},{"f</vt:lpwstr>
  </property>
  <property fmtid="{D5CDD505-2E9C-101B-9397-08002B2CF9AE}" pid="712" name="ZOTERO_BREF_S7RyidfgutWZ_11">
    <vt:lpwstr>amily":"Wang","given":"Cuicui"},{"family":"Hamlat","given":"Elissa J."},{"family":"Epel","given":"Elissa S."},{"family":"Schwartz","given":"Joel D."},{"family":"Whitsel","given":"Eric A."},{"family":"Correa","given":"Adolfo"},{"family":"Ferrucci","given":</vt:lpwstr>
  </property>
  <property fmtid="{D5CDD505-2E9C-101B-9397-08002B2CF9AE}" pid="713" name="ZOTERO_BREF_S7RyidfgutWZ_12">
    <vt:lpwstr>"Luigi"},{"family":"Marioni","given":"Riccardo E."},{"family":"Horvath","given":"Steve"}],"issued":{"date-parts":[["2022",12,14]]}}}],"schema":"https://github.com/citation-style-language/schema/raw/master/csl-citation.json"}</vt:lpwstr>
  </property>
  <property fmtid="{D5CDD505-2E9C-101B-9397-08002B2CF9AE}" pid="714" name="ZOTERO_BREF_npMnEAuEtCRC_1">
    <vt:lpwstr>ZOTERO_ITEM CSL_CITATION {"citationID":"bJPq4ISj","properties":{"formattedCitation":"[37]","plainCitation":"[37]","noteIndex":0},"citationItems":[{"id":139,"uris":["http://zotero.org/users/19032073/items/6ZJE3BVJ"],"itemData":{"id":139,"type":"article-jou</vt:lpwstr>
  </property>
  <property fmtid="{D5CDD505-2E9C-101B-9397-08002B2CF9AE}" pid="715" name="ZOTERO_BREF_npMnEAuEtCRC_2">
    <vt:lpwstr>rnal","container-title":"Journal of Internal Medicine","DOI":"10.1111/joim.20038","ISSN":"0954-6820","issue":"2","journalAbbreviation":"J Intern Med","note":"PMID: 39723807\nPMCID: PMC11771574","page":"141-155","source":"PubMed Central","title":"Effect of</vt:lpwstr>
  </property>
  <property fmtid="{D5CDD505-2E9C-101B-9397-08002B2CF9AE}" pid="716" name="ZOTERO_BREF_npMnEAuEtCRC_3">
    <vt:lpwstr> an intensive lifestyle intervention on cystatin C–based kidney function in adults with overweight and obesity: From the PREDIMED‐Plus trial","title-short":"Effect of an intensive lifestyle intervention on cystatin C–based kidney function in adults with o</vt:lpwstr>
  </property>
  <property fmtid="{D5CDD505-2E9C-101B-9397-08002B2CF9AE}" pid="717" name="ZOTERO_BREF_npMnEAuEtCRC_4">
    <vt:lpwstr>verweight and obesity","volume":"297","author":[{"family":"Martínez‐Montoro","given":"José Ignacio"},{"family":"Cornejo‐Pareja","given":"Isabel"},{"family":"Díaz‐López","given":"Andrés"},{"family":"Sureda","given":"Antoni"},{"family":"Toledo","given":"Est</vt:lpwstr>
  </property>
  <property fmtid="{D5CDD505-2E9C-101B-9397-08002B2CF9AE}" pid="718" name="ZOTERO_BREF_npMnEAuEtCRC_5">
    <vt:lpwstr>efania"},{"family":"Abete","given":"Itziar"},{"family":"Babio","given":"Nancy"},{"family":"Tur","given":"Josep A."},{"family":"Martinez‐Gonzalez","given":"Miguel A."},{"family":"Martínez","given":"J. Alfredo"},{"family":"Fitó","given":"Montse"},{"family":</vt:lpwstr>
  </property>
  <property fmtid="{D5CDD505-2E9C-101B-9397-08002B2CF9AE}" pid="719" name="ZOTERO_BREF_npMnEAuEtCRC_6">
    <vt:lpwstr>"Salas‐Salvadó","given":"Jordi"},{"family":"Tinahones","given":"Francisco J."}],"issued":{"date-parts":[["2025",2]]}}}],"schema":"https://github.com/citation-style-language/schema/raw/master/csl-citation.json"}</vt:lpwstr>
  </property>
  <property fmtid="{D5CDD505-2E9C-101B-9397-08002B2CF9AE}" pid="720" name="ZOTERO_BREF_GFropjYLtM0R_1">
    <vt:lpwstr>ZOTERO_ITEM CSL_CITATION {"citationID":"UCWYyOe8","properties":{"formattedCitation":"[50]","plainCitation":"[50]","dontUpdate":true,"noteIndex":0},"citationItems":[{"id":144,"uris":["http://zotero.org/users/19032073/items/4PZNSZ75"],"itemData":{"id":144,"</vt:lpwstr>
  </property>
  <property fmtid="{D5CDD505-2E9C-101B-9397-08002B2CF9AE}" pid="721" name="ZOTERO_BREF_GFropjYLtM0R_2">
    <vt:lpwstr>type":"article-journal","abstract":"Major depressive disorder (MDD) is a common mental illness and a major public health concern worldwide. Depression is associated with epigenetic changes that regulate gene expression, and analyzing these changes may hel</vt:lpwstr>
  </property>
  <property fmtid="{D5CDD505-2E9C-101B-9397-08002B2CF9AE}" pid="722" name="ZOTERO_BREF_GFropjYLtM0R_3">
    <vt:lpwstr>p elucidate the pathophysiology of MDD. Genome-wide DNA methylation (DNAm) profiles can function as ‘epigenetic clocks’ that can help estimate biological aging. Here, we assessed biological aging in patients with MDD using various DNAm-based indicators of</vt:lpwstr>
  </property>
  <property fmtid="{D5CDD505-2E9C-101B-9397-08002B2CF9AE}" pid="723" name="ZOTERO_BREF_GFropjYLtM0R_4">
    <vt:lpwstr> epigenetic aging. We used a publicly available dataset containing data obtained from the whole blood samples of MDD patients (n = 489) and controls (n = 210). We analyzed five epigenetic clocks (HorvathAge, HannumAge, SkinBloodAge, PhenoAge, and GrimAge)</vt:lpwstr>
  </property>
  <property fmtid="{D5CDD505-2E9C-101B-9397-08002B2CF9AE}" pid="724" name="ZOTERO_BREF_GFropjYLtM0R_5">
    <vt:lpwstr> and DNAm-based telomere length (DNAmTL). We also investigated seven DNAm-based age-predictive plasma proteins (including cystatin C) and smoking status, which are components of GrimAge. Following adjustment for confounding factors such as age and sex, pa</vt:lpwstr>
  </property>
  <property fmtid="{D5CDD505-2E9C-101B-9397-08002B2CF9AE}" pid="725" name="ZOTERO_BREF_GFropjYLtM0R_6">
    <vt:lpwstr>tients with MDD showed no significant difference in epigenetic clocks and DNAmTL. However, DNAm-based plasma cystatin C levels were significantly higher in patients with MDD than controls. Our findings revealed specific DNAm changes predicting plasma cyst</vt:lpwstr>
  </property>
  <property fmtid="{D5CDD505-2E9C-101B-9397-08002B2CF9AE}" pid="726" name="ZOTERO_BREF_GFropjYLtM0R_7">
    <vt:lpwstr>atin C levels in MDD. These findings may help elucidate the pathophysiology of MDD, leading to the development of new biomarkers and medications.","container-title":"Psychiatry Research","DOI":"10.1016/j.psychres.2023.115103","ISSN":"0165-1781","journalAb</vt:lpwstr>
  </property>
  <property fmtid="{D5CDD505-2E9C-101B-9397-08002B2CF9AE}" pid="727" name="ZOTERO_BREF_GFropjYLtM0R_8">
    <vt:lpwstr>breviation":"Psychiatry Research","page":"115103","source":"ScienceDirect","title":"Epigenetic clock analysis reveals increased plasma cystatin C levels based on DNA methylation in major depressive disorder","volume":"322","author":[{"family":"Tanifuji","</vt:lpwstr>
  </property>
  <property fmtid="{D5CDD505-2E9C-101B-9397-08002B2CF9AE}" pid="728" name="ZOTERO_BREF_GFropjYLtM0R_9">
    <vt:lpwstr>given":"Takaki"},{"family":"Okazaki","given":"Satoshi"},{"family":"Otsuka","given":"Ikuo"},{"family":"Mouri","given":"Kentaro"},{"family":"Horai","given":"Tadasu"},{"family":"Shindo","given":"Ryota"},{"family":"Shirai","given":"Toshiyuki"},{"family":"Hish</vt:lpwstr>
  </property>
  <property fmtid="{D5CDD505-2E9C-101B-9397-08002B2CF9AE}" pid="729" name="ZOTERO_BREF_GFropjYLtM0R_10">
    <vt:lpwstr>imoto","given":"Akitoyo"}],"issued":{"date-parts":[["2023",4,1]]}}}],"schema":"https://github.com/citation-style-language/schema/raw/master/csl-citation.json"}</vt:lpwstr>
  </property>
  <property fmtid="{D5CDD505-2E9C-101B-9397-08002B2CF9AE}" pid="730" name="ZOTERO_BREF_qRzjH8RsPIyq_1">
    <vt:lpwstr>ZOTERO_ITEM CSL_CITATION {"citationID":"En4smQgm","properties":{"formattedCitation":"[25,41]","plainCitation":"[25,41]","noteIndex":0},"citationItems":[{"id":88,"uris":["http://zotero.org/users/19032073/items/GEFUTJAJ"],"itemData":{"id":88,"type":"article</vt:lpwstr>
  </property>
  <property fmtid="{D5CDD505-2E9C-101B-9397-08002B2CF9AE}" pid="731" name="ZOTERO_BREF_qRzjH8RsPIyq_2">
    <vt:lpwstr>-journal","abstract":"Probiotics, particularly those native to the gut microbiota, have a profound influence on the gut environment. In this study, we conducted a randomized placebo-controlled, double-blind, parallel-group comparison trial to investigate </vt:lpwstr>
  </property>
  <property fmtid="{D5CDD505-2E9C-101B-9397-08002B2CF9AE}" pid="732" name="ZOTERO_BREF_qRzjH8RsPIyq_3">
    <vt:lpwstr>the effects of Bifidobacterium longum BB536 (B. longum BB536) on the fecal microbiota and metabolite compositions in healthy individuals. We compared the effects of fermented milk produced solely with Streptococcus thermophiles and Lactobacillus bulgaricu</vt:lpwstr>
  </property>
  <property fmtid="{D5CDD505-2E9C-101B-9397-08002B2CF9AE}" pid="733" name="ZOTERO_BREF_qRzjH8RsPIyq_4">
    <vt:lpwstr>s (placebo group) and fermented milk supplemented with B. longum BB536 (BY group). Our findings revealed a significantly greater relative abundance of Faecalibacterium in the BY group than in the placebo group by the 3rd day, a trend that persisted until </vt:lpwstr>
  </property>
  <property fmtid="{D5CDD505-2E9C-101B-9397-08002B2CF9AE}" pid="734" name="ZOTERO_BREF_qRzjH8RsPIyq_5">
    <vt:lpwstr>the end of the trial on the 17th day. Additionally, the BY group presented significantly increased concentrations of tryptophan (Trp), Indole-3-lactic acid, and Indole-3-aldehyde on the 17th day. A significant positive correlation was observed between the</vt:lpwstr>
  </property>
  <property fmtid="{D5CDD505-2E9C-101B-9397-08002B2CF9AE}" pid="735" name="ZOTERO_BREF_qRzjH8RsPIyq_6">
    <vt:lpwstr> relative abundance of Faecalibacterium and the number of viable B. longum BB536 bacteria in the feces. The concentrations of Trp and Indole-3-acetic acid were also significantly correlated with the number of viable B. longum BB536 bacteria in the feces. </vt:lpwstr>
  </property>
  <property fmtid="{D5CDD505-2E9C-101B-9397-08002B2CF9AE}" pid="736" name="ZOTERO_BREF_qRzjH8RsPIyq_7">
    <vt:lpwstr>Our results suggest that B. longum BB536 intake can modulate the gut microbiota and metabolite profiles, which are general indicators for monitoring the gut environment, potentially conferring health benefits to the host.","container-title":"Nutrients","D</vt:lpwstr>
  </property>
  <property fmtid="{D5CDD505-2E9C-101B-9397-08002B2CF9AE}" pid="737" name="ZOTERO_BREF_qRzjH8RsPIyq_8">
    <vt:lpwstr>OI":"10.3390/nu16213580","ISSN":"2072-6643","issue":"21","language":"en","license":"http://creativecommons.org/licenses/by/3.0/","note":"publisher: Multidisciplinary Digital Publishing Institute","page":"3580","source":"www.mdpi.com","title":"The Impact o</vt:lpwstr>
  </property>
  <property fmtid="{D5CDD505-2E9C-101B-9397-08002B2CF9AE}" pid="738" name="ZOTERO_BREF_qRzjH8RsPIyq_9">
    <vt:lpwstr>f Fermented Milk Products Containing Bifidobacterium longum BB536 on the Gut Environment: A Randomized Double-Blind Placebo-Controlled Trial","title-short":"The Impact of Fermented Milk Products Containing Bifidobacterium longum BB536 on the Gut Environme</vt:lpwstr>
  </property>
  <property fmtid="{D5CDD505-2E9C-101B-9397-08002B2CF9AE}" pid="739" name="ZOTERO_BREF_qRzjH8RsPIyq_10">
    <vt:lpwstr>nt","volume":"16","author":[{"family":"Ejima","given":"Ryuta"},{"family":"Mishima","given":"Riko"},{"family":"Sen","given":"Akira"},{"family":"Yamaguchi","given":"Kana"},{"family":"Mitsuyama","given":"Eri"},{"family":"Kaneko","given":"Hiroki"},{"family":"</vt:lpwstr>
  </property>
  <property fmtid="{D5CDD505-2E9C-101B-9397-08002B2CF9AE}" pid="740" name="ZOTERO_BREF_qRzjH8RsPIyq_11">
    <vt:lpwstr>Kimura","given":"Madoka"},{"family":"Arai","given":"Satoshi"},{"family":"Muto","given":"Natsumi"},{"family":"Hiraku","given":"Akari"},{"family":"Kato","given":"Kumiko"},{"family":"Kuwano","given":"Yasuyuki"},{"family":"Maruyama","given":"Hiroshi"},{"famil</vt:lpwstr>
  </property>
  <property fmtid="{D5CDD505-2E9C-101B-9397-08002B2CF9AE}" pid="741" name="ZOTERO_BREF_qRzjH8RsPIyq_12">
    <vt:lpwstr>y":"Nakamura","given":"Masahiko"},{"family":"Iwabuchi","given":"Noriyuki"},{"family":"Nakano","given":"Manabu"},{"family":"Odamaki","given":"Toshitaka"},{"family":"Tanaka","given":"Miyuki"}],"issued":{"date-parts":[["2024",1]]}}},{"id":82,"uris":["http://</vt:lpwstr>
  </property>
  <property fmtid="{D5CDD505-2E9C-101B-9397-08002B2CF9AE}" pid="742" name="ZOTERO_BREF_qRzjH8RsPIyq_13">
    <vt:lpwstr>zotero.org/users/19032073/items/42WPFP87"],"itemData":{"id":82,"type":"article-journal","abstract":"Indole in the gut is formed from dietary tryptophan by a bacterial tryptophan-indole lyase. Indole not only triggers biofilm formation and antibiotic resis</vt:lpwstr>
  </property>
  <property fmtid="{D5CDD505-2E9C-101B-9397-08002B2CF9AE}" pid="743" name="ZOTERO_BREF_qRzjH8RsPIyq_14">
    <vt:lpwstr>tance in gut microbes but also contributes to the progression of kidney dysfunction after absorption by the intestine and sulfation in the liver. As tryptophan is an essential amino acid for humans, these events seem inevitable. Despite this, we show in a</vt:lpwstr>
  </property>
  <property fmtid="{D5CDD505-2E9C-101B-9397-08002B2CF9AE}" pid="744" name="ZOTERO_BREF_qRzjH8RsPIyq_15">
    <vt:lpwstr> proof-of-concept study that exogenous indole can be converted to an immunomodulatory tryptophan metabolite, indole-3-lactic acid (ILA), by a previously unknown microbial metabolic pathway that involves tryptophan synthase β subunit and aromatic lactate d</vt:lpwstr>
  </property>
  <property fmtid="{D5CDD505-2E9C-101B-9397-08002B2CF9AE}" pid="745" name="ZOTERO_BREF_qRzjH8RsPIyq_16">
    <vt:lpwstr>ehydrogenase. Selected bifidobacterial strains converted exogenous indole to ILA via tryptophan (Trp), which was demonstrated by incubating the bacterial cells in the presence of (2-13C)-labeled indole and l-serine. Disruption of the responsible genes var</vt:lpwstr>
  </property>
  <property fmtid="{D5CDD505-2E9C-101B-9397-08002B2CF9AE}" pid="746" name="ZOTERO_BREF_qRzjH8RsPIyq_17">
    <vt:lpwstr>iedly affected the efficiency of indole bioconversion to Trp and ILA, depending on the strains. Database searches against 11,943 bacterial genomes representing 960 human-associated species revealed that the co-occurrence of tryptophan synthase β subunit a</vt:lpwstr>
  </property>
  <property fmtid="{D5CDD505-2E9C-101B-9397-08002B2CF9AE}" pid="747" name="ZOTERO_BREF_qRzjH8RsPIyq_18">
    <vt:lpwstr>nd aromatic lactate dehydrogenase is a specific feature of human gut-associated Bifidobacterium species, thus unveiling a new facet of bifidobacteria as probiotics. Indole, which has been assumed to be an end-product of tryptophan metabolism, may thus act</vt:lpwstr>
  </property>
  <property fmtid="{D5CDD505-2E9C-101B-9397-08002B2CF9AE}" pid="748" name="ZOTERO_BREF_qRzjH8RsPIyq_19">
    <vt:lpwstr> as a precursor for the synthesis of a host-interacting metabolite with possible beneficial activities in the complex gut microbial ecosystem.","container-title":"Gut Microbes","DOI":"10.1080/19490976.2024.2347728","ISSN":"1949-0976","issue":"1","journalA</vt:lpwstr>
  </property>
  <property fmtid="{D5CDD505-2E9C-101B-9397-08002B2CF9AE}" pid="749" name="ZOTERO_BREF_qRzjH8RsPIyq_20">
    <vt:lpwstr>bbreviation":"Gut Microbes","note":"PMID: 38706226\nPMCID: PMC11085991","page":"2347728","source":"PubMed Central","title":"Human gut-associated Bifidobacterium species salvage exogenous indole, a uremic toxin precursor, to synthesize indole-3-lactic acid</vt:lpwstr>
  </property>
  <property fmtid="{D5CDD505-2E9C-101B-9397-08002B2CF9AE}" pid="750" name="ZOTERO_BREF_qRzjH8RsPIyq_21">
    <vt:lpwstr> via tryptophan","volume":"16","author":[{"family":"Yong","given":"Cheng Chung"},{"family":"Sakurai","given":"Takuma"},{"family":"Kaneko","given":"Hiroki"},{"family":"Horigome","given":"Ayako"},{"family":"Mitsuyama","given":"Eri"},{"family":"Nakajima","gi</vt:lpwstr>
  </property>
  <property fmtid="{D5CDD505-2E9C-101B-9397-08002B2CF9AE}" pid="751" name="ZOTERO_BREF_qRzjH8RsPIyq_22">
    <vt:lpwstr>ven":"Aruto"},{"family":"Katoh","given":"Toshihiko"},{"family":"Sakanaka","given":"Mikiyasu"},{"family":"Abe","given":"Takaaki"},{"family":"Xiao","given":"Jin-Zhong"},{"family":"Tanaka","given":"Miyuki"},{"family":"Odamaki","given":"Toshitaka"},{"family":</vt:lpwstr>
  </property>
  <property fmtid="{D5CDD505-2E9C-101B-9397-08002B2CF9AE}" pid="752" name="ZOTERO_BREF_qRzjH8RsPIyq_23">
    <vt:lpwstr>"Katayama","given":"Takane"}]}}],"schema":"https://github.com/citation-style-language/schema/raw/master/csl-citation.json"}</vt:lpwstr>
  </property>
  <property fmtid="{D5CDD505-2E9C-101B-9397-08002B2CF9AE}" pid="753" name="ZOTERO_BREF_BsrTxGmpWUH3_1">
    <vt:lpwstr>ZOTERO_ITEM CSL_CITATION {"citationID":"XscOuTBe","properties":{"formattedCitation":"[26]","plainCitation":"[26]","noteIndex":0},"citationItems":[{"id":146,"uris":["http://zotero.org/users/19032073/items/P3R5BY6P"],"itemData":{"id":146,"type":"article-jou</vt:lpwstr>
  </property>
  <property fmtid="{D5CDD505-2E9C-101B-9397-08002B2CF9AE}" pid="754" name="ZOTERO_BREF_BsrTxGmpWUH3_2">
    <vt:lpwstr>rnal","title":"POMS 2 Japanese Manual. (K. Yokoyama and K. Watanabe Trans. in Japanese)","author":[{"family":"Heuchert, J. P., and McNair, D. M.","given":""}],"issued":{"date-parts":[["2015"]]}}}],"schema":"https://github.com/citation-style-language/schem</vt:lpwstr>
  </property>
  <property fmtid="{D5CDD505-2E9C-101B-9397-08002B2CF9AE}" pid="755" name="ZOTERO_BREF_BsrTxGmpWUH3_3">
    <vt:lpwstr>a/raw/master/csl-citation.json"}</vt:lpwstr>
  </property>
  <property fmtid="{D5CDD505-2E9C-101B-9397-08002B2CF9AE}" pid="756" name="ZOTERO_BREF_rpJ6KWB1eTCB_1">
    <vt:lpwstr>ZOTERO_ITEM CSL_CITATION {"citationID":"h6ZJQCZL","properties":{"formattedCitation":"[34]","plainCitation":"[34]","noteIndex":0},"citationItems":[{"id":147,"uris":["http://zotero.org/users/19032073/items/8Y27BRLQ"],"itemData":{"id":147,"type":"article-jou</vt:lpwstr>
  </property>
  <property fmtid="{D5CDD505-2E9C-101B-9397-08002B2CF9AE}" pid="757" name="ZOTERO_BREF_rpJ6KWB1eTCB_2">
    <vt:lpwstr>rnal","abstract":"Faecalibacterium prausnitzii is a commensal gut bacterium that is thought to provide protection against inflammatory diseases. However, this bacterium is extremely oxygen sensitive, which limits its industrial application as a probiotic.</vt:lpwstr>
  </property>
  <property fmtid="{D5CDD505-2E9C-101B-9397-08002B2CF9AE}" pid="758" name="ZOTERO_BREF_rpJ6KWB1eTCB_3">
    <vt:lpwstr> The use of prebiotics to increase the abundance of this bacterium in the gut is an alternative strategy to achieve its possible health-promoting effect. We evaluated nine substances as candidate prebiotics for F. prausnitzii using a pH-controlled single-</vt:lpwstr>
  </property>
  <property fmtid="{D5CDD505-2E9C-101B-9397-08002B2CF9AE}" pid="759" name="ZOTERO_BREF_rpJ6KWB1eTCB_4">
    <vt:lpwstr>batch fermenter as a human gut microbiota model. Of them, alginate markedly increased the relative abundance of F. prausnitzii, as determined by the significant increase in the number of 16S rRNA sequences corresponding to this bacterial taxon in the feca</vt:lpwstr>
  </property>
  <property fmtid="{D5CDD505-2E9C-101B-9397-08002B2CF9AE}" pid="760" name="ZOTERO_BREF_rpJ6KWB1eTCB_5">
    <vt:lpwstr>l fermentation samples detected by real-time PCR. However, F. prausnitzii strains were incapable of utilizing alginate in monoculture, implying that an interaction with another gut microbe was required. There was a positive correlation between the relativ</vt:lpwstr>
  </property>
  <property fmtid="{D5CDD505-2E9C-101B-9397-08002B2CF9AE}" pid="761" name="ZOTERO_BREF_rpJ6KWB1eTCB_6">
    <vt:lpwstr>e abundance of F. prausnitzii and that of Bacteroides when cultured in medium containing alginate as the sole carbon source, indicative of cross-feeding between these bacteria. Interestingly, the ratio of acetic acid, a known substrate for F. prausnitzii,</vt:lpwstr>
  </property>
  <property fmtid="{D5CDD505-2E9C-101B-9397-08002B2CF9AE}" pid="762" name="ZOTERO_BREF_rpJ6KWB1eTCB_7">
    <vt:lpwstr> produced by Bacteroides was significantly higher in the alginate-containing medium than in media containing other prebiotic candidates. Bacterially degraded alginate oligosaccharides (AOS) remained in the medium after Bacteroides monoculture, and an isol</vt:lpwstr>
  </property>
  <property fmtid="{D5CDD505-2E9C-101B-9397-08002B2CF9AE}" pid="763" name="ZOTERO_BREF_rpJ6KWB1eTCB_8">
    <vt:lpwstr>ate of F. prausnitzii was able to utilize a portion of them. Genomic sequencing revealed that the strain that consumed the AOS contained an ATP-binding cassette transporter, an alginate lyase, and AlgQ1/2 homologs encoding solute-binding proteins. Further</vt:lpwstr>
  </property>
  <property fmtid="{D5CDD505-2E9C-101B-9397-08002B2CF9AE}" pid="764" name="ZOTERO_BREF_rpJ6KWB1eTCB_9">
    <vt:lpwstr>more, in real-time PCR analyses, AlgQ1/2 homologs were detected in fecal samples collected from 309 of 452 (68.4%) Japanese subjects. Thus, the products of alginate assimilation by Bacteroides may promote the growth of F. prausnitzii.","container-title":"</vt:lpwstr>
  </property>
  <property fmtid="{D5CDD505-2E9C-101B-9397-08002B2CF9AE}" pid="765" name="ZOTERO_BREF_rpJ6KWB1eTCB_10">
    <vt:lpwstr>Food Research International","DOI":"10.1016/j.foodres.2021.110326","ISSN":"0963-9969","journalAbbreviation":"Food Research International","page":"110326","source":"ScienceDirect","title":"Growth-promoting effect of alginate on &lt;i&gt;Faecalibacterium prausnit</vt:lpwstr>
  </property>
  <property fmtid="{D5CDD505-2E9C-101B-9397-08002B2CF9AE}" pid="766" name="ZOTERO_BREF_rpJ6KWB1eTCB_11">
    <vt:lpwstr>zii&lt;/i&gt; through cross-feeding with &lt;i&gt;Bacteroides&lt;/i&gt;","volume":"144","author":[{"family":"Murakami","given":"Ryuta"},{"family":"Hashikura","given":"Nanami"},{"family":"Yoshida","given":"Keisuke"},{"family":"Xiao","given":"Jin-zhong"},{"family":"Odamaki",</vt:lpwstr>
  </property>
  <property fmtid="{D5CDD505-2E9C-101B-9397-08002B2CF9AE}" pid="767" name="ZOTERO_BREF_rpJ6KWB1eTCB_12">
    <vt:lpwstr>"given":"Toshitaka"}],"issued":{"date-parts":[["2021",6,1]]}}}],"schema":"https://github.com/citation-style-language/schema/raw/master/csl-citation.json"}</vt:lpwstr>
  </property>
  <property fmtid="{D5CDD505-2E9C-101B-9397-08002B2CF9AE}" pid="768" name="ZOTERO_BREF_OGDXVMtCShbw_1">
    <vt:lpwstr>ZOTERO_ITEM CSL_CITATION {"citationID":"Ebcj1Jx5","properties":{"formattedCitation":"[35]","plainCitation":"[35]","noteIndex":0},"citationItems":[{"id":149,"uris":["http://zotero.org/users/19032073/items/FADZDFDG"],"itemData":{"id":149,"type":"article-jou</vt:lpwstr>
  </property>
  <property fmtid="{D5CDD505-2E9C-101B-9397-08002B2CF9AE}" pid="769" name="ZOTERO_BREF_OGDXVMtCShbw_2">
    <vt:lpwstr>rnal","container-title":"Nature Biotechnology","DOI":"10.1038/s41587-019-0209-9","ISSN":"1546-1696","issue":"8","journalAbbreviation":"Nat Biotechnol","language":"en","license":"2019 The Author(s), under exclusive licence to Springer Nature America, Inc."</vt:lpwstr>
  </property>
  <property fmtid="{D5CDD505-2E9C-101B-9397-08002B2CF9AE}" pid="770" name="ZOTERO_BREF_OGDXVMtCShbw_3">
    <vt:lpwstr>,"note":"publisher: Nature Publishing Group","page":"852-857","source":"www.nature.com","title":"Reproducible, interactive, scalable and extensible microbiome data science using QIIME 2","volume":"37","author":[{"family":"Bolyen","given":"Evan"},{"family"</vt:lpwstr>
  </property>
  <property fmtid="{D5CDD505-2E9C-101B-9397-08002B2CF9AE}" pid="771" name="ZOTERO_BREF_OGDXVMtCShbw_4">
    <vt:lpwstr>:"Rideout","given":"Jai Ram"},{"family":"Dillon","given":"Matthew R."},{"family":"Bokulich","given":"Nicholas A."},{"family":"Abnet","given":"Christian C."},{"family":"Al-Ghalith","given":"Gabriel A."},{"family":"Alexander","given":"Harriet"},{"family":"A</vt:lpwstr>
  </property>
  <property fmtid="{D5CDD505-2E9C-101B-9397-08002B2CF9AE}" pid="772" name="ZOTERO_BREF_OGDXVMtCShbw_5">
    <vt:lpwstr>lm","given":"Eric J."},{"family":"Arumugam","given":"Manimozhiyan"},{"family":"Asnicar","given":"Francesco"},{"family":"Bai","given":"Yang"},{"family":"Bisanz","given":"Jordan E."},{"family":"Bittinger","given":"Kyle"},{"family":"Brejnrod","given":"Asker"</vt:lpwstr>
  </property>
  <property fmtid="{D5CDD505-2E9C-101B-9397-08002B2CF9AE}" pid="773" name="ZOTERO_BREF_OGDXVMtCShbw_6">
    <vt:lpwstr>},{"family":"Brislawn","given":"Colin J."},{"family":"Brown","given":"C. Titus"},{"family":"Callahan","given":"Benjamin J."},{"family":"Caraballo-Rodríguez","given":"Andrés Mauricio"},{"family":"Chase","given":"John"},{"family":"Cope","given":"Emily K."},</vt:lpwstr>
  </property>
  <property fmtid="{D5CDD505-2E9C-101B-9397-08002B2CF9AE}" pid="774" name="ZOTERO_BREF_OGDXVMtCShbw_7">
    <vt:lpwstr>{"family":"Da Silva","given":"Ricardo"},{"family":"Diener","given":"Christian"},{"family":"Dorrestein","given":"Pieter C."},{"family":"Douglas","given":"Gavin M."},{"family":"Durall","given":"Daniel M."},{"family":"Duvallet","given":"Claire"},{"family":"E</vt:lpwstr>
  </property>
  <property fmtid="{D5CDD505-2E9C-101B-9397-08002B2CF9AE}" pid="775" name="ZOTERO_BREF_OGDXVMtCShbw_8">
    <vt:lpwstr>dwardson","given":"Christian F."},{"family":"Ernst","given":"Madeleine"},{"family":"Estaki","given":"Mehrbod"},{"family":"Fouquier","given":"Jennifer"},{"family":"Gauglitz","given":"Julia M."},{"family":"Gibbons","given":"Sean M."},{"family":"Gibson","giv</vt:lpwstr>
  </property>
  <property fmtid="{D5CDD505-2E9C-101B-9397-08002B2CF9AE}" pid="776" name="ZOTERO_BREF_OGDXVMtCShbw_9">
    <vt:lpwstr>en":"Deanna L."},{"family":"Gonzalez","given":"Antonio"},{"family":"Gorlick","given":"Kestrel"},{"family":"Guo","given":"Jiarong"},{"family":"Hillmann","given":"Benjamin"},{"family":"Holmes","given":"Susan"},{"family":"Holste","given":"Hannes"},{"family":</vt:lpwstr>
  </property>
  <property fmtid="{D5CDD505-2E9C-101B-9397-08002B2CF9AE}" pid="777" name="ZOTERO_BREF_OGDXVMtCShbw_10">
    <vt:lpwstr>"Huttenhower","given":"Curtis"},{"family":"Huttley","given":"Gavin A."},{"family":"Janssen","given":"Stefan"},{"family":"Jarmusch","given":"Alan K."},{"family":"Jiang","given":"Lingjing"},{"family":"Kaehler","given":"Benjamin D."},{"family":"Kang","given"</vt:lpwstr>
  </property>
  <property fmtid="{D5CDD505-2E9C-101B-9397-08002B2CF9AE}" pid="778" name="ZOTERO_BREF_OGDXVMtCShbw_11">
    <vt:lpwstr>:"Kyo Bin"},{"family":"Keefe","given":"Christopher R."},{"family":"Keim","given":"Paul"},{"family":"Kelley","given":"Scott T."},{"family":"Knights","given":"Dan"},{"family":"Koester","given":"Irina"},{"family":"Kosciolek","given":"Tomasz"},{"family":"Krep</vt:lpwstr>
  </property>
  <property fmtid="{D5CDD505-2E9C-101B-9397-08002B2CF9AE}" pid="779" name="ZOTERO_BREF_OGDXVMtCShbw_12">
    <vt:lpwstr>s","given":"Jorden"},{"family":"Langille","given":"Morgan G. I."},{"family":"Lee","given":"Joslynn"},{"family":"Ley","given":"Ruth"},{"family":"Liu","given":"Yong-Xin"},{"family":"Loftfield","given":"Erikka"},{"family":"Lozupone","given":"Catherine"},{"fa</vt:lpwstr>
  </property>
  <property fmtid="{D5CDD505-2E9C-101B-9397-08002B2CF9AE}" pid="780" name="ZOTERO_BREF_OGDXVMtCShbw_13">
    <vt:lpwstr>mily":"Maher","given":"Massoud"},{"family":"Marotz","given":"Clarisse"},{"family":"Martin","given":"Bryan D."},{"family":"McDonald","given":"Daniel"},{"family":"McIver","given":"Lauren J."},{"family":"Melnik","given":"Alexey V."},{"family":"Metcalf","give</vt:lpwstr>
  </property>
  <property fmtid="{D5CDD505-2E9C-101B-9397-08002B2CF9AE}" pid="781" name="ZOTERO_BREF_OGDXVMtCShbw_14">
    <vt:lpwstr>n":"Jessica L."},{"family":"Morgan","given":"Sydney C."},{"family":"Morton","given":"Jamie T."},{"family":"Naimey","given":"Ahmad Turan"},{"family":"Navas-Molina","given":"Jose A."},{"family":"Nothias","given":"Louis Felix"},{"family":"Orchanian","given":</vt:lpwstr>
  </property>
  <property fmtid="{D5CDD505-2E9C-101B-9397-08002B2CF9AE}" pid="782" name="ZOTERO_BREF_OGDXVMtCShbw_15">
    <vt:lpwstr>"Stephanie B."},{"family":"Pearson","given":"Talima"},{"family":"Peoples","given":"Samuel L."},{"family":"Petras","given":"Daniel"},{"family":"Preuss","given":"Mary Lai"},{"family":"Pruesse","given":"Elmar"},{"family":"Rasmussen","given":"Lasse Buur"},{"f</vt:lpwstr>
  </property>
  <property fmtid="{D5CDD505-2E9C-101B-9397-08002B2CF9AE}" pid="783" name="ZOTERO_BREF_OGDXVMtCShbw_16">
    <vt:lpwstr>amily":"Rivers","given":"Adam"},{"family":"Robeson","given":"Michael S."},{"family":"Rosenthal","given":"Patrick"},{"family":"Segata","given":"Nicola"},{"family":"Shaffer","given":"Michael"},{"family":"Shiffer","given":"Arron"},{"family":"Sinha","given":"</vt:lpwstr>
  </property>
  <property fmtid="{D5CDD505-2E9C-101B-9397-08002B2CF9AE}" pid="784" name="ZOTERO_BREF_OGDXVMtCShbw_17">
    <vt:lpwstr>Rashmi"},{"family":"Song","given":"Se Jin"},{"family":"Spear","given":"John R."},{"family":"Swafford","given":"Austin D."},{"family":"Thompson","given":"Luke R."},{"family":"Torres","given":"Pedro J."},{"family":"Trinh","given":"Pauline"},{"family":"Tripa</vt:lpwstr>
  </property>
  <property fmtid="{D5CDD505-2E9C-101B-9397-08002B2CF9AE}" pid="785" name="ZOTERO_BREF_OGDXVMtCShbw_18">
    <vt:lpwstr>thi","given":"Anupriya"},{"family":"Turnbaugh","given":"Peter J."},{"family":"Ul-Hasan","given":"Sabah"},{"family":"Hooft","given":"Justin J. J.","non-dropping-particle":"van der"},{"family":"Vargas","given":"Fernando"},{"family":"Vázquez-Baeza","given":"</vt:lpwstr>
  </property>
  <property fmtid="{D5CDD505-2E9C-101B-9397-08002B2CF9AE}" pid="786" name="ZOTERO_BREF_OGDXVMtCShbw_19">
    <vt:lpwstr>Yoshiki"},{"family":"Vogtmann","given":"Emily"},{"family":"Hippel","given":"Max","non-dropping-particle":"von"},{"family":"Walters","given":"William"},{"family":"Wan","given":"Yunhu"},{"family":"Wang","given":"Mingxun"},{"family":"Warren","given":"Jonatha</vt:lpwstr>
  </property>
  <property fmtid="{D5CDD505-2E9C-101B-9397-08002B2CF9AE}" pid="787" name="ZOTERO_BREF_OGDXVMtCShbw_20">
    <vt:lpwstr>n"},{"family":"Weber","given":"Kyle C."},{"family":"Williamson","given":"Charles H. D."},{"family":"Willis","given":"Amy D."},{"family":"Xu","given":"Zhenjiang Zech"},{"family":"Zaneveld","given":"Jesse R."},{"family":"Zhang","given":"Yilong"},{"family":"</vt:lpwstr>
  </property>
  <property fmtid="{D5CDD505-2E9C-101B-9397-08002B2CF9AE}" pid="788" name="ZOTERO_BREF_OGDXVMtCShbw_21">
    <vt:lpwstr>Zhu","given":"Qiyun"},{"family":"Knight","given":"Rob"},{"family":"Caporaso","given":"J. Gregory"}],"issued":{"date-parts":[["2019",8]]}}}],"schema":"https://github.com/citation-style-language/schema/raw/master/csl-citation.json"}</vt:lpwstr>
  </property>
  <property fmtid="{D5CDD505-2E9C-101B-9397-08002B2CF9AE}" pid="789" name="ZOTERO_BREF_8zSPUCGYa7n6_1">
    <vt:lpwstr>ZOTERO_ITEM CSL_CITATION {"citationID":"wAPEZDQ3","properties":{"formattedCitation":"[36]","plainCitation":"[36]","noteIndex":0},"citationItems":[{"id":151,"uris":["http://zotero.org/users/19032073/items/V97RLNKL"],"itemData":{"id":151,"type":"webpage","t</vt:lpwstr>
  </property>
  <property fmtid="{D5CDD505-2E9C-101B-9397-08002B2CF9AE}" pid="790" name="ZOTERO_BREF_8zSPUCGYa7n6_2">
    <vt:lpwstr>itle":"DADA2: High-resolution sample inference from Illumina amplicon data | Nature Methods","URL":"https://www.nature.com/articles/nmeth.3869","accessed":{"date-parts":[["2025",12,5]]}}}],"schema":"https://github.com/citation-style-language/schema/raw/ma</vt:lpwstr>
  </property>
  <property fmtid="{D5CDD505-2E9C-101B-9397-08002B2CF9AE}" pid="791" name="ZOTERO_BREF_8zSPUCGYa7n6_3">
    <vt:lpwstr>ster/csl-citation.json"}</vt:lpwstr>
  </property>
  <property fmtid="{D5CDD505-2E9C-101B-9397-08002B2CF9AE}" pid="792" name="ZOTERO_BREF_EkCmUdkw8fbV_1">
    <vt:lpwstr>ZOTERO_ITEM CSL_CITATION {"citationID":"VOokByoL","properties":{"formattedCitation":"[37]","plainCitation":"[37]","noteIndex":0},"citationItems":[{"id":153,"uris":["http://zotero.org/users/19032073/items/UGQ2YY9E"],"itemData":{"id":153,"type":"article-jou</vt:lpwstr>
  </property>
  <property fmtid="{D5CDD505-2E9C-101B-9397-08002B2CF9AE}" pid="793" name="ZOTERO_BREF_EkCmUdkw8fbV_2">
    <vt:lpwstr>rnal","abstract":"AIM: To investigate whether probiotic bacteria, given perioperatively, might adhere to the colonic mucosa, reduce concentration of pathogens in stools, and modulate the local immune function., METHODS: A randomized, double-blind clinical</vt:lpwstr>
  </property>
  <property fmtid="{D5CDD505-2E9C-101B-9397-08002B2CF9AE}" pid="794" name="ZOTERO_BREF_EkCmUdkw8fbV_3">
    <vt:lpwstr> trial was carried out in 31 subjects undergoing elective colorectal resection for cancer. Patients were allocated to receive either a placebo (group A, n = 10), or a dose of 107 of a mixture of Bifidobacterium longum (BB536) and Lactobacillus johnsonii (</vt:lpwstr>
  </property>
  <property fmtid="{D5CDD505-2E9C-101B-9397-08002B2CF9AE}" pid="795" name="ZOTERO_BREF_EkCmUdkw8fbV_4">
    <vt:lpwstr>La1) (group B, n = 11), or the same mixture at a concentration of 109 (group C, n = 10). Probiotics, or a placebo, were given orally 2 doses/d for 3 d before operation. The same treatment continued postoperatively from day two to day four. Stools were col</vt:lpwstr>
  </property>
  <property fmtid="{D5CDD505-2E9C-101B-9397-08002B2CF9AE}" pid="796" name="ZOTERO_BREF_EkCmUdkw8fbV_5">
    <vt:lpwstr>lected before treatment, during surgery (day 0) and 5 d after operation. During the operation, colonic mucosa samples were harvested to evaluate bacterial adherence and to assess the phenotype of dendritic cells (DCs) and lymphocyte subsets by surface ant</vt:lpwstr>
  </property>
  <property fmtid="{D5CDD505-2E9C-101B-9397-08002B2CF9AE}" pid="797" name="ZOTERO_BREF_EkCmUdkw8fbV_6">
    <vt:lpwstr>igen expression (flow cytometry). The presence of BB536 and La1 was evaluated by the random amplified polymorphism DNA method with specific polymerase chain reaction probes., RESULTS: The three groups were balanced for baseline and surgical parameters. BB</vt:lpwstr>
  </property>
  <property fmtid="{D5CDD505-2E9C-101B-9397-08002B2CF9AE}" pid="798" name="ZOTERO_BREF_EkCmUdkw8fbV_7">
    <vt:lpwstr>536 was never found at any time-points studied. At day 0, La1 was present in 6/10 (60%) patients in either stools or by biopsy in group C, in 3/11 (27.2%) in group B, and none in the placebo group (P = 0.02, C vs A). There was a linear correlation between</vt:lpwstr>
  </property>
  <property fmtid="{D5CDD505-2E9C-101B-9397-08002B2CF9AE}" pid="799" name="ZOTERO_BREF_EkCmUdkw8fbV_8">
    <vt:lpwstr> dose given and number of adherent La1 (P = 0.01). The rate of mucosal colonization by enterobacteriacae was 30% (3/10) in C, 81.8% (9/11) in B and 70% (7/10) in A (P = 0.03, C vs B). The Enterobacteriacae count in stools was 2.4 (log10 scale) in C, 4.6 i</vt:lpwstr>
  </property>
  <property fmtid="{D5CDD505-2E9C-101B-9397-08002B2CF9AE}" pid="800" name="ZOTERO_BREF_EkCmUdkw8fbV_9">
    <vt:lpwstr>n B, and 4.5 in A (P = 0.07, C vs A and B). The same trend was observed for colonizing enterococci. La1 was not found at day +5. We observed greater expression of CD3, CD4, CD8, and naive and memory lymphocyte subsets in group C than in group A with a dos</vt:lpwstr>
  </property>
  <property fmtid="{D5CDD505-2E9C-101B-9397-08002B2CF9AE}" pid="801" name="ZOTERO_BREF_EkCmUdkw8fbV_10">
    <vt:lpwstr>e response trend (C &gt; B &gt; A). Treatment didnot affect DC phenotype or activation, but after ex vivo stimulation with lipopolysaccharides, groups C and B had a lower proliferation rate compared to group A (P = 0.04). Moreover, dendritic phenotypes CD83-123</vt:lpwstr>
  </property>
  <property fmtid="{D5CDD505-2E9C-101B-9397-08002B2CF9AE}" pid="802" name="ZOTERO_BREF_EkCmUdkw8fbV_11">
    <vt:lpwstr>, CD83-HLADR, and CD83-11c (markers of activation) were significantly less expressed in patients colonized with La1 (P = 0.03 vs not colonized)., CONCLUSION: La1, but not BB536, adheres to the colonic mucosa, and affects intestinal microbiota by reducing </vt:lpwstr>
  </property>
  <property fmtid="{D5CDD505-2E9C-101B-9397-08002B2CF9AE}" pid="803" name="ZOTERO_BREF_EkCmUdkw8fbV_12">
    <vt:lpwstr>the concentration of pathogens and modulates local immunity.","container-title":"World Journal of Gastroenterology : WJG","DOI":"10.3748/wjg.v16.i2.167","ISSN":"1007-9327","issue":"2","journalAbbreviation":"World J Gastroenterol","note":"PMID: 20066735\nP</vt:lpwstr>
  </property>
  <property fmtid="{D5CDD505-2E9C-101B-9397-08002B2CF9AE}" pid="804" name="ZOTERO_BREF_EkCmUdkw8fbV_13">
    <vt:lpwstr>MCID: PMC2806554","page":"167-175","source":"PubMed Central","title":"A randomized double-blind trial on perioperative administration of probiotics in colorectal cancer patients","volume":"16","author":[{"family":"Gianotti","given":"Luca"},{"family":"More</vt:lpwstr>
  </property>
  <property fmtid="{D5CDD505-2E9C-101B-9397-08002B2CF9AE}" pid="805" name="ZOTERO_BREF_EkCmUdkw8fbV_14">
    <vt:lpwstr>lli","given":"Lorenzo"},{"family":"Galbiati","given":"Francesca"},{"family":"Rocchetti","given":"Simona"},{"family":"Coppola","given":"Sara"},{"family":"Beneduce","given":"Aldo"},{"family":"Gilardini","given":"Cristina"},{"family":"Zonenschain","given":"D</vt:lpwstr>
  </property>
  <property fmtid="{D5CDD505-2E9C-101B-9397-08002B2CF9AE}" pid="806" name="ZOTERO_BREF_EkCmUdkw8fbV_15">
    <vt:lpwstr>aniela"},{"family":"Nespoli","given":"Angelo"},{"family":"Braga","given":"Marco"}],"issued":{"date-parts":[["2010",1,14]]}}}],"schema":"https://github.com/citation-style-language/schema/raw/master/csl-citation.json"}</vt:lpwstr>
  </property>
  <property fmtid="{D5CDD505-2E9C-101B-9397-08002B2CF9AE}" pid="807" name="ZOTERO_BREF_xeh4NyjJwoWS_1">
    <vt:lpwstr>ZOTERO_TEMP</vt:lpwstr>
  </property>
  <property fmtid="{D5CDD505-2E9C-101B-9397-08002B2CF9AE}" pid="808" name="ZOTERO_BREF_LYkRldRPKojR_17">
    <vt:lpwstr>tract":"Aging | doi:10.18632/aging.204434. Ake T. Lu, Alexandra M. Binder, Joshua Zhang, Qi Yan, Alex P. Reiner, Simon R. Cox, Janie Corley, Sarah E. Harris, Pei-Lun Kuo, Ann Z. Moore, Stefania Bandinelli, James D. Stewart, Cuicui Wang, Elissa J. Hamlat, </vt:lpwstr>
  </property>
  <property fmtid="{D5CDD505-2E9C-101B-9397-08002B2CF9AE}" pid="809" name="ZOTERO_BREF_LYkRldRPKojR_18">
    <vt:lpwstr>Elissa S. Epel, Joel D. Schwartz, Eric A. Whitsel, Adolfo Correa, Luigi Ferrucci, Riccardo E. Marioni, Steve Horvath","container-title":"Aging","DOI":"10.18632/aging.204434","ISSN":"1945-4589","issue":"23","language":"ja","note":"PMID: 36516495","page":"9</vt:lpwstr>
  </property>
  <property fmtid="{D5CDD505-2E9C-101B-9397-08002B2CF9AE}" pid="810" name="ZOTERO_BREF_LYkRldRPKojR_19">
    <vt:lpwstr>484-9549","source":"www.aging-us.com","title":"DNA methylation GrimAge version 2","volume":"14","author":[{"family":"Lu","given":"Ake T."},{"family":"Binder","given":"Alexandra M."},{"family":"Zhang","given":"Joshua"},{"family":"Yan","given":"Qi"},{"famil</vt:lpwstr>
  </property>
  <property fmtid="{D5CDD505-2E9C-101B-9397-08002B2CF9AE}" pid="811" name="ZOTERO_BREF_LYkRldRPKojR_20">
    <vt:lpwstr>y":"Reiner","given":"Alex P."},{"family":"Cox","given":"Simon R."},{"family":"Corley","given":"Janie"},{"family":"Harris","given":"Sarah E."},{"family":"Kuo","given":"Pei-Lun"},{"family":"Moore","given":"Ann Z."},{"family":"Bandinelli","given":"Stefania"}</vt:lpwstr>
  </property>
  <property fmtid="{D5CDD505-2E9C-101B-9397-08002B2CF9AE}" pid="812" name="ZOTERO_BREF_LYkRldRPKojR_21">
    <vt:lpwstr>,{"family":"Stewart","given":"James D."},{"family":"Wang","given":"Cuicui"},{"family":"Hamlat","given":"Elissa J."},{"family":"Epel","given":"Elissa S."},{"family":"Schwartz","given":"Joel D."},{"family":"Whitsel","given":"Eric A."},{"family":"Correa","gi</vt:lpwstr>
  </property>
  <property fmtid="{D5CDD505-2E9C-101B-9397-08002B2CF9AE}" pid="813" name="ZOTERO_BREF_LYkRldRPKojR_22">
    <vt:lpwstr>ven":"Adolfo"},{"family":"Ferrucci","given":"Luigi"},{"family":"Marioni","given":"Riccardo E."},{"family":"Horvath","given":"Steve"}],"issued":{"date-parts":[["2022",12,14]]}}}],"schema":"https://github.com/citation-style-language/schema/raw/master/csl-ci</vt:lpwstr>
  </property>
  <property fmtid="{D5CDD505-2E9C-101B-9397-08002B2CF9AE}" pid="814" name="ZOTERO_BREF_LYkRldRPKojR_23">
    <vt:lpwstr>tation.json"}</vt:lpwstr>
  </property>
  <property fmtid="{D5CDD505-2E9C-101B-9397-08002B2CF9AE}" pid="815" name="ZOTERO_BREF_9OefVYc4YJnC_1">
    <vt:lpwstr>ZOTERO_TEMP</vt:lpwstr>
  </property>
  <property fmtid="{D5CDD505-2E9C-101B-9397-08002B2CF9AE}" pid="816" name="ZOTERO_BREF_2LIsbm9SVn6H_1">
    <vt:lpwstr>ZOTERO_TEMP</vt:lpwstr>
  </property>
  <property fmtid="{D5CDD505-2E9C-101B-9397-08002B2CF9AE}" pid="817" name="ZOTERO_BREF_3rYPZhz5Nfao_1">
    <vt:lpwstr>ZOTERO_TEMP</vt:lpwstr>
  </property>
  <property fmtid="{D5CDD505-2E9C-101B-9397-08002B2CF9AE}" pid="818" name="ZOTERO_BREF_gLgKqD8DC85D_1">
    <vt:lpwstr>ZOTERO_ITEM CSL_CITATION {"citationID":"U8CvNoGx","properties":{"formattedCitation":"[12]","plainCitation":"[12]","noteIndex":0},"citationItems":[{"id":27,"uris":["http://zotero.org/users/19032073/items/D2FWMSNU"],"itemData":{"id":27,"type":"article-journ</vt:lpwstr>
  </property>
  <property fmtid="{D5CDD505-2E9C-101B-9397-08002B2CF9AE}" pid="819" name="ZOTERO_BREF_gLgKqD8DC85D_2">
    <vt:lpwstr>al","abstract":"Background:. Measures to quantify changes in the pace of biological aging in response to intervention are needed to evaluate geroprotective interventions for humans. Previously, we showed that quantification of the pace of biological aging</vt:lpwstr>
  </property>
  <property fmtid="{D5CDD505-2E9C-101B-9397-08002B2CF9AE}" pid="820" name="ZOTERO_BREF_gLgKqD8DC85D_3">
    <vt:lpwstr> from a DNA-methylation blood test was possible (Belsky et al., 2020). Here, we report a next-generation DNA-methylation biomarker of Pace of Aging, DunedinPACE (for Pace of Aging Calculated from the Epigenome). Methods:. We used data from the Dunedin Stu</vt:lpwstr>
  </property>
  <property fmtid="{D5CDD505-2E9C-101B-9397-08002B2CF9AE}" pid="821" name="ZOTERO_BREF_gLgKqD8DC85D_4">
    <vt:lpwstr>dy 1972–1973 birth cohort tracking within-individual decline in 19 indicators of organ-system integrity across four time points spanning two decades to model Pace of Aging. We distilled this two-decade Pace of Aging into a single-time-point DNA-methylatio</vt:lpwstr>
  </property>
  <property fmtid="{D5CDD505-2E9C-101B-9397-08002B2CF9AE}" pid="822" name="ZOTERO_BREF_gLgKqD8DC85D_5">
    <vt:lpwstr>n blood-test using elastic-net regression and a DNA-methylation dataset restricted to exclude probes with low test-retest reliability. We evaluated the resulting measure, named DunedinPACE, in five additional datasets. Results:. DunedinPACE showed high te</vt:lpwstr>
  </property>
  <property fmtid="{D5CDD505-2E9C-101B-9397-08002B2CF9AE}" pid="823" name="ZOTERO_BREF_gLgKqD8DC85D_6">
    <vt:lpwstr>st-retest reliability, was associated with morbidity, disability, and mortality, and indicated faster aging in young adults with childhood adversity. DunedinPACE effect-sizes were similar to GrimAge Clock effect-sizes. In analysis of incident morbidity, d</vt:lpwstr>
  </property>
  <property fmtid="{D5CDD505-2E9C-101B-9397-08002B2CF9AE}" pid="824" name="ZOTERO_BREF_gLgKqD8DC85D_7">
    <vt:lpwstr>isability, and mortality, DunedinPACE and added incremental prediction beyond GrimAge. Conclusions:. DunedinPACE is a novel blood biomarker of the pace of aging for gerontology and geroscience. Funding:. This research was supported by US-National Institut</vt:lpwstr>
  </property>
  <property fmtid="{D5CDD505-2E9C-101B-9397-08002B2CF9AE}" pid="825" name="ZOTERO_BREF_gLgKqD8DC85D_8">
    <vt:lpwstr>e on Aging grants AG032282, AG061378, AG066887, and UK Medical Research Council grant MR/P005918/1.","container-title":"eLife","DOI":"10.7554/eLife.73420","ISSN":"2050-084X","note":"publisher: eLife Sciences Publications, Ltd","page":"e73420","source":"eL</vt:lpwstr>
  </property>
  <property fmtid="{D5CDD505-2E9C-101B-9397-08002B2CF9AE}" pid="826" name="ZOTERO_BREF_gLgKqD8DC85D_9">
    <vt:lpwstr>ife","title":"DunedinPACE, a DNA methylation biomarker of the pace of aging","volume":"11","author":[{"family":"Belsky","given":"Daniel W"},{"family":"Caspi","given":"Avshalom"},{"family":"Corcoran","given":"David L"},{"family":"Sugden","given":"Karen"},{</vt:lpwstr>
  </property>
  <property fmtid="{D5CDD505-2E9C-101B-9397-08002B2CF9AE}" pid="827" name="ZOTERO_BREF_gLgKqD8DC85D_10">
    <vt:lpwstr>"family":"Poulton","given":"Richie"},{"family":"Arseneault","given":"Louise"},{"family":"Baccarelli","given":"Andrea"},{"family":"Chamarti","given":"Kartik"},{"family":"Gao","given":"Xu"},{"family":"Hannon","given":"Eilis"},{"family":"Harrington","given":</vt:lpwstr>
  </property>
  <property fmtid="{D5CDD505-2E9C-101B-9397-08002B2CF9AE}" pid="828" name="ZOTERO_BREF_gLgKqD8DC85D_11">
    <vt:lpwstr>"Hona Lee"},{"family":"Houts","given":"Renate"},{"family":"Kothari","given":"Meeraj"},{"family":"Kwon","given":"Dayoon"},{"family":"Mill","given":"Jonathan"},{"family":"Schwartz","given":"Joel"},{"family":"Vokonas","given":"Pantel"},{"family":"Wang","give</vt:lpwstr>
  </property>
  <property fmtid="{D5CDD505-2E9C-101B-9397-08002B2CF9AE}" pid="829" name="ZOTERO_BREF_gLgKqD8DC85D_12">
    <vt:lpwstr>n":"Cuicui"},{"family":"Williams","given":"Benjamin S"},{"family":"Moffitt","given":"Terrie E"}],"editor":[{"family":"Deelen","given":"Joris"},{"family":"Tyler","given":"Jessica K"},{"family":"Suderman","given":"Matthew"},{"family":"Deelen","given":"Joris</vt:lpwstr>
  </property>
  <property fmtid="{D5CDD505-2E9C-101B-9397-08002B2CF9AE}" pid="830" name="ZOTERO_BREF_gLgKqD8DC85D_13">
    <vt:lpwstr>"}],"issued":{"date-parts":[["2022",1,14]]}}}],"schema":"https://github.com/citation-style-language/schema/raw/master/csl-citation.json"}</vt:lpwstr>
  </property>
  <property fmtid="{D5CDD505-2E9C-101B-9397-08002B2CF9AE}" pid="831" name="ZOTERO_BREF_liN85d3LobxL_1">
    <vt:lpwstr>ZOTERO_ITEM CSL_CITATION {"citationID":"HioQuNQR","properties":{"formattedCitation":"[13,19]","plainCitation":"[13,19]","noteIndex":0},"citationItems":[{"id":29,"uris":["http://zotero.org/users/19032073/items/4NKDKYX7"],"itemData":{"id":29,"type":"article</vt:lpwstr>
  </property>
  <property fmtid="{D5CDD505-2E9C-101B-9397-08002B2CF9AE}" pid="832" name="ZOTERO_BREF_liN85d3LobxL_2">
    <vt:lpwstr>-journal","abstract":"The geroscience hypothesis proposes that therapy to slow or reverse molecular changes that occur with aging can delay or prevent multiple chronic diseases and extend healthy lifespan1–3. Caloric restriction (CR), defined as lessening</vt:lpwstr>
  </property>
  <property fmtid="{D5CDD505-2E9C-101B-9397-08002B2CF9AE}" pid="833" name="ZOTERO_BREF_liN85d3LobxL_3">
    <vt:lpwstr> caloric intake without depriving essential nutrients4, results in changes in molecular processes that have been associated with aging, including DNA methylation (DNAm)5–7, and is established to increase healthy lifespan in multiple species8,9. Here we re</vt:lpwstr>
  </property>
  <property fmtid="{D5CDD505-2E9C-101B-9397-08002B2CF9AE}" pid="834" name="ZOTERO_BREF_liN85d3LobxL_4">
    <vt:lpwstr>port the results of a post hoc analysis of the influence of CR on DNAm measures of aging in blood samples from the Comprehensive Assessment of Long-term Effects of Reducing Intake of Energy (CALERIE) trial, a randomized controlled trial in which n = 220 a</vt:lpwstr>
  </property>
  <property fmtid="{D5CDD505-2E9C-101B-9397-08002B2CF9AE}" pid="835" name="ZOTERO_BREF_liN85d3LobxL_5">
    <vt:lpwstr>dults without obesity were randomized to 25% CR or ad libitum control diet for 2 yr (ref. 10). We found that CALERIE intervention slowed the pace of aging, as measured by the DunedinPACE DNAm algorithm, but did not lead to significant changes in biologica</vt:lpwstr>
  </property>
  <property fmtid="{D5CDD505-2E9C-101B-9397-08002B2CF9AE}" pid="836" name="ZOTERO_BREF_liN85d3LobxL_6">
    <vt:lpwstr>l age estimates measured by various DNAm clocks including PhenoAge and GrimAge. Treatment effect sizes were small. Nevertheless, modest slowing of the pace of aging can have profound effects on population health11–13. The finding that CR modified DunedinP</vt:lpwstr>
  </property>
  <property fmtid="{D5CDD505-2E9C-101B-9397-08002B2CF9AE}" pid="837" name="ZOTERO_BREF_liN85d3LobxL_7">
    <vt:lpwstr>ACE in a randomized controlled trial supports the geroscience hypothesis, building on evidence from small and uncontrolled studies14–16 and contrasting with reports that biological aging may not be modifiable17. Ultimately, a conclusive test of the gerosc</vt:lpwstr>
  </property>
  <property fmtid="{D5CDD505-2E9C-101B-9397-08002B2CF9AE}" pid="838" name="ZOTERO_BREF_liN85d3LobxL_8">
    <vt:lpwstr>ience hypothesis will require trials with long-term follow-up to establish effects of intervention on primary healthy-aging endpoints, including incidence of chronic disease and mortality18–20.","container-title":"Nature Aging","DOI":"10.1038/s43587-022-0</vt:lpwstr>
  </property>
  <property fmtid="{D5CDD505-2E9C-101B-9397-08002B2CF9AE}" pid="839" name="ZOTERO_BREF_liN85d3LobxL_9">
    <vt:lpwstr>0357-y","ISSN":"2662-8465","issue":"3","journalAbbreviation":"Nat Aging","language":"en","license":"2023 The Author(s)","note":"publisher: Nature Publishing Group","page":"248-257","source":"www.nature.com","title":"Effect of long-term caloric restriction</vt:lpwstr>
  </property>
  <property fmtid="{D5CDD505-2E9C-101B-9397-08002B2CF9AE}" pid="840" name="ZOTERO_BREF_liN85d3LobxL_10">
    <vt:lpwstr> on DNA methylation measures of biological aging in healthy adults from the CALERIE trial","volume":"3","author":[{"family":"Waziry","given":"R."},{"family":"Ryan","given":"C. P."},{"family":"Corcoran","given":"D. L."},{"family":"Huffman","given":"K. M."}</vt:lpwstr>
  </property>
  <property fmtid="{D5CDD505-2E9C-101B-9397-08002B2CF9AE}" pid="841" name="ZOTERO_BREF_liN85d3LobxL_11">
    <vt:lpwstr>,{"family":"Kobor","given":"M. S."},{"family":"Kothari","given":"M."},{"family":"Graf","given":"G. H."},{"family":"Kraus","given":"V. B."},{"family":"Kraus","given":"W. E."},{"family":"Lin","given":"D. T. S."},{"family":"Pieper","given":"C. F."},{"family"</vt:lpwstr>
  </property>
  <property fmtid="{D5CDD505-2E9C-101B-9397-08002B2CF9AE}" pid="842" name="ZOTERO_BREF_liN85d3LobxL_12">
    <vt:lpwstr>:"Ramaker","given":"M. E."},{"family":"Bhapkar","given":"M."},{"family":"Das","given":"S. K."},{"family":"Ferrucci","given":"L."},{"family":"Hastings","given":"W. J."},{"family":"Kebbe","given":"M."},{"family":"Parker","given":"D. C."},{"family":"Racette"</vt:lpwstr>
  </property>
  <property fmtid="{D5CDD505-2E9C-101B-9397-08002B2CF9AE}" pid="843" name="ZOTERO_BREF_liN85d3LobxL_13">
    <vt:lpwstr>,"given":"S. B."},{"family":"Shalev","given":"I."},{"family":"Schilling","given":"B."},{"family":"Belsky","given":"D. W."}],"issued":{"date-parts":[["2023",3]]}}},{"id":56,"uris":["http://zotero.org/users/19032073/items/94F856K5"],"itemData":{"id":56,"typ</vt:lpwstr>
  </property>
  <property fmtid="{D5CDD505-2E9C-101B-9397-08002B2CF9AE}" pid="844" name="ZOTERO_BREF_liN85d3LobxL_14">
    <vt:lpwstr>e":"article-journal","abstract":"While observational studies and small pilot trials suggest that vitamin D, omega-3 and exercise may slow biological aging, larger clinical trials testing these treatments individually or in combination are lacking. Here, w</vt:lpwstr>
  </property>
  <property fmtid="{D5CDD505-2E9C-101B-9397-08002B2CF9AE}" pid="845" name="ZOTERO_BREF_liN85d3LobxL_15">
    <vt:lpwstr>e report the results of a post hoc analysis among 777 participants of the DO-HEALTH trial on the effect of vitamin D (2,000 IU per day) and/or omega-3 (1 g per day) and/or a home exercise program on four next-generation DNA methylation (DNAm) measures of </vt:lpwstr>
  </property>
  <property fmtid="{D5CDD505-2E9C-101B-9397-08002B2CF9AE}" pid="846" name="ZOTERO_BREF_liN85d3LobxL_16">
    <vt:lpwstr>biological aging (PhenoAge, GrimAge, GrimAge2 and DunedinPACE) over 3 years. Omega-3 alone slowed the DNAm clocks PhenoAge, GrimAge2 and DunedinPACE, and all three treatments had additive benefits on PhenoAge. Overall, from baseline to year 3, standardize</vt:lpwstr>
  </property>
  <property fmtid="{D5CDD505-2E9C-101B-9397-08002B2CF9AE}" pid="847" name="ZOTERO_BREF_liN85d3LobxL_17">
    <vt:lpwstr>d effects ranged from 0.16 to 0.32 units (2.9–3.8 months). In summary, our trial indicates a small protective effect of omega-3 treatment on slowing biological aging over 3 years across several clocks, with an additive protective effect of omega-3, vitami</vt:lpwstr>
  </property>
  <property fmtid="{D5CDD505-2E9C-101B-9397-08002B2CF9AE}" pid="848" name="ZOTERO_BREF_liN85d3LobxL_18">
    <vt:lpwstr>n D and exercise based on PhenoAge.","container-title":"Nature Aging","DOI":"10.1038/s43587-024-00793-y","ISSN":"2662-8465","issue":"3","journalAbbreviation":"Nat Aging","language":"en","license":"2025 The Author(s)","note":"publisher: Nature Publishing G</vt:lpwstr>
  </property>
  <property fmtid="{D5CDD505-2E9C-101B-9397-08002B2CF9AE}" pid="849" name="ZOTERO_BREF_liN85d3LobxL_19">
    <vt:lpwstr>roup","page":"376-385","source":"www.nature.com","title":"Individual and additive effects of vitamin D, omega-3 and exercise on DNA methylation clocks of biological aging in older adults from the DO-HEALTH trial","volume":"5","author":[{"family":"Bischoff</vt:lpwstr>
  </property>
  <property fmtid="{D5CDD505-2E9C-101B-9397-08002B2CF9AE}" pid="850" name="ZOTERO_BREF_liN85d3LobxL_20">
    <vt:lpwstr>-Ferrari","given":"Heike A."},{"family":"Gängler","given":"Stephanie"},{"family":"Wieczorek","given":"Maud"},{"family":"Belsky","given":"Daniel W."},{"family":"Ryan","given":"Joanne"},{"family":"Kressig","given":"Reto W."},{"family":"Stähelin","given":"Ha</vt:lpwstr>
  </property>
  <property fmtid="{D5CDD505-2E9C-101B-9397-08002B2CF9AE}" pid="851" name="ZOTERO_BREF_liN85d3LobxL_21">
    <vt:lpwstr>nnes B."},{"family":"Theiler","given":"Robert"},{"family":"Dawson-Hughes","given":"Bess"},{"family":"Rizzoli","given":"René"},{"family":"Vellas","given":"Bruno"},{"family":"Rouch","given":"Laure"},{"family":"Guyonnet","given":"Sophie"},{"family":"Egli","g</vt:lpwstr>
  </property>
  <property fmtid="{D5CDD505-2E9C-101B-9397-08002B2CF9AE}" pid="852" name="ZOTERO_BREF_liN85d3LobxL_22">
    <vt:lpwstr>iven":"Andreas"},{"family":"Orav","given":"E. John"},{"family":"Willett","given":"Walter"},{"family":"Horvath","given":"Steve"}],"issued":{"date-parts":[["2025",3]]}}}],"schema":"https://github.com/citation-style-language/schema/raw/master/csl-citation.js</vt:lpwstr>
  </property>
  <property fmtid="{D5CDD505-2E9C-101B-9397-08002B2CF9AE}" pid="853" name="ZOTERO_BREF_liN85d3LobxL_23">
    <vt:lpwstr>on"}</vt:lpwstr>
  </property>
  <property fmtid="{D5CDD505-2E9C-101B-9397-08002B2CF9AE}" pid="854" name="ZOTERO_BREF_PMQ6PNGbH7aw_17">
    <vt:lpwstr>sessed biological aging in patients with MDD using various DNAm-based indicators of epigenetic aging. We used a publicly available dataset containing data obtained from the whole blood samples of MDD patients (n = 489) and controls (n = 210). We analyzed </vt:lpwstr>
  </property>
  <property fmtid="{D5CDD505-2E9C-101B-9397-08002B2CF9AE}" pid="855" name="ZOTERO_BREF_PMQ6PNGbH7aw_18">
    <vt:lpwstr>five epigenetic clocks (HorvathAge, HannumAge, SkinBloodAge, PhenoAge, and GrimAge) and DNAm-based telomere length (DNAmTL). We also investigated seven DNAm-based age-predictive plasma proteins (including cystatin C) and smoking status, which are componen</vt:lpwstr>
  </property>
  <property fmtid="{D5CDD505-2E9C-101B-9397-08002B2CF9AE}" pid="856" name="ZOTERO_BREF_PMQ6PNGbH7aw_19">
    <vt:lpwstr>ts of GrimAge. Following adjustment for confounding factors such as age and sex, patients with MDD showed no significant difference in epigenetic clocks and DNAmTL. However, DNAm-based plasma cystatin C levels were significantly higher in patients with MD</vt:lpwstr>
  </property>
  <property fmtid="{D5CDD505-2E9C-101B-9397-08002B2CF9AE}" pid="857" name="ZOTERO_BREF_PMQ6PNGbH7aw_20">
    <vt:lpwstr>D than controls. Our findings revealed specific DNAm changes predicting plasma cystatin C levels in MDD. These findings may help elucidate the pathophysiology of MDD, leading to the development of new biomarkers and medications.","container-title":"Psychi</vt:lpwstr>
  </property>
  <property fmtid="{D5CDD505-2E9C-101B-9397-08002B2CF9AE}" pid="858" name="ZOTERO_BREF_PMQ6PNGbH7aw_21">
    <vt:lpwstr>atry Research","DOI":"10.1016/j.psychres.2023.115103","ISSN":"0165-1781","journalAbbreviation":"Psychiatry Research","page":"115103","source":"ScienceDirect","title":"Epigenetic clock analysis reveals increased plasma cystatin C levels based on DNA methyl</vt:lpwstr>
  </property>
  <property fmtid="{D5CDD505-2E9C-101B-9397-08002B2CF9AE}" pid="859" name="ZOTERO_BREF_PMQ6PNGbH7aw_22">
    <vt:lpwstr>ation in major depressive disorder","volume":"322","author":[{"family":"Tanifuji","given":"Takaki"},{"family":"Okazaki","given":"Satoshi"},{"family":"Otsuka","given":"Ikuo"},{"family":"Mouri","given":"Kentaro"},{"family":"Horai","given":"Tadasu"},{"family</vt:lpwstr>
  </property>
  <property fmtid="{D5CDD505-2E9C-101B-9397-08002B2CF9AE}" pid="860" name="ZOTERO_BREF_PMQ6PNGbH7aw_23">
    <vt:lpwstr>":"Shindo","given":"Ryota"},{"family":"Shirai","given":"Toshiyuki"},{"family":"Hishimoto","given":"Akitoyo"}],"issued":{"date-parts":[["2023",4,1]]}}}],"schema":"https://github.com/citation-style-language/schema/raw/master/csl-citation.json"}</vt:lpwstr>
  </property>
  <property fmtid="{D5CDD505-2E9C-101B-9397-08002B2CF9AE}" pid="861" name="ZOTERO_BREF_fjQpCMDEHbJt_1">
    <vt:lpwstr>ZOTERO_ITEM CSL_CITATION {"citationID":"aT9UM9BX","properties":{"formattedCitation":"[34]","plainCitation":"[34]","noteIndex":0},"citationItems":[{"id":121,"uris":["http://zotero.org/users/19032073/items/F77FKREN"],"itemData":{"id":121,"type":"article-jou</vt:lpwstr>
  </property>
  <property fmtid="{D5CDD505-2E9C-101B-9397-08002B2CF9AE}" pid="862" name="ZOTERO_BREF_fjQpCMDEHbJt_2">
    <vt:lpwstr>rnal","abstract":"Background\nBiological age, especially epigenetic age derived from the epigenetic clock, is a significant measure of aging, considering the differences in aging rates among individuals. The epigenetic clock, a machine learning-based algo</vt:lpwstr>
  </property>
  <property fmtid="{D5CDD505-2E9C-101B-9397-08002B2CF9AE}" pid="863" name="ZOTERO_BREF_fjQpCMDEHbJt_3">
    <vt:lpwstr>rithm, uses DNA methylation states to estimate biological age. Previous studies have reported inconsistent associations between physical activity (PA) and the epigenetic clock, especially second-generation clocks such as PhenoAge and GrimAge. This study a</vt:lpwstr>
  </property>
  <property fmtid="{D5CDD505-2E9C-101B-9397-08002B2CF9AE}" pid="864" name="ZOTERO_BREF_fjQpCMDEHbJt_4">
    <vt:lpwstr>imed to clarify this relationship using cross-sectional data from Japanese participants aged 40–69.\n\nMethods\nWe used two datasets from the Saga J-MICC study, of which 867 samples were available for analysis. DNA methylation data from peripheral blood s</vt:lpwstr>
  </property>
  <property fmtid="{D5CDD505-2E9C-101B-9397-08002B2CF9AE}" pid="865" name="ZOTERO_BREF_fjQpCMDEHbJt_5">
    <vt:lpwstr>amples were used to calculate the epigenetic age using the epigenetic clocks PhenoAge and GrimAge. PA and sedentary time were measured using a single-axis accelerometer, while self-reported PA, sedentary time, and covariates were assessed using a self-adm</vt:lpwstr>
  </property>
  <property fmtid="{D5CDD505-2E9C-101B-9397-08002B2CF9AE}" pid="866" name="ZOTERO_BREF_fjQpCMDEHbJt_6">
    <vt:lpwstr>inistered questionnaire. The association between PA or sedentary time and epigenetic age acceleration was assessed using multiple linear regression.\n\nResults\nPearson's correlation coefficients between accelerometer-based and self-reported PA variables </vt:lpwstr>
  </property>
  <property fmtid="{D5CDD505-2E9C-101B-9397-08002B2CF9AE}" pid="867" name="ZOTERO_BREF_fjQpCMDEHbJt_7">
    <vt:lpwstr>ranged from 0.09 to 0.20. Multivariable regression analysis showed that accelerometer-based PA and sedentary time were associated with epigenetic age decelerations and accelerations, respectively. However, self-reported PA was not associated with the epig</vt:lpwstr>
  </property>
  <property fmtid="{D5CDD505-2E9C-101B-9397-08002B2CF9AE}" pid="868" name="ZOTERO_BREF_fjQpCMDEHbJt_8">
    <vt:lpwstr>enetic age accelerations.\n\nConclusions\nThese results indicate that reducing sedentary time and increasing PA were associated with slowing both PhenoAge and GrimAge, even in East Asian populations with different exercise habits, body shapes, and lifesty</vt:lpwstr>
  </property>
  <property fmtid="{D5CDD505-2E9C-101B-9397-08002B2CF9AE}" pid="869" name="ZOTERO_BREF_fjQpCMDEHbJt_9">
    <vt:lpwstr>les. This study highlights the potential of objective second-generation epigenetic age acceleration as an outcome index for healthcare interventions and clinical applications.\n\nSupplementary Information\nThe online version contains supplementary materia</vt:lpwstr>
  </property>
  <property fmtid="{D5CDD505-2E9C-101B-9397-08002B2CF9AE}" pid="870" name="ZOTERO_BREF_fjQpCMDEHbJt_10">
    <vt:lpwstr>l available at 10.1186/s13148-024-01756-1.","container-title":"Clinical Epigenetics","DOI":"10.1186/s13148-024-01756-1","ISSN":"1868-7075","journalAbbreviation":"Clin Epigenetics","note":"PMID: 39407257\nPMCID: PMC11481432","page":"142","source":"PubMed C</vt:lpwstr>
  </property>
  <property fmtid="{D5CDD505-2E9C-101B-9397-08002B2CF9AE}" pid="871" name="ZOTERO_BREF_fjQpCMDEHbJt_11">
    <vt:lpwstr>entral","title":"Influence of physical activity on the epigenetic clock: evidence from a Japanese cross-sectional study","title-short":"Influence of physical activity on the epigenetic clock","volume":"16","author":[{"family":"Nagata","given":"Masatoshi"}</vt:lpwstr>
  </property>
  <property fmtid="{D5CDD505-2E9C-101B-9397-08002B2CF9AE}" pid="872" name="ZOTERO_BREF_fjQpCMDEHbJt_12">
    <vt:lpwstr>,{"family":"Komaki","given":"Shohei"},{"family":"Nishida","given":"Yuichiro"},{"family":"Ohmomo","given":"Hideki"},{"family":"Hara","given":"Megumi"},{"family":"Tanaka","given":"Keitaro"},{"family":"Shimizu","given":"Atsushi"}],"issued":{"date-parts":[["2</vt:lpwstr>
  </property>
  <property fmtid="{D5CDD505-2E9C-101B-9397-08002B2CF9AE}" pid="873" name="ZOTERO_BREF_fjQpCMDEHbJt_13">
    <vt:lpwstr>024",10,15]]}}}],"schema":"https://github.com/citation-style-language/schema/raw/master/csl-citation.json"}</vt:lpwstr>
  </property>
  <property fmtid="{D5CDD505-2E9C-101B-9397-08002B2CF9AE}" pid="874" name="ZOTERO_BREF_uAhviB9KoNOI_1">
    <vt:lpwstr>ZOTERO_TEMP</vt:lpwstr>
  </property>
  <property fmtid="{D5CDD505-2E9C-101B-9397-08002B2CF9AE}" pid="875" name="ZOTERO_BREF_s93IX6ij2B5e_1">
    <vt:lpwstr>ZOTERO_ITEM CSL_CITATION {"citationID":"PmviNTNc","properties":{"formattedCitation":"[11]","plainCitation":"[11]","dontUpdate":true,"noteIndex":0},"citationItems":[{"id":2,"uris":["http://zotero.org/users/19032073/items/V537HAPE"],"itemData":{"id":2,"type</vt:lpwstr>
  </property>
  <property fmtid="{D5CDD505-2E9C-101B-9397-08002B2CF9AE}" pid="876" name="ZOTERO_BREF_s93IX6ij2B5e_2">
    <vt:lpwstr>":"article-journal","abstract":"Aging | doi:10.18632/aging.204434. Ake T. Lu, Alexandra M. Binder, Joshua Zhang, Qi Yan, Alex P. Reiner, Simon R. Cox, Janie Corley, Sarah E. Harris, Pei-Lun Kuo, Ann Z. Moore, Stefania Bandinelli, James D. Stewart, Cuicui </vt:lpwstr>
  </property>
  <property fmtid="{D5CDD505-2E9C-101B-9397-08002B2CF9AE}" pid="877" name="ZOTERO_BREF_s93IX6ij2B5e_3">
    <vt:lpwstr>Wang, Elissa J. Hamlat, Elissa S. Epel, Joel D. Schwartz, Eric A. Whitsel, Adolfo Correa, Luigi Ferrucci, Riccardo E. Marioni, Steve Horvath","container-title":"Aging","DOI":"10.18632/aging.204434","ISSN":"1945-4589","issue":"23","language":"ja","note":"P</vt:lpwstr>
  </property>
  <property fmtid="{D5CDD505-2E9C-101B-9397-08002B2CF9AE}" pid="878" name="ZOTERO_BREF_s93IX6ij2B5e_4">
    <vt:lpwstr>MID: 36516495","page":"9484-9549","source":"www.aging-us.com","title":"DNA methylation GrimAge version 2","volume":"14","author":[{"family":"Lu","given":"Ake T."},{"family":"Binder","given":"Alexandra M."},{"family":"Zhang","given":"Joshua"},{"family":"Ya</vt:lpwstr>
  </property>
  <property fmtid="{D5CDD505-2E9C-101B-9397-08002B2CF9AE}" pid="879" name="ZOTERO_BREF_s93IX6ij2B5e_5">
    <vt:lpwstr>n","given":"Qi"},{"family":"Reiner","given":"Alex P."},{"family":"Cox","given":"Simon R."},{"family":"Corley","given":"Janie"},{"family":"Harris","given":"Sarah E."},{"family":"Kuo","given":"Pei-Lun"},{"family":"Moore","given":"Ann Z."},{"family":"Bandine</vt:lpwstr>
  </property>
  <property fmtid="{D5CDD505-2E9C-101B-9397-08002B2CF9AE}" pid="880" name="ZOTERO_BREF_s93IX6ij2B5e_6">
    <vt:lpwstr>lli","given":"Stefania"},{"family":"Stewart","given":"James D."},{"family":"Wang","given":"Cuicui"},{"family":"Hamlat","given":"Elissa J."},{"family":"Epel","given":"Elissa S."},{"family":"Schwartz","given":"Joel D."},{"family":"Whitsel","given":"Eric A."</vt:lpwstr>
  </property>
  <property fmtid="{D5CDD505-2E9C-101B-9397-08002B2CF9AE}" pid="881" name="ZOTERO_BREF_s93IX6ij2B5e_7">
    <vt:lpwstr>},{"family":"Correa","given":"Adolfo"},{"family":"Ferrucci","given":"Luigi"},{"family":"Marioni","given":"Riccardo E."},{"family":"Horvath","given":"Steve"}],"issued":{"date-parts":[["2022",12,14]]}}}],"schema":"https://github.com/citation-style-language/</vt:lpwstr>
  </property>
  <property fmtid="{D5CDD505-2E9C-101B-9397-08002B2CF9AE}" pid="882" name="ZOTERO_BREF_s93IX6ij2B5e_8">
    <vt:lpwstr>schema/raw/master/csl-citation.json"}</vt:lpwstr>
  </property>
  <property fmtid="{D5CDD505-2E9C-101B-9397-08002B2CF9AE}" pid="883" name="ZOTERO_BREF_s2hC1Gj9eDrL_1">
    <vt:lpwstr>ZOTERO_ITEM CSL_CITATION {"citationID":"97jssmye","properties":{"formattedCitation":"[30]","plainCitation":"[30]","noteIndex":0},"citationItems":[{"id":172,"uris":["http://zotero.org/users/19032073/items/ERKQTT4F"],"itemData":{"id":172,"type":"article-jou</vt:lpwstr>
  </property>
  <property fmtid="{D5CDD505-2E9C-101B-9397-08002B2CF9AE}" pid="884" name="ZOTERO_BREF_s2hC1Gj9eDrL_2">
    <vt:lpwstr>rnal","abstract":"Accumulating evidence implicates metabolites produced by gut microbes as crucial mediators of diet-induced host-microbial cross-talk. Here, we review emerging data suggesting that microbial tryptophan catabolites resulting from proteolys</vt:lpwstr>
  </property>
  <property fmtid="{D5CDD505-2E9C-101B-9397-08002B2CF9AE}" pid="885" name="ZOTERO_BREF_s2hC1Gj9eDrL_3">
    <vt:lpwstr>is are influencing host health. These metabolites are suggested to activate the immune system through binding to the aryl hydrocarbon receptor (AHR), enhance the intestinal epithelial barrier, stimulate gastrointestinal motility, as well as secretion of g</vt:lpwstr>
  </property>
  <property fmtid="{D5CDD505-2E9C-101B-9397-08002B2CF9AE}" pid="886" name="ZOTERO_BREF_jMRjMJFmuITU_1">
    <vt:lpwstr>ZOTERO_ITEM CSL_CITATION {"citationID":"N9MnQa6H","properties":{"formattedCitation":"[31]","plainCitation":"[31]","noteIndex":0},"citationItems":[{"id":157,"uris":["http://zotero.org/users/19032073/items/LBLW47DF"],"itemData":{"id":157,"type":"article-jou</vt:lpwstr>
  </property>
  <property fmtid="{D5CDD505-2E9C-101B-9397-08002B2CF9AE}" pid="887" name="ZOTERO_BREF_jMRjMJFmuITU_2">
    <vt:lpwstr>rnal","abstract":"The short-chain fatty acids (SCFAs) butyrate, propionate and acetate are microbial metabolites and their availability in the gut and other organs is determined by environmental factors, such as diet and use of antibiotics, that shape the</vt:lpwstr>
  </property>
  <property fmtid="{D5CDD505-2E9C-101B-9397-08002B2CF9AE}" pid="888" name="ZOTERO_BREF_jMRjMJFmuITU_3">
    <vt:lpwstr> diversity and metabolism of the microbiota. SCFAs regulate epithelial barrier function as well as mucosal and systemic immunity via evolutionary conserved processes that involve G protein-coupled receptor signalling or histone deacetylase activity. Indic</vt:lpwstr>
  </property>
  <property fmtid="{D5CDD505-2E9C-101B-9397-08002B2CF9AE}" pid="889" name="ZOTERO_BREF_jMRjMJFmuITU_4">
    <vt:lpwstr>atively, the anti-inflammatory role of butyrate is mediated through direct effects on the differentiation of intestinal epithelial cells, phagocytes, B cells and plasma cells, and regulatory and effector T cells. Intestinally derived SCFAs also directly a</vt:lpwstr>
  </property>
  <property fmtid="{D5CDD505-2E9C-101B-9397-08002B2CF9AE}" pid="890" name="ZOTERO_BREF_jMRjMJFmuITU_5">
    <vt:lpwstr>nd indirectly affect immunity at extra-intestinal sites, such as the liver, the lungs, the reproductive tract and the brain, and have been implicated in a range of disorders, including infections, intestinal inflammation, autoimmunity, food allergies, ast</vt:lpwstr>
  </property>
  <property fmtid="{D5CDD505-2E9C-101B-9397-08002B2CF9AE}" pid="891" name="ZOTERO_BREF_jMRjMJFmuITU_6">
    <vt:lpwstr>hma and responses to cancer therapies. An ecological understanding of microbial communities and their interrelated metabolic states, as well as the engineering of butyrogenic bacteria may support SCFA-focused interventions for the prevention and treatment</vt:lpwstr>
  </property>
  <property fmtid="{D5CDD505-2E9C-101B-9397-08002B2CF9AE}" pid="892" name="ZOTERO_BREF_jMRjMJFmuITU_7">
    <vt:lpwstr> of immune-mediated diseases.","container-title":"Nature Reviews Immunology","DOI":"10.1038/s41577-024-01014-8","ISSN":"1474-1741","issue":"8","journalAbbreviation":"Nat Rev Immunol","language":"en","license":"2024 Springer Nature Limited","note":"publish</vt:lpwstr>
  </property>
  <property fmtid="{D5CDD505-2E9C-101B-9397-08002B2CF9AE}" pid="893" name="ZOTERO_BREF_jMRjMJFmuITU_8">
    <vt:lpwstr>er: Nature Publishing Group","page":"577-595","source":"www.nature.com","title":"Short-chain fatty acids: linking diet, the microbiome and immunity","title-short":"Short-chain fatty acids","volume":"24","author":[{"family":"Mann","given":"Elizabeth R."},{</vt:lpwstr>
  </property>
  <property fmtid="{D5CDD505-2E9C-101B-9397-08002B2CF9AE}" pid="894" name="ZOTERO_BREF_jMRjMJFmuITU_9">
    <vt:lpwstr>"family":"Lam","given":"Ying Ka"},{"family":"Uhlig","given":"Holm H."}],"issued":{"date-parts":[["2024",8]]}}}],"schema":"https://github.com/citation-style-language/schema/raw/master/csl-citation.json"}</vt:lpwstr>
  </property>
  <property fmtid="{D5CDD505-2E9C-101B-9397-08002B2CF9AE}" pid="895" name="ZOTERO_BREF_k42k69NCA2Q9_1">
    <vt:lpwstr>ZOTERO_ITEM CSL_CITATION {"citationID":"j6Sna6Bk","properties":{"formattedCitation":"[19]","plainCitation":"[19]","noteIndex":0},"citationItems":[{"id":56,"uris":["http://zotero.org/users/19032073/items/94F856K5"],"itemData":{"id":56,"type":"article-journ</vt:lpwstr>
  </property>
  <property fmtid="{D5CDD505-2E9C-101B-9397-08002B2CF9AE}" pid="896" name="ZOTERO_BREF_k42k69NCA2Q9_2">
    <vt:lpwstr>al","abstract":"While observational studies and small pilot trials suggest that vitamin D, omega-3 and exercise may slow biological aging, larger clinical trials testing these treatments individually or in combination are lacking. Here, we report the resu</vt:lpwstr>
  </property>
  <property fmtid="{D5CDD505-2E9C-101B-9397-08002B2CF9AE}" pid="897" name="ZOTERO_BREF_k42k69NCA2Q9_3">
    <vt:lpwstr>lts of a post hoc analysis among 777 participants of the DO-HEALTH trial on the effect of vitamin D (2,000 IU per day) and/or omega-3 (1 g per day) and/or a home exercise program on four next-generation DNA methylation (DNAm) measures of biological aging </vt:lpwstr>
  </property>
  <property fmtid="{D5CDD505-2E9C-101B-9397-08002B2CF9AE}" pid="898" name="ZOTERO_BREF_k42k69NCA2Q9_4">
    <vt:lpwstr>(PhenoAge, GrimAge, GrimAge2 and DunedinPACE) over 3 years. Omega-3 alone slowed the DNAm clocks PhenoAge, GrimAge2 and DunedinPACE, and all three treatments had additive benefits on PhenoAge. Overall, from baseline to year 3, standardized effects ranged </vt:lpwstr>
  </property>
  <property fmtid="{D5CDD505-2E9C-101B-9397-08002B2CF9AE}" pid="899" name="ZOTERO_BREF_k42k69NCA2Q9_5">
    <vt:lpwstr>from 0.16 to 0.32 units (2.9–3.8 months). In summary, our trial indicates a small protective effect of omega-3 treatment on slowing biological aging over 3 years across several clocks, with an additive protective effect of omega-3, vitamin D and exercise </vt:lpwstr>
  </property>
  <property fmtid="{D5CDD505-2E9C-101B-9397-08002B2CF9AE}" pid="900" name="ZOTERO_BREF_k42k69NCA2Q9_6">
    <vt:lpwstr>based on PhenoAge.","container-title":"Nature Aging","DOI":"10.1038/s43587-024-00793-y","ISSN":"2662-8465","issue":"3","journalAbbreviation":"Nat Aging","language":"en","license":"2025 The Author(s)","note":"publisher: Nature Publishing Group","page":"376</vt:lpwstr>
  </property>
  <property fmtid="{D5CDD505-2E9C-101B-9397-08002B2CF9AE}" pid="901" name="ZOTERO_BREF_k42k69NCA2Q9_7">
    <vt:lpwstr>-385","source":"www.nature.com","title":"Individual and additive effects of vitamin D, omega-3 and exercise on DNA methylation clocks of biological aging in older adults from the DO-HEALTH trial","volume":"5","author":[{"family":"Bischoff-Ferrari","given"</vt:lpwstr>
  </property>
  <property fmtid="{D5CDD505-2E9C-101B-9397-08002B2CF9AE}" pid="902" name="ZOTERO_BREF_k42k69NCA2Q9_8">
    <vt:lpwstr>:"Heike A."},{"family":"Gängler","given":"Stephanie"},{"family":"Wieczorek","given":"Maud"},{"family":"Belsky","given":"Daniel W."},{"family":"Ryan","given":"Joanne"},{"family":"Kressig","given":"Reto W."},{"family":"Stähelin","given":"Hannes B."},{"famil</vt:lpwstr>
  </property>
  <property fmtid="{D5CDD505-2E9C-101B-9397-08002B2CF9AE}" pid="903" name="ZOTERO_BREF_k42k69NCA2Q9_9">
    <vt:lpwstr>y":"Theiler","given":"Robert"},{"family":"Dawson-Hughes","given":"Bess"},{"family":"Rizzoli","given":"René"},{"family":"Vellas","given":"Bruno"},{"family":"Rouch","given":"Laure"},{"family":"Guyonnet","given":"Sophie"},{"family":"Egli","given":"Andreas"},</vt:lpwstr>
  </property>
  <property fmtid="{D5CDD505-2E9C-101B-9397-08002B2CF9AE}" pid="904" name="ZOTERO_BREF_k42k69NCA2Q9_10">
    <vt:lpwstr>{"family":"Orav","given":"E. John"},{"family":"Willett","given":"Walter"},{"family":"Horvath","given":"Steve"}],"issued":{"date-parts":[["2025",3]]}}}],"schema":"https://github.com/citation-style-language/schema/raw/master/csl-citation.json"}</vt:lpwstr>
  </property>
  <property fmtid="{D5CDD505-2E9C-101B-9397-08002B2CF9AE}" pid="905" name="ZOTERO_BREF_eUjtqt0V2xS4_1">
    <vt:lpwstr>ZOTERO_ITEM CSL_CITATION {"citationID":"qnQLk6Ox","properties":{"formattedCitation":"[32]","plainCitation":"[32]","noteIndex":0},"citationItems":[{"id":88,"uris":["http://zotero.org/users/19032073/items/GEFUTJAJ"],"itemData":{"id":88,"type":"article-journ</vt:lpwstr>
  </property>
  <property fmtid="{D5CDD505-2E9C-101B-9397-08002B2CF9AE}" pid="906" name="ZOTERO_BREF_eUjtqt0V2xS4_2">
    <vt:lpwstr>al","abstract":"Probiotics, particularly those native to the gut microbiota, have a profound influence on the gut environment. In this study, we conducted a randomized placebo-controlled, double-blind, parallel-group comparison trial to investigate the ef</vt:lpwstr>
  </property>
  <property fmtid="{D5CDD505-2E9C-101B-9397-08002B2CF9AE}" pid="907" name="ZOTERO_BREF_eUjtqt0V2xS4_3">
    <vt:lpwstr>fects of Bifidobacterium longum BB536 (B. longum BB536) on the fecal microbiota and metabolite compositions in healthy individuals. We compared the effects of fermented milk produced solely with Streptococcus thermophiles and Lactobacillus bulgaricus (pla</vt:lpwstr>
  </property>
  <property fmtid="{D5CDD505-2E9C-101B-9397-08002B2CF9AE}" pid="908" name="ZOTERO_BREF_eUjtqt0V2xS4_4">
    <vt:lpwstr>cebo group) and fermented milk supplemented with B. longum BB536 (BY group). Our findings revealed a significantly greater relative abundance of Faecalibacterium in the BY group than in the placebo group by the 3rd day, a trend that persisted until the en</vt:lpwstr>
  </property>
  <property fmtid="{D5CDD505-2E9C-101B-9397-08002B2CF9AE}" pid="909" name="ZOTERO_BREF_eUjtqt0V2xS4_5">
    <vt:lpwstr>d of the trial on the 17th day. Additionally, the BY group presented significantly increased concentrations of tryptophan (Trp), Indole-3-lactic acid, and Indole-3-aldehyde on the 17th day. A significant positive correlation was observed between the relat</vt:lpwstr>
  </property>
  <property fmtid="{D5CDD505-2E9C-101B-9397-08002B2CF9AE}" pid="910" name="ZOTERO_BREF_eUjtqt0V2xS4_6">
    <vt:lpwstr>ive abundance of Faecalibacterium and the number of viable B. longum BB536 bacteria in the feces. The concentrations of Trp and Indole-3-acetic acid were also significantly correlated with the number of viable B. longum BB536 bacteria in the feces. Our re</vt:lpwstr>
  </property>
  <property fmtid="{D5CDD505-2E9C-101B-9397-08002B2CF9AE}" pid="911" name="ZOTERO_BREF_eUjtqt0V2xS4_7">
    <vt:lpwstr>sults suggest that B. longum BB536 intake can modulate the gut microbiota and metabolite profiles, which are general indicators for monitoring the gut environment, potentially conferring health benefits to the host.","container-title":"Nutrients","DOI":"1</vt:lpwstr>
  </property>
  <property fmtid="{D5CDD505-2E9C-101B-9397-08002B2CF9AE}" pid="912" name="ZOTERO_BREF_eUjtqt0V2xS4_8">
    <vt:lpwstr>0.3390/nu16213580","ISSN":"2072-6643","issue":"21","language":"en","license":"http://creativecommons.org/licenses/by/3.0/","note":"publisher: Multidisciplinary Digital Publishing Institute","page":"3580","source":"www.mdpi.com","title":"The Impact of Ferm</vt:lpwstr>
  </property>
  <property fmtid="{D5CDD505-2E9C-101B-9397-08002B2CF9AE}" pid="913" name="ZOTERO_BREF_eUjtqt0V2xS4_9">
    <vt:lpwstr>ented Milk Products Containing Bifidobacterium longum BB536 on the Gut Environment: A Randomized Double-Blind Placebo-Controlled Trial","title-short":"The Impact of Fermented Milk Products Containing Bifidobacterium longum BB536 on the Gut Environment","v</vt:lpwstr>
  </property>
  <property fmtid="{D5CDD505-2E9C-101B-9397-08002B2CF9AE}" pid="914" name="ZOTERO_BREF_eUjtqt0V2xS4_10">
    <vt:lpwstr>olume":"16","author":[{"family":"Ejima","given":"Ryuta"},{"family":"Mishima","given":"Riko"},{"family":"Sen","given":"Akira"},{"family":"Yamaguchi","given":"Kana"},{"family":"Mitsuyama","given":"Eri"},{"family":"Kaneko","given":"Hiroki"},{"family":"Kimura</vt:lpwstr>
  </property>
  <property fmtid="{D5CDD505-2E9C-101B-9397-08002B2CF9AE}" pid="915" name="ZOTERO_BREF_eUjtqt0V2xS4_11">
    <vt:lpwstr>","given":"Madoka"},{"family":"Arai","given":"Satoshi"},{"family":"Muto","given":"Natsumi"},{"family":"Hiraku","given":"Akari"},{"family":"Kato","given":"Kumiko"},{"family":"Kuwano","given":"Yasuyuki"},{"family":"Maruyama","given":"Hiroshi"},{"family":"Na</vt:lpwstr>
  </property>
  <property fmtid="{D5CDD505-2E9C-101B-9397-08002B2CF9AE}" pid="916" name="ZOTERO_BREF_eUjtqt0V2xS4_12">
    <vt:lpwstr>kamura","given":"Masahiko"},{"family":"Iwabuchi","given":"Noriyuki"},{"family":"Nakano","given":"Manabu"},{"family":"Odamaki","given":"Toshitaka"},{"family":"Tanaka","given":"Miyuki"}],"issued":{"date-parts":[["2024",1]]}}}],"schema":"https://github.com/c</vt:lpwstr>
  </property>
  <property fmtid="{D5CDD505-2E9C-101B-9397-08002B2CF9AE}" pid="917" name="ZOTERO_BREF_eUjtqt0V2xS4_13">
    <vt:lpwstr>itation-style-language/schema/raw/master/csl-citation.json"}</vt:lpwstr>
  </property>
  <property fmtid="{D5CDD505-2E9C-101B-9397-08002B2CF9AE}" pid="918" name="ZOTERO_BREF_sow9KLZ12hUf_1">
    <vt:lpwstr>ZOTERO_ITEM CSL_CITATION {"citationID":"MX7BDAPK","properties":{"formattedCitation":"[29]","plainCitation":"[29]","noteIndex":0},"citationItems":[{"id":158,"uris":["http://zotero.org/users/19032073/items/I2Q56X3J"],"itemData":{"id":158,"type":"article-jou</vt:lpwstr>
  </property>
  <property fmtid="{D5CDD505-2E9C-101B-9397-08002B2CF9AE}" pid="919" name="ZOTERO_BREF_sow9KLZ12hUf_2">
    <vt:lpwstr>rnal","abstract":"Nutrition has powerful impacts on our health and longevity. One of the mechanisms by which nutrition might influence our health is by inducing epigenetic modifications, modulating the molecular mechanisms that regulate aging. Observation</vt:lpwstr>
  </property>
  <property fmtid="{D5CDD505-2E9C-101B-9397-08002B2CF9AE}" pid="920" name="ZOTERO_BREF_sow9KLZ12hUf_3">
    <vt:lpwstr>al studies have provided evidence of a relationship between nutrition and differences in DNA methylation. However, these studies are limited in that they might not provide an accurate control of the interactions between different nutrients, or between nut</vt:lpwstr>
  </property>
  <property fmtid="{D5CDD505-2E9C-101B-9397-08002B2CF9AE}" pid="921" name="ZOTERO_BREF_sow9KLZ12hUf_4">
    <vt:lpwstr>rition and other lifestyle behaviors. Here we systematically reviewed clinical studies examining the impact of nutrition strategies on DNA methylation. We examined clinical studies in community-dwelling adults testing the effects of nutrition intervention</vt:lpwstr>
  </property>
  <property fmtid="{D5CDD505-2E9C-101B-9397-08002B2CF9AE}" pid="922" name="ZOTERO_BREF_sow9KLZ12hUf_5">
    <vt:lpwstr>s on i) global DNA methylation and its proxies, and ii) epigenetic clocks. We included 21 intervention studies that focused on the effects of healthy nutrition patterns, specific foods or nutrients, as well as the effect of multivitamin or multimineral su</vt:lpwstr>
  </property>
  <property fmtid="{D5CDD505-2E9C-101B-9397-08002B2CF9AE}" pid="923" name="ZOTERO_BREF_sow9KLZ12hUf_6">
    <vt:lpwstr>pplements. In four studies on the methylation effects of healthy dietary patterns, as defined by being rich in vegetables, fruits, whole-grains, and nuts and reduced in the intake of added sugars, saturated fat, and alcohol, two of them suggested that a h</vt:lpwstr>
  </property>
  <property fmtid="{D5CDD505-2E9C-101B-9397-08002B2CF9AE}" pid="924" name="ZOTERO_BREF_sow9KLZ12hUf_7">
    <vt:lpwstr>ealthy diet, is associated with lower epigenetic age acceleration, one of them reported increases in global DNA methylation, while another one found no diet effects. Studies examining epigenetic effects of specific foods, nutrients, or mixtures of nutrien</vt:lpwstr>
  </property>
  <property fmtid="{D5CDD505-2E9C-101B-9397-08002B2CF9AE}" pid="925" name="ZOTERO_BREF_sow9KLZ12hUf_8">
    <vt:lpwstr>ts were scarce. For both folic acid and polyunsaturated fatty acids, the available independent studies produced conflicting findings. Although more evidence is still needed to draw firm conclusions, results begin to suggest that healthy dietary patterns h</vt:lpwstr>
  </property>
  <property fmtid="{D5CDD505-2E9C-101B-9397-08002B2CF9AE}" pid="926" name="ZOTERO_BREF_sow9KLZ12hUf_9">
    <vt:lpwstr>ave positive effects on DNA methylation. Additional evidence from large randomized-controlled clinical trials is needed to support the effects of healthy nutrition on the DNA methylome.","container-title":"Frontiers in Aging","DOI":"10.3389/fragi.2024.141</vt:lpwstr>
  </property>
  <property fmtid="{D5CDD505-2E9C-101B-9397-08002B2CF9AE}" pid="927" name="ZOTERO_BREF_sow9KLZ12hUf_10">
    <vt:lpwstr>7625","ISSN":"2673-6217","journalAbbreviation":"Front Aging","note":"PMID: 39077104\nPMCID: PMC11284312","page":"1417625","source":"PubMed Central","title":"Examining nutrition strategies to influence DNA methylation and epigenetic clocks: a systematic re</vt:lpwstr>
  </property>
  <property fmtid="{D5CDD505-2E9C-101B-9397-08002B2CF9AE}" pid="928" name="ZOTERO_BREF_sow9KLZ12hUf_11">
    <vt:lpwstr>view of clinical trials","title-short":"Examining nutrition strategies to influence DNA methylation and epigenetic clocks","volume":"5","author":[{"family":"García-García","given":"Isabel"},{"family":"Grisotto","given":"Giorgia"},{"family":"Heini","given"</vt:lpwstr>
  </property>
  <property fmtid="{D5CDD505-2E9C-101B-9397-08002B2CF9AE}" pid="929" name="ZOTERO_BREF_sow9KLZ12hUf_12">
    <vt:lpwstr>:"Adrian"},{"family":"Gibertoni","given":"Simone"},{"family":"Nusslé","given":"Sébastien"},{"family":"Gonseth Nusslé","given":"Semira"},{"family":"Donica","given":"Olga"}],"issued":{"date-parts":[["2024",7,15]]}}}],"schema":"https://github.com/citation-st</vt:lpwstr>
  </property>
  <property fmtid="{D5CDD505-2E9C-101B-9397-08002B2CF9AE}" pid="930" name="ZOTERO_BREF_sow9KLZ12hUf_13">
    <vt:lpwstr>yle-language/schema/raw/master/csl-citation.json"}</vt:lpwstr>
  </property>
  <property fmtid="{D5CDD505-2E9C-101B-9397-08002B2CF9AE}" pid="931" name="ZOTERO_BREF_8d4vhrGb1OaR_1">
    <vt:lpwstr>ZOTERO_ITEM CSL_CITATION {"citationID":"5q99RTw1","properties":{"formattedCitation":"[22]","plainCitation":"[22]","noteIndex":0},"citationItems":[{"id":158,"uris":["http://zotero.org/users/19032073/items/I2Q56X3J"],"itemData":{"id":158,"type":"article-jou</vt:lpwstr>
  </property>
  <property fmtid="{D5CDD505-2E9C-101B-9397-08002B2CF9AE}" pid="932" name="ZOTERO_BREF_8d4vhrGb1OaR_2">
    <vt:lpwstr>rnal","abstract":"Nutrition has powerful impacts on our health and longevity. One of the mechanisms by which nutrition might influence our health is by inducing epigenetic modifications, modulating the molecular mechanisms that regulate aging. Observation</vt:lpwstr>
  </property>
  <property fmtid="{D5CDD505-2E9C-101B-9397-08002B2CF9AE}" pid="933" name="ZOTERO_BREF_8d4vhrGb1OaR_3">
    <vt:lpwstr>al studies have provided evidence of a relationship between nutrition and differences in DNA methylation. However, these studies are limited in that they might not provide an accurate control of the interactions between different nutrients, or between nut</vt:lpwstr>
  </property>
  <property fmtid="{D5CDD505-2E9C-101B-9397-08002B2CF9AE}" pid="934" name="ZOTERO_BREF_8d4vhrGb1OaR_4">
    <vt:lpwstr>rition and other lifestyle behaviors. Here we systematically reviewed clinical studies examining the impact of nutrition strategies on DNA methylation. We examined clinical studies in community-dwelling adults testing the effects of nutrition intervention</vt:lpwstr>
  </property>
  <property fmtid="{D5CDD505-2E9C-101B-9397-08002B2CF9AE}" pid="935" name="ZOTERO_BREF_8d4vhrGb1OaR_5">
    <vt:lpwstr>s on i) global DNA methylation and its proxies, and ii) epigenetic clocks. We included 21 intervention studies that focused on the effects of healthy nutrition patterns, specific foods or nutrients, as well as the effect of multivitamin or multimineral su</vt:lpwstr>
  </property>
  <property fmtid="{D5CDD505-2E9C-101B-9397-08002B2CF9AE}" pid="936" name="ZOTERO_BREF_8d4vhrGb1OaR_6">
    <vt:lpwstr>pplements. In four studies on the methylation effects of healthy dietary patterns, as defined by being rich in vegetables, fruits, whole-grains, and nuts and reduced in the intake of added sugars, saturated fat, and alcohol, two of them suggested that a h</vt:lpwstr>
  </property>
  <property fmtid="{D5CDD505-2E9C-101B-9397-08002B2CF9AE}" pid="937" name="ZOTERO_BREF_8d4vhrGb1OaR_7">
    <vt:lpwstr>ealthy diet, is associated with lower epigenetic age acceleration, one of them reported increases in global DNA methylation, while another one found no diet effects. Studies examining epigenetic effects of specific foods, nutrients, or mixtures of nutrien</vt:lpwstr>
  </property>
  <property fmtid="{D5CDD505-2E9C-101B-9397-08002B2CF9AE}" pid="938" name="ZOTERO_BREF_8d4vhrGb1OaR_8">
    <vt:lpwstr>ts were scarce. For both folic acid and polyunsaturated fatty acids, the available independent studies produced conflicting findings. Although more evidence is still needed to draw firm conclusions, results begin to suggest that healthy dietary patterns h</vt:lpwstr>
  </property>
  <property fmtid="{D5CDD505-2E9C-101B-9397-08002B2CF9AE}" pid="939" name="ZOTERO_BREF_8d4vhrGb1OaR_9">
    <vt:lpwstr>ave positive effects on DNA methylation. Additional evidence from large randomized-controlled clinical trials is needed to support the effects of healthy nutrition on the DNA methylome.","container-title":"Frontiers in Aging","DOI":"10.3389/fragi.2024.141</vt:lpwstr>
  </property>
  <property fmtid="{D5CDD505-2E9C-101B-9397-08002B2CF9AE}" pid="940" name="ZOTERO_BREF_8d4vhrGb1OaR_10">
    <vt:lpwstr>7625","ISSN":"2673-6217","journalAbbreviation":"Front Aging","note":"PMID: 39077104\nPMCID: PMC11284312","page":"1417625","source":"PubMed Central","title":"Examining nutrition strategies to influence DNA methylation and epigenetic clocks: a systematic re</vt:lpwstr>
  </property>
  <property fmtid="{D5CDD505-2E9C-101B-9397-08002B2CF9AE}" pid="941" name="ZOTERO_BREF_8d4vhrGb1OaR_11">
    <vt:lpwstr>view of clinical trials","title-short":"Examining nutrition strategies to influence DNA methylation and epigenetic clocks","volume":"5","author":[{"family":"García-García","given":"Isabel"},{"family":"Grisotto","given":"Giorgia"},{"family":"Heini","given"</vt:lpwstr>
  </property>
  <property fmtid="{D5CDD505-2E9C-101B-9397-08002B2CF9AE}" pid="942" name="ZOTERO_BREF_8d4vhrGb1OaR_12">
    <vt:lpwstr>:"Adrian"},{"family":"Gibertoni","given":"Simone"},{"family":"Nusslé","given":"Sébastien"},{"family":"Gonseth Nusslé","given":"Semira"},{"family":"Donica","given":"Olga"}],"issued":{"date-parts":[["2024",7,15]]}}}],"schema":"https://github.com/citation-st</vt:lpwstr>
  </property>
  <property fmtid="{D5CDD505-2E9C-101B-9397-08002B2CF9AE}" pid="943" name="ZOTERO_BREF_8d4vhrGb1OaR_13">
    <vt:lpwstr>yle-language/schema/raw/master/csl-citation.json"}</vt:lpwstr>
  </property>
  <property fmtid="{D5CDD505-2E9C-101B-9397-08002B2CF9AE}" pid="944" name="ZOTERO_BREF_uJUnYO0AfPmn_11">
    <vt:lpwstr>ty through the identification of gene variants that extend the lifespan of multicellular model organisms. Here we summarize the milestones that mark this scientific triumph, discuss different ageing pathways and processes, and suggest that ageing research</vt:lpwstr>
  </property>
  <property fmtid="{D5CDD505-2E9C-101B-9397-08002B2CF9AE}" pid="945" name="ZOTERO_BREF_uJUnYO0AfPmn_12">
    <vt:lpwstr> is entering a new era that has unique medical, commercial and societal implications. We argue that this era marks an inflection point, not only in ageing research but also for all biological research that affects the human healthspan.","container-title":</vt:lpwstr>
  </property>
  <property fmtid="{D5CDD505-2E9C-101B-9397-08002B2CF9AE}" pid="946" name="ZOTERO_BREF_uJUnYO0AfPmn_13">
    <vt:lpwstr>"Nature","DOI":"10.1038/s41586-019-1365-2","ISSN":"1476-4687","issue":"7764","language":"en","license":"2019 Springer Nature Limited","note":"publisher: Nature Publishing Group","page":"183-192","source":"www.nature.com","title":"From discoveries in agein</vt:lpwstr>
  </property>
  <property fmtid="{D5CDD505-2E9C-101B-9397-08002B2CF9AE}" pid="947" name="ZOTERO_BREF_uJUnYO0AfPmn_14">
    <vt:lpwstr>g research to therapeutics for healthy ageing","volume":"571","author":[{"family":"Campisi","given":"Judith"},{"family":"Kapahi","given":"Pankaj"},{"family":"Lithgow","given":"Gordon J."},{"family":"Melov","given":"Simon"},{"family":"Newman","given":"John</vt:lpwstr>
  </property>
  <property fmtid="{D5CDD505-2E9C-101B-9397-08002B2CF9AE}" pid="948" name="ZOTERO_BREF_uJUnYO0AfPmn_15">
    <vt:lpwstr> C."},{"family":"Verdin","given":"Eric"}],"issued":{"date-parts":[["2019",7]]}}}],"schema":"https://github.com/citation-style-language/schema/raw/master/csl-citation.json"}</vt:lpwstr>
  </property>
  <property fmtid="{D5CDD505-2E9C-101B-9397-08002B2CF9AE}" pid="949" name="ZOTERO_BREF_GhrUifGUnxGg_11">
    <vt:lpwstr>,"issued":{"date-parts":[["2025",8,15]]}}}],"schema":"https://github.com/citation-style-language/schema/raw/master/csl-citation.json"}</vt:lpwstr>
  </property>
  <property fmtid="{D5CDD505-2E9C-101B-9397-08002B2CF9AE}" pid="950" name="ZOTERO_BREF_BzKT8DJTviXW_7">
    <vt:lpwstr>"Epigenetic age is an emerging marker of health that is highly predictive of disease and mortality risk. There is a lack of evidence on whether lifestyle changes are associated with changes in epigenetic aging. We used data from 1 041 participants in the </vt:lpwstr>
  </property>
  <property fmtid="{D5CDD505-2E9C-101B-9397-08002B2CF9AE}" pid="951" name="ZOTERO_BREF_BzKT8DJTviXW_8">
    <vt:lpwstr>Melbourne Collaborative Cohort Study with blood DNA methylation measures at baseline (1990–1994, mean age: 57.4 years) and follow-up (2003–2007, mean age: 68.8 years). The Alternative Healthy Eating Index-2010 (AHEI-2010), the Mediterranean Dietary Score,</vt:lpwstr>
  </property>
  <property fmtid="{D5CDD505-2E9C-101B-9397-08002B2CF9AE}" pid="952" name="ZOTERO_BREF_BzKT8DJTviXW_9">
    <vt:lpwstr> and the Dietary Inflammatory Index were used as measures of diet quality, and weight, waist circumference, and waist-to-hip ratio as measures of body size. Five age-adjusted epigenetic aging measures were considered: GrimAge, PhenoAge, PCGrimAge, PCPheno</vt:lpwstr>
  </property>
  <property fmtid="{D5CDD505-2E9C-101B-9397-08002B2CF9AE}" pid="953" name="ZOTERO_BREF_BzKT8DJTviXW_10">
    <vt:lpwstr>Age, and DunedinPACE. Multivariable linear regression models including restricted cubic splines were used to assess the cross-sectional and longitudinal associations of body size and diet quality with epigenetic aging. Associations between weight and epig</vt:lpwstr>
  </property>
  <property fmtid="{D5CDD505-2E9C-101B-9397-08002B2CF9AE}" pid="954" name="ZOTERO_BREF_BzKT8DJTviXW_11">
    <vt:lpwstr>enetic aging cross-sectionally at both time points were positive and appeared greater for DunedinPACE (per SD: β ~0.24) than for GrimAge and PhenoAge (β ~0.10). The longitudinal associations with weight change were markedly nonlinear (U-shaped) with stabl</vt:lpwstr>
  </property>
  <property fmtid="{D5CDD505-2E9C-101B-9397-08002B2CF9AE}" pid="955" name="ZOTERO_BREF_BzKT8DJTviXW_12">
    <vt:lpwstr>e weight being associated with the lowest epigenetic aging at follow-up, except for DunedinPACE, for which only weight gain showed a positive association. We found negative, linear associations for AHEI-2010 both cross-sectionally and longitudinally. Othe</vt:lpwstr>
  </property>
  <property fmtid="{D5CDD505-2E9C-101B-9397-08002B2CF9AE}" pid="956" name="ZOTERO_BREF_BzKT8DJTviXW_13">
    <vt:lpwstr>r adiposity measures and dietary scores showed similar results. In middle-aged to older adults, declining diet quality and weight gain may increase epigenetic age, while the association for weight loss may require further investigation. Our study sheds li</vt:lpwstr>
  </property>
  <property fmtid="{D5CDD505-2E9C-101B-9397-08002B2CF9AE}" pid="957" name="ZOTERO_BREF_BzKT8DJTviXW_14">
    <vt:lpwstr>ght on the potential of weight management and dietary improvement in slowing aging processes.","container-title":"The Journals of Gerontology: Series A","DOI":"10.1093/gerona/glae026","ISSN":"1758-535X","issue":"4","journalAbbreviation":"J Gerontol A Biol</vt:lpwstr>
  </property>
  <property fmtid="{D5CDD505-2E9C-101B-9397-08002B2CF9AE}" pid="958" name="ZOTERO_BREF_BzKT8DJTviXW_15">
    <vt:lpwstr> Sci Med Sci","page":"glae026","source":"Silverchair","title":"Body Size, Diet Quality, and Epigenetic Aging: Cross-Sectional and Longitudinal Analyses","title-short":"Body Size, Diet Quality, and Epigenetic Aging","volume":"79","author":[{"family":"Li","</vt:lpwstr>
  </property>
  <property fmtid="{D5CDD505-2E9C-101B-9397-08002B2CF9AE}" pid="959" name="ZOTERO_BREF_BzKT8DJTviXW_16">
    <vt:lpwstr>given":"Danmeng Lily"},{"family":"Hodge","given":"Allison M"},{"family":"Cribb","given":"Lachlan"},{"family":"Southey","given":"Melissa C"},{"family":"Giles","given":"Graham G"},{"family":"Milne","given":"Roger L"},{"family":"Dugué","given":"Pierre-Antoin</vt:lpwstr>
  </property>
  <property fmtid="{D5CDD505-2E9C-101B-9397-08002B2CF9AE}" pid="960" name="ZOTERO_BREF_BzKT8DJTviXW_17">
    <vt:lpwstr>e"}],"issued":{"date-parts":[["2024",4,1]]}}}],"schema":"https://github.com/citation-style-language/schema/raw/master/csl-citation.json"}</vt:lpwstr>
  </property>
  <property fmtid="{D5CDD505-2E9C-101B-9397-08002B2CF9AE}" pid="961" name="ZOTERO_BREF_s2hC1Gj9eDrL_4">
    <vt:lpwstr>ut hormones, exert anti-inflammatory, anti-oxidative or toxic effects in systemic circulation, and putatively modulate gut microbial composition. Tryptophan catabolites thus affect various physiological processes and may contribute to intestinal and syste</vt:lpwstr>
  </property>
  <property fmtid="{D5CDD505-2E9C-101B-9397-08002B2CF9AE}" pid="962" name="ZOTERO_BREF_s2hC1Gj9eDrL_5">
    <vt:lpwstr>mic homeostasis in health and disease.","container-title":"Nature Communications","DOI":"10.1038/s41467-018-05470-4","ISSN":"2041-1723","issue":"1","journalAbbreviation":"Nat Commun","language":"en","license":"2018 The Author(s)","note":"publisher: Nature</vt:lpwstr>
  </property>
  <property fmtid="{D5CDD505-2E9C-101B-9397-08002B2CF9AE}" pid="963" name="ZOTERO_BREF_s2hC1Gj9eDrL_6">
    <vt:lpwstr> Publishing Group","page":"3294","source":"www.nature.com","title":"Microbial tryptophan catabolites in health and disease","volume":"9","author":[{"family":"Roager","given":"Henrik M."},{"family":"Licht","given":"Tine R."}],"issued":{"date-parts":[["2018</vt:lpwstr>
  </property>
  <property fmtid="{D5CDD505-2E9C-101B-9397-08002B2CF9AE}" pid="964" name="ZOTERO_BREF_s2hC1Gj9eDrL_7">
    <vt:lpwstr>",8,17]]}}}],"schema":"https://github.com/citation-style-language/schema/raw/master/csl-citation.json"}</vt:lpwstr>
  </property>
  <property fmtid="{D5CDD505-2E9C-101B-9397-08002B2CF9AE}" pid="965" name="ZOTERO_BREF_RHlv19wTNtyh_4">
    <vt:lpwstr> have gradually become the most important causes of disability and death in elderly individuals. Current research on aging focuses on elucidating how various endogenous and exogenous stresses (such as genomic instability, telomere dysfunction, epigenetic </vt:lpwstr>
  </property>
  <property fmtid="{D5CDD505-2E9C-101B-9397-08002B2CF9AE}" pid="966" name="ZOTERO_BREF_RHlv19wTNtyh_5">
    <vt:lpwstr>alterations, loss of proteostasis, compromise of autophagy, mitochondrial dysfunction, cellular senescence, stem cell exhaustion, altered intercellular communication, deregulated nutrient sensing) participate in the regulation of aging. Furthermore, thoro</vt:lpwstr>
  </property>
  <property fmtid="{D5CDD505-2E9C-101B-9397-08002B2CF9AE}" pid="967" name="ZOTERO_BREF_RHlv19wTNtyh_6">
    <vt:lpwstr>ugh research on the pathogenesis of aging to identify interventions that promote health and longevity (such as caloric restriction, microbiota transplantation, and nutritional intervention) and clinical treatment methods for aging-related diseases (deplet</vt:lpwstr>
  </property>
  <property fmtid="{D5CDD505-2E9C-101B-9397-08002B2CF9AE}" pid="968" name="ZOTERO_BREF_RHlv19wTNtyh_7">
    <vt:lpwstr>ion of senescent cells, stem cell therapy, antioxidative and anti-inflammatory treatments, and hormone replacement therapy) could decrease the incidence and development of aging-related diseases and in turn promote healthy aging and longevity.","container</vt:lpwstr>
  </property>
  <property fmtid="{D5CDD505-2E9C-101B-9397-08002B2CF9AE}" pid="969" name="ZOTERO_BREF_RHlv19wTNtyh_8">
    <vt:lpwstr>-title":"Signal Transduction and Targeted Therapy","DOI":"10.1038/s41392-022-01251-0","ISSN":"2059-3635","issue":"1","journalAbbreviation":"Sig Transduct Target Ther","language":"en","license":"2022 The Author(s)","note":"publisher: Nature Publishing Grou</vt:lpwstr>
  </property>
  <property fmtid="{D5CDD505-2E9C-101B-9397-08002B2CF9AE}" pid="970" name="ZOTERO_BREF_RHlv19wTNtyh_9">
    <vt:lpwstr>p","page":"391","source":"www.nature.com","title":"Aging and aging-related diseases: from molecular mechanisms to interventions and treatments","title-short":"Aging and aging-related diseases","volume":"7","author":[{"family":"Guo","given":"Jun"},{"family</vt:lpwstr>
  </property>
  <property fmtid="{D5CDD505-2E9C-101B-9397-08002B2CF9AE}" pid="971" name="ZOTERO_BREF_RHlv19wTNtyh_10">
    <vt:lpwstr>":"Huang","given":"Xiuqing"},{"family":"Dou","given":"Lin"},{"family":"Yan","given":"Mingjing"},{"family":"Shen","given":"Tao"},{"family":"Tang","given":"Weiqing"},{"family":"Li","given":"Jian"}],"issued":{"date-parts":[["2022",12,16]]}}}],"schema":"https</vt:lpwstr>
  </property>
  <property fmtid="{D5CDD505-2E9C-101B-9397-08002B2CF9AE}" pid="972" name="ZOTERO_BREF_RHlv19wTNtyh_11">
    <vt:lpwstr>://github.com/citation-style-language/schema/raw/master/csl-citation.json"}</vt:lpwstr>
  </property>
</Properties>
</file>